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D71" w:rsidRPr="00E0420B" w:rsidRDefault="0086498D">
      <w:pPr>
        <w:rPr>
          <w:rFonts w:ascii="Times New Roman" w:hAnsi="Times New Roman" w:cs="Times New Roman"/>
          <w:b/>
          <w:sz w:val="28"/>
          <w:szCs w:val="28"/>
        </w:rPr>
      </w:pPr>
      <w:r w:rsidRPr="00E0420B">
        <w:rPr>
          <w:rFonts w:ascii="Times New Roman" w:hAnsi="Times New Roman" w:cs="Times New Roman"/>
          <w:b/>
          <w:sz w:val="28"/>
          <w:szCs w:val="28"/>
        </w:rPr>
        <w:t>Урок 1-2</w:t>
      </w:r>
    </w:p>
    <w:p w:rsidR="0086498D" w:rsidRPr="00E0420B" w:rsidRDefault="0086498D">
      <w:pPr>
        <w:rPr>
          <w:rFonts w:ascii="Times New Roman" w:hAnsi="Times New Roman" w:cs="Times New Roman"/>
          <w:b/>
          <w:sz w:val="28"/>
          <w:szCs w:val="28"/>
        </w:rPr>
      </w:pPr>
      <w:r w:rsidRPr="00E0420B">
        <w:rPr>
          <w:rFonts w:ascii="Times New Roman" w:hAnsi="Times New Roman" w:cs="Times New Roman"/>
          <w:b/>
          <w:sz w:val="28"/>
          <w:szCs w:val="28"/>
        </w:rPr>
        <w:t>Тема: Заточка зубьев пил. Разведение зубьев пил</w:t>
      </w:r>
    </w:p>
    <w:p w:rsidR="0086498D" w:rsidRDefault="00E0420B">
      <w:hyperlink r:id="rId5" w:history="1">
        <w:r w:rsidRPr="00BA4C69">
          <w:rPr>
            <w:rStyle w:val="a3"/>
          </w:rPr>
          <w:t>https://tool-land.ru/zatochka-pily.php</w:t>
        </w:r>
      </w:hyperlink>
    </w:p>
    <w:p w:rsidR="00E0420B" w:rsidRDefault="00E0420B">
      <w:bookmarkStart w:id="0" w:name="_GoBack"/>
      <w:bookmarkEnd w:id="0"/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B02423"/>
          <w:kern w:val="36"/>
          <w:sz w:val="48"/>
          <w:szCs w:val="48"/>
          <w:lang w:eastAsia="ru-RU"/>
        </w:rPr>
      </w:pPr>
      <w:r w:rsidRPr="00B76EC6">
        <w:rPr>
          <w:rFonts w:ascii="Arial" w:eastAsia="Times New Roman" w:hAnsi="Arial" w:cs="Arial"/>
          <w:b/>
          <w:bCs/>
          <w:color w:val="B02423"/>
          <w:kern w:val="36"/>
          <w:sz w:val="48"/>
          <w:szCs w:val="48"/>
          <w:lang w:eastAsia="ru-RU"/>
        </w:rPr>
        <w:t>Заточка и разводка пилы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Основной режущий элемент любой ручной пилы - ряд зубьев, нарезанных на полотне и представляющих собой резцы в виде клиньев. Древесину, при изготовлении из нее всевозможных изделий, распиливают вдоль, поперек и под углом Θ к ее волокнам, в связи с этим различают поперечное, продольное пиления и пиление под углом к ее волокнам и при каждом случае используют соответствующий тип пилы, отличающийся от других формой зубьев.</w:t>
      </w:r>
    </w:p>
    <w:p w:rsidR="00B76EC6" w:rsidRPr="00B76EC6" w:rsidRDefault="00B76EC6" w:rsidP="00B76EC6">
      <w:pPr>
        <w:shd w:val="clear" w:color="auto" w:fill="FFFF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76EC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960A328" wp14:editId="3C8D2BA0">
            <wp:extent cx="3331845" cy="3991610"/>
            <wp:effectExtent l="0" t="0" r="1905" b="8890"/>
            <wp:docPr id="10" name="Рисунок 10" descr="Поперечное и продольное пи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перечное и продольное пил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EC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а - поперечное пиление; б - продольное пиление; 1 - древесина; 2 - пропил; 3 - линия разметки для пиления; Θ - угол наклона разметки к волокнам древесины при смешанном пилении.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При поперечном пилении применяют поперечные пилы, режущие кромки зубьев которых при движении в древесине перерезывают ее волокна как ножом и образуют пропил. Продольное пиление отличается от поперечного тем, что направление движения пилы параллельно волокнам древесины. Передние кромки зубьев продольных пил строгают древесину, как ножи в рубанках, и, углубляясь, образуют пропил. При распиливании древесины под углом Θ к ее волокнам применяют универсальные (смешанные) пилы с зубьями, являющимися промежуточной формой зубьев поперечных и продольных пил.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B02423"/>
          <w:sz w:val="27"/>
          <w:szCs w:val="27"/>
          <w:lang w:eastAsia="ru-RU"/>
        </w:rPr>
      </w:pPr>
      <w:bookmarkStart w:id="1" w:name="1"/>
      <w:bookmarkEnd w:id="1"/>
      <w:r w:rsidRPr="00B76EC6">
        <w:rPr>
          <w:rFonts w:ascii="Arial" w:eastAsia="Times New Roman" w:hAnsi="Arial" w:cs="Arial"/>
          <w:b/>
          <w:bCs/>
          <w:color w:val="B02423"/>
          <w:sz w:val="27"/>
          <w:szCs w:val="27"/>
          <w:lang w:eastAsia="ru-RU"/>
        </w:rPr>
        <w:t>Заточка пилы</w:t>
      </w:r>
    </w:p>
    <w:p w:rsidR="00B76EC6" w:rsidRPr="00B76EC6" w:rsidRDefault="00B76EC6" w:rsidP="00B7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A"/>
          <w:lang w:eastAsia="ru-RU"/>
        </w:rPr>
        <w:lastRenderedPageBreak/>
        <w:t>В процессе работы зубья пилы затупляются, происходит закругление режущих передних и боковых кромок, ход пилы становится тяжелым и на нее приходится сильно давить. Опытные мастера по блеску режущих кромок и вершин зубьев и по звуку работы пилы легко определяют её остроту. Для восстановления режущей способности зубьев их затачивают напильниками или надфилями, придавая им остроту и сохраняя их параметры: величины углов, шаги и высоты.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Заточка зубьев пил - в своем роде искусство, требующее верности рук, хорошего глазомера, внимания. Научиться этому делу нетрудно, необходимо иметь желание и четко придерживаться следующих правил:</w:t>
      </w:r>
    </w:p>
    <w:p w:rsidR="00B76EC6" w:rsidRPr="00B76EC6" w:rsidRDefault="00B76EC6" w:rsidP="00B76EC6">
      <w:pPr>
        <w:numPr>
          <w:ilvl w:val="0"/>
          <w:numId w:val="1"/>
        </w:num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Полотно пилы необходимо жестко закрепить в специальном приспособлении, выполненном из дерева, которое также устойчиво установить на хорошо освещенном рабочем столе. Заточка зубьев пил на табуретках или на коленях не дает удовлетворительного результата.</w:t>
      </w:r>
    </w:p>
    <w:p w:rsidR="00B76EC6" w:rsidRPr="00B76EC6" w:rsidRDefault="00B76EC6" w:rsidP="00B76EC6">
      <w:pPr>
        <w:numPr>
          <w:ilvl w:val="0"/>
          <w:numId w:val="1"/>
        </w:num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Следует пользоваться личным напильником с последующей зачисткой заточенных граней зубьев бархатным (с мелкой насечкой) или надфилем. Желательно, чтобы напильник был новый, острый и с насаженной рукояткой. Если в нужный момент не оказалось такового, то можно использовать и подержанный, но обязательно почищенный стальной щеткой и натертый древесным углем, чтобы напильник не забивался и не тупился. При заточке зуба напильник должен вцепляться в его металл и снимать его слой в зависимости от силы нажима. А если он скользит по зубу, не снимая металла, то зубья пилы перекалены или напильник истерт. В этом случае необходимо повторить заточку новым напильником. Если и в этом случаи он скользит по зубу, то остается брать другую пилу.</w:t>
      </w:r>
    </w:p>
    <w:p w:rsidR="00B76EC6" w:rsidRPr="00B76EC6" w:rsidRDefault="00B76EC6" w:rsidP="00B76EC6">
      <w:pPr>
        <w:numPr>
          <w:ilvl w:val="0"/>
          <w:numId w:val="1"/>
        </w:num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Правой рукой зажимается рукоятка напильника, а левой рукой придерживается его конец и напильник направляется на зубья пилы. О работе напильником в зависимости от типа пилы рассказывается ниже.</w:t>
      </w:r>
    </w:p>
    <w:p w:rsidR="00B76EC6" w:rsidRPr="00B76EC6" w:rsidRDefault="00B76EC6" w:rsidP="00B76EC6">
      <w:pPr>
        <w:numPr>
          <w:ilvl w:val="0"/>
          <w:numId w:val="1"/>
        </w:num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Нажим напильника на зубья должен быть плавным и равномерным и только в одну сторону от себя. При возвращении напильника в исходное положение он не должен касаться зубьев.</w:t>
      </w:r>
    </w:p>
    <w:p w:rsidR="00B76EC6" w:rsidRPr="00B76EC6" w:rsidRDefault="00B76EC6" w:rsidP="00B76EC6">
      <w:pPr>
        <w:numPr>
          <w:ilvl w:val="0"/>
          <w:numId w:val="1"/>
        </w:num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Надо стараться стачивать металл с граней зубьев минимально одинаковой толщины, водя напильник одно и то же количество раз с одинаковым давлением, которое позволяет сохранить величины углов, шаг и высоту зубьев после заточки.</w:t>
      </w:r>
    </w:p>
    <w:p w:rsidR="00B76EC6" w:rsidRPr="00B76EC6" w:rsidRDefault="00B76EC6" w:rsidP="00B76EC6">
      <w:pPr>
        <w:numPr>
          <w:ilvl w:val="0"/>
          <w:numId w:val="1"/>
        </w:num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На гранях зуба со стороны выхода напильника образуются заусенцы, которые снижают остроту зуба, а если </w:t>
      </w:r>
      <w:proofErr w:type="spellStart"/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иx</w:t>
      </w:r>
      <w:proofErr w:type="spellEnd"/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не убирать, то в процессе работы пилы они выкрашиваются, и зубья значительно затупляются. Для удаления заусенцев грани зубьев дотачивают напильником с бархатной насечкой и снимают заусенцы с боковых граней мокрым оселком.</w:t>
      </w:r>
    </w:p>
    <w:p w:rsidR="00B76EC6" w:rsidRPr="00B76EC6" w:rsidRDefault="00B76EC6" w:rsidP="00B76EC6">
      <w:pPr>
        <w:numPr>
          <w:ilvl w:val="0"/>
          <w:numId w:val="1"/>
        </w:num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После заточки зубьев необходимо проверять их остроту. Посмотрите на острие иголки и кромку лезвия бритвы: они, острозаточенные, не блестят на свету. А если их затупить, то на кончике иголки и на кромке лезвия появляются закругленные поверхности, которые отражая свет, хорошо блестят. На этом принципе построена проверка качества заточки зубьев пил. Для этого пилу ставят перед глазами и рассматривают ее зубья вдоль полотна. Если их режущие кромки и вершины не блестят, то зубья пилы наточены удовлетворительно, а если некоторые из зубьев с блеском (часто так бывает), то их надо подточить напильником с бархатной насечкой, снять заусенцы и вновь проверить отражение света их кромками и вершинами.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Поперечные пилы</w:t>
      </w: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 Зубья поперечных пил затачивают, применяя трехгранный напильник с мелкой насечкой с углом при вершине 60°.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t>Для заточки зубьев пилу зажимают в специальное устройство, позволяющее установить ее полотно под углом 45-50° к плоскости рабочего стола. Напильник ведут параллельно рабочему столу под углом 60-75° к полотну пилы и таким образом в первом зубе затачивают левую грань А</w:t>
      </w:r>
      <w:r w:rsidRPr="00B76EC6">
        <w:rPr>
          <w:rFonts w:ascii="Verdana" w:eastAsia="Times New Roman" w:hAnsi="Verdana" w:cs="Times New Roman"/>
          <w:color w:val="000000"/>
          <w:sz w:val="21"/>
          <w:szCs w:val="21"/>
          <w:vertAlign w:val="subscript"/>
          <w:lang w:eastAsia="ru-RU"/>
        </w:rPr>
        <w:t>1</w:t>
      </w: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</w:t>
      </w:r>
      <w:r w:rsidRPr="00B76EC6">
        <w:rPr>
          <w:rFonts w:ascii="Verdana" w:eastAsia="Times New Roman" w:hAnsi="Verdana" w:cs="Times New Roman"/>
          <w:color w:val="000000"/>
          <w:sz w:val="21"/>
          <w:szCs w:val="21"/>
          <w:vertAlign w:val="subscript"/>
          <w:lang w:eastAsia="ru-RU"/>
        </w:rPr>
        <w:t>2</w:t>
      </w: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</w:t>
      </w:r>
      <w:r w:rsidRPr="00B76EC6">
        <w:rPr>
          <w:rFonts w:ascii="Verdana" w:eastAsia="Times New Roman" w:hAnsi="Verdana" w:cs="Times New Roman"/>
          <w:color w:val="000000"/>
          <w:sz w:val="21"/>
          <w:szCs w:val="21"/>
          <w:vertAlign w:val="subscript"/>
          <w:lang w:eastAsia="ru-RU"/>
        </w:rPr>
        <w:t>2</w:t>
      </w: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</w:t>
      </w:r>
      <w:r w:rsidRPr="00B76EC6">
        <w:rPr>
          <w:rFonts w:ascii="Verdana" w:eastAsia="Times New Roman" w:hAnsi="Verdana" w:cs="Times New Roman"/>
          <w:color w:val="000000"/>
          <w:sz w:val="21"/>
          <w:szCs w:val="21"/>
          <w:vertAlign w:val="subscript"/>
          <w:lang w:eastAsia="ru-RU"/>
        </w:rPr>
        <w:t>1</w:t>
      </w: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</w:t>
      </w:r>
    </w:p>
    <w:p w:rsidR="00B76EC6" w:rsidRPr="00B76EC6" w:rsidRDefault="00B76EC6" w:rsidP="00B76EC6">
      <w:pPr>
        <w:shd w:val="clear" w:color="auto" w:fill="FFFF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76EC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B60161D" wp14:editId="0B095F6D">
            <wp:extent cx="4763135" cy="3912235"/>
            <wp:effectExtent l="0" t="0" r="0" b="0"/>
            <wp:docPr id="1" name="Рисунок 1" descr="Заточка поперечной пи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точка поперечной пил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EC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Заточка поперечной пилы:</w:t>
      </w:r>
      <w:r w:rsidRPr="00B76EC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1 - полотно пилы; 2 - заточенный зуб; 4 - приспособление для заточки; 5 - рабочий стол для заточки пил; 6, 8 - направления напильника 7 по отношению к рабочему столу и затачиваемым зубьям пилы; 9 - линия отгиба зубьев при их разводе</w:t>
      </w:r>
    </w:p>
    <w:p w:rsidR="00B76EC6" w:rsidRPr="00B76EC6" w:rsidRDefault="00B76EC6" w:rsidP="00B76EC6">
      <w:pPr>
        <w:shd w:val="clear" w:color="auto" w:fill="FFFF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76EC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03D358B" wp14:editId="4BE76E07">
            <wp:extent cx="3331845" cy="2520315"/>
            <wp:effectExtent l="0" t="0" r="1905" b="0"/>
            <wp:docPr id="12" name="Рисунок 12" descr="Заточенный з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точенный зу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EC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Заточенный зуб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Точат зубья пилы в несколько приемов. Сначала напильником проходят по левым граням нечетных зубьев, расположенных в дальнем ряду, настраивая руки на одно и то же движение. Затем проходят напильником по правым граням тех же нечетных зубьев, завершая заточку главных режущих кромок очень острыми вершинами. После завершения заточки нечетных зубьев полотно пилы в заточном устройстве переворачивают и таким образом точат четные зубья, оказавшиеся в дальнем ряду. </w:t>
      </w: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t>При заточке зубьев поперечных пил необходимо тщательно следить, чтобы получались в каждом зубе острые главные режущие кромки с двугранным углом φ = 60-75°, короткая режущая кромка и острая вершина.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Продольные пилы</w:t>
      </w: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. Зубья продольных пил, в которых угол π </w:t>
      </w:r>
      <w:proofErr w:type="gramStart"/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&lt; 60</w:t>
      </w:r>
      <w:proofErr w:type="gramEnd"/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°, затачивают, применяя ромбические напильники с мелкой или надфили с более грубой насечкой, а трехгранные напильники с углом при вершине 60° для заточки не подходят.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Для заточки зубьев полотно пилы устанавливают вертикально в зажимном устройстве, которое, в свою очередь, закрепляют на рабочем столе. Ниже приводится два способа заточки зубьев продольных пил, отличающиеся друг от друга только величиной угла заточки φ, т. е. направлениями напильника по отношению к полотну пилы.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Первый способ - прямой, при котором напильник или надфиль направляют горизонтально под углом φ = 90° к полотну пилы и снимают незначительный слой металла с передней и задней граней зуба, заостряя режущие кромки.</w:t>
      </w:r>
    </w:p>
    <w:p w:rsidR="00B76EC6" w:rsidRPr="00B76EC6" w:rsidRDefault="00B76EC6" w:rsidP="00B76EC6">
      <w:pPr>
        <w:shd w:val="clear" w:color="auto" w:fill="FFFF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76EC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73BFBA1" wp14:editId="706DBC34">
            <wp:extent cx="4763135" cy="1327785"/>
            <wp:effectExtent l="0" t="0" r="0" b="5715"/>
            <wp:docPr id="2" name="Рисунок 2" descr="https://tool-land.ru/image/zatochka-pily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ool-land.ru/image/zatochka-pily3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EC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7 - направление движения напильника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Таким образом затачивают все зубья, расположенные в дальнем ряду. Затем полотно пилы в зажимном устройстве переворачивают и затачивают зубья другого ряда, оказавшиеся в дальнем ряду. Этим способом пользуется большинство современных столяров и любителей при заточке зубьев продольных пил.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Второй способ - косой, отличающийся от первого только направлением напильника по отношению к полотну пилы, то есть углом заточки, который выбирают в пределах φ = 75-80°.</w:t>
      </w:r>
    </w:p>
    <w:p w:rsidR="00B76EC6" w:rsidRPr="00B76EC6" w:rsidRDefault="00B76EC6" w:rsidP="00B76EC6">
      <w:pPr>
        <w:shd w:val="clear" w:color="auto" w:fill="FFFF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76EC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330F2B5" wp14:editId="2D4959B5">
            <wp:extent cx="4763135" cy="1438910"/>
            <wp:effectExtent l="0" t="0" r="0" b="8890"/>
            <wp:docPr id="14" name="Рисунок 14" descr="https://tool-land.ru/image/zatochka-pily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ool-land.ru/image/zatochka-pily4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EC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8 - направление движения напильника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Также затачивают передние и задние грани зубьев, сначала одного ряда, а затем - другого. При этом способе заточки зубьев получаются боковые кромки, и он применяется столярами-краснодеревщиками при заточке лучковых </w:t>
      </w:r>
      <w:proofErr w:type="spellStart"/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размашных</w:t>
      </w:r>
      <w:proofErr w:type="spellEnd"/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пил.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Пилы для смешанного пиления</w:t>
      </w: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. Чтобы восстановить режущие качества зубьев, их затачивают, как зубья продольных пил, применяя ромбические напильники с мелкой или надфили с более грубой насечкой. Как и при заточке продольных пил, </w:t>
      </w: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t>применяют два способа: прямой и косой, отличающиеся друг от друга величиной угла заточки φ, которые равны 90° и 75-80°.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Угол заточки φ = 75-80° применяют столяры-краснодеревщики при заточке зубьев шиповой и мелкозубой лучковых пил. После заточки зубьев снимают заусенцы с режущих кромок и проверяют остроту зубьев на свету.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Приспособления для заточки пилы</w:t>
      </w: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 Для заточки зубьев полотно пилы устанавливают в зажимном устройстве, которое, в свою очередь, закрепляют на рабочем столе. На рисунке ниже приведено зажимное устройство, применяемое при заточке зубьев лучковых пил и ножовок и позволяющее устанавливать их под углом 45° и 90° по отношению к рабочему столу.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Приспособление в положении планок под углом 90° можно использовать и для выравнивания высоты зубьев, и для их развода.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B02423"/>
          <w:sz w:val="27"/>
          <w:szCs w:val="27"/>
          <w:lang w:eastAsia="ru-RU"/>
        </w:rPr>
      </w:pPr>
      <w:bookmarkStart w:id="2" w:name="2"/>
      <w:bookmarkEnd w:id="2"/>
      <w:r w:rsidRPr="00B76EC6">
        <w:rPr>
          <w:rFonts w:ascii="Arial" w:eastAsia="Times New Roman" w:hAnsi="Arial" w:cs="Arial"/>
          <w:b/>
          <w:bCs/>
          <w:color w:val="B02423"/>
          <w:sz w:val="27"/>
          <w:szCs w:val="27"/>
          <w:lang w:eastAsia="ru-RU"/>
        </w:rPr>
        <w:t>Разводка пилы</w:t>
      </w:r>
    </w:p>
    <w:p w:rsidR="00B76EC6" w:rsidRPr="00B76EC6" w:rsidRDefault="00B76EC6" w:rsidP="00B76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A"/>
          <w:lang w:eastAsia="ru-RU"/>
        </w:rPr>
        <w:t>Для свободного движения пилы в древесине и во избежание ее зажатия в пропиле, по мере его углубления, ее зубья разводят, то есть их отгибают поочередно в разные стороны на одну и ту же величину. В результате ширина пропила становится больше толщины полотна пилы, по его обеим сторонам образуются свободные зазоры, и пила совершает движение взад-вперед, почти не соприкасаясь своим полотном с поверхностью пропила, а только её режущие кромки постепенно снимают древесину слой за слоем.</w:t>
      </w:r>
    </w:p>
    <w:p w:rsidR="00B76EC6" w:rsidRPr="00B76EC6" w:rsidRDefault="00B76EC6" w:rsidP="00B76EC6">
      <w:pPr>
        <w:shd w:val="clear" w:color="auto" w:fill="FFFF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76EC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A58466D" wp14:editId="7D767A76">
            <wp:extent cx="3808730" cy="1447165"/>
            <wp:effectExtent l="0" t="0" r="1270" b="635"/>
            <wp:docPr id="17" name="Рисунок 17" descr="Развод зубьев поперечной и продольной пи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звод зубьев поперечной и продольной пил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EC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Развод зубьев поперечной и продольной пилы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Чем шире развод зубьев, тем шире пропил и, соответственно, меньше вероятности заклинивания пилы в нем. Однако слишком широкий пропил из-за большой величины развода зубьев требует больших усилий для продвижения пилы в древесине.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При пользовании неразведенной или </w:t>
      </w:r>
      <w:proofErr w:type="spellStart"/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малоразведенной</w:t>
      </w:r>
      <w:proofErr w:type="spellEnd"/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пилой, которое случается после ее ремонта или долгой работы, когда развод зубьев сильно уменьшается, ширина пропила получается близкой к толщине её полотна, и трение, возникающее между стенками пропила и полотном, вызывает его нагрев и расширение и, в конечном счете, заедание пилы в пропиле, для продвижения которой потребуется неимоверное усилие. Наверное, каждый из нас испытывал эту неприятность при распиливании сырой древесины </w:t>
      </w:r>
      <w:proofErr w:type="spellStart"/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малоразведенной</w:t>
      </w:r>
      <w:proofErr w:type="spellEnd"/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пилой. И еще, если в пропиле нет свободного зазора для полотна пилы, то ею трудно управлять и ее уводит в сторону от намеченного направления.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Развод зубьев пил выполняют с помощью особого инструмента, называемого разводкой. Некоторые ее конструкции позволяют выбирать величину развода на одну сторону с помощью регулировочного винта, благодаря чему обеспечивается одинаковый отгиб зубьев.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t>Развод зубьев пил выполняют в специальном деревянном зажимном устройстве, в котором полотно пилы устанавливают так, чтобы из него слегка выступали только зубья, а само устройство крепят на рабочем столе. Развод зубьев образуют путем поочередного их отгиба в разные стороны по линии отвода, находящейся примерно на половине их высот, а целиком зуб отводить нельзя - он сломается у основания. Может оказаться, что при отгибе некоторые зубья выступают на сторону больше, чем другие, и они при пилении будут тормозить, снижать качество поверхности пропила и быстро затупятся. Во избежание этого зубья выравнивают протягиванием между губками ручных тисков, раскрытых на величину развода. В результате все зубья выравниваются, и их развод становится равномерным.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Величина развода зубьев пил определяется упругим восстановлением древесины в пропиле, которое тем больше, чем мягче и влажнее она. Поэтому для такой древесины развод должен быть больше, чем для твердой и сухой. 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Не стоит выбирать для зубьев пил любую величину развода, не учитывая состояние распиливаемой древесины, так как это отражается на качестве пропила и усилии продвижения пилы. Пилой с большой величиной развода трудно пилить твердую древесину - получается широкий, неровный рваный пропил низкого качества, ход пилы тяжелый, приходится сильно давить на неё, и в результате её зубья быстро затупляются. Поэтому мастер должен иметь в своем хозяйстве несколько пил с разными величинами развода: для сухой и влажной древесины. А если у него одна пила с маленьким разводом и необходимо распилить вдоль волокон влажную древесину, то в этом случае в процессе распиливания в пропил вставляют деревянный клин, который продвигают за пилой, чтобы её не зажимало, и дополнительно смазывают её поверхность хозяйственным мылом.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Приспособления для разводки пилы</w:t>
      </w: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 Развод пил выполняют с помощью особого инструмента, называемого разводкой. На рисунке приведены общие виды простой разводки и разводки с упором.</w:t>
      </w:r>
    </w:p>
    <w:p w:rsidR="00B76EC6" w:rsidRPr="00B76EC6" w:rsidRDefault="00B76EC6" w:rsidP="00B76EC6">
      <w:pPr>
        <w:shd w:val="clear" w:color="auto" w:fill="FFFF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76EC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7928C46" wp14:editId="1C98D63C">
            <wp:extent cx="3808730" cy="2639695"/>
            <wp:effectExtent l="0" t="0" r="1270" b="8255"/>
            <wp:docPr id="18" name="Рисунок 18" descr="Разво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звод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EC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Инструменты для развода зубьев пил: а - щелевая простая разводка; б - разводка с упором; 1 - прорезь; 2 - рукоятка; 3 - упор с барашковой гайкой (4) и винтом (5) для фиксации величины развода.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Простая разводка изготавливается в виде небольшой стальной плашки произвольной формы с деревянной или металлической рукояткой. В плашке выполнено несколько прорезей разной ширины.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t>Использование такой разводки очень простое: выбирают в разводке прорезь, соответствующую толщине полотна пилы, и, захватив ею половину зуба пилы, осторожно отгибают его в ту или другую сторону. При отгибе зубьев надо стремиться к тому, чтобы их наклон был по всей длине пилы одинаковым.</w:t>
      </w:r>
    </w:p>
    <w:p w:rsidR="00B76EC6" w:rsidRPr="00B76EC6" w:rsidRDefault="00B76EC6" w:rsidP="00B76EC6">
      <w:pPr>
        <w:shd w:val="clear" w:color="auto" w:fill="FFFF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76E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Значительно облегчает процесс развода зубьев пил применение разводки с упором, который обеспечивает одинаковый отгиб зубьев. Перед началом работы инструмент настраивают на определенную величину развода, а затем упор закрепляют в нужном положении барашковой гайкой и винтом. Развод зубьев пилы выполняют в деревянных (столярных) и слесарных тисках или в специальных зажимных устройствах, в которых затачивают зубья. При применении слесарных тисков между их губками прокладывают планки из фанеры, соответствующие размерам полотна пилы. Пилу в тисках зажимают так, чтобы ее зубья оказались очень близко к их губкам.</w:t>
      </w:r>
    </w:p>
    <w:p w:rsidR="0086498D" w:rsidRDefault="0086498D"/>
    <w:p w:rsidR="0086498D" w:rsidRDefault="00B76EC6">
      <w:r>
        <w:t xml:space="preserve">Видео «Заточка пилы. Самый простой способ» на </w:t>
      </w:r>
      <w:r w:rsidRPr="00B76EC6">
        <w:t>youtube.com</w:t>
      </w:r>
    </w:p>
    <w:p w:rsidR="0086498D" w:rsidRDefault="0086498D"/>
    <w:p w:rsidR="0086498D" w:rsidRDefault="0086498D"/>
    <w:p w:rsidR="0086498D" w:rsidRDefault="0086498D">
      <w:r>
        <w:rPr>
          <w:noProof/>
          <w:lang w:eastAsia="ru-RU"/>
        </w:rPr>
        <w:drawing>
          <wp:inline distT="0" distB="0" distL="0" distR="0" wp14:anchorId="6826481B" wp14:editId="5F850A1A">
            <wp:extent cx="5940425" cy="4505235"/>
            <wp:effectExtent l="0" t="0" r="3175" b="0"/>
            <wp:docPr id="3" name="Рисунок 3" descr="https://instanko.ru/wp-content/uploads/zatochka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nstanko.ru/wp-content/uploads/zatochka-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8D" w:rsidRDefault="0086498D"/>
    <w:p w:rsidR="0086498D" w:rsidRDefault="0086498D">
      <w:r>
        <w:rPr>
          <w:noProof/>
          <w:lang w:eastAsia="ru-RU"/>
        </w:rPr>
        <w:lastRenderedPageBreak/>
        <w:drawing>
          <wp:inline distT="0" distB="0" distL="0" distR="0" wp14:anchorId="15DCB2A9" wp14:editId="100F8B69">
            <wp:extent cx="5940425" cy="3338422"/>
            <wp:effectExtent l="0" t="0" r="3175" b="0"/>
            <wp:docPr id="5" name="Рисунок 5" descr="https://fsd.multiurok.ru/html/2017/02/18/s_58a829d8a57fc/s565545_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02/18/s_58a829d8a57fc/s565545_0_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8D" w:rsidRDefault="0086498D"/>
    <w:p w:rsidR="0086498D" w:rsidRDefault="0086498D">
      <w:r>
        <w:rPr>
          <w:noProof/>
          <w:lang w:eastAsia="ru-RU"/>
        </w:rPr>
        <w:drawing>
          <wp:inline distT="0" distB="0" distL="0" distR="0" wp14:anchorId="1E35ACD4" wp14:editId="567529E5">
            <wp:extent cx="5940425" cy="2329850"/>
            <wp:effectExtent l="0" t="0" r="3175" b="0"/>
            <wp:docPr id="7" name="Рисунок 7" descr="https://avatars.mds.yandex.net/get-zen_doc/133957/pub_5b0e6d93e44a94290ba06f5b_5b0e6dac9f43477a6c508b4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33957/pub_5b0e6d93e44a94290ba06f5b_5b0e6dac9f43477a6c508b41/scale_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8D" w:rsidRDefault="0086498D"/>
    <w:p w:rsidR="0086498D" w:rsidRDefault="0086498D">
      <w:r>
        <w:rPr>
          <w:noProof/>
          <w:lang w:eastAsia="ru-RU"/>
        </w:rPr>
        <w:lastRenderedPageBreak/>
        <w:drawing>
          <wp:inline distT="0" distB="0" distL="0" distR="0" wp14:anchorId="5BAC4BB0" wp14:editId="16C3723A">
            <wp:extent cx="5940425" cy="4455319"/>
            <wp:effectExtent l="0" t="0" r="3175" b="2540"/>
            <wp:docPr id="9" name="Рисунок 9" descr="https://twoknives.ru/wp-content/uploads/2018/10/DSC02551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woknives.ru/wp-content/uploads/2018/10/DSC02551-768x57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8D" w:rsidRDefault="0086498D"/>
    <w:p w:rsidR="0086498D" w:rsidRDefault="0086498D">
      <w:r>
        <w:rPr>
          <w:noProof/>
          <w:lang w:eastAsia="ru-RU"/>
        </w:rPr>
        <w:lastRenderedPageBreak/>
        <w:drawing>
          <wp:inline distT="0" distB="0" distL="0" distR="0" wp14:anchorId="77F43A0C" wp14:editId="7B7193EC">
            <wp:extent cx="5940425" cy="4976904"/>
            <wp:effectExtent l="0" t="0" r="3175" b="0"/>
            <wp:docPr id="15" name="Рисунок 15" descr="https://vokruginstrumenta.ru/wp-content/uploads/2018/06/%D0%9F%D0%BE%D0%B4%D0%B3%D0%BE%D1%82%D0%BE%D0%B2%D0%BA%D0%B0-%D0%BD%D0%BE%D0%B6%D0%BE%D0%B2%D0%BA%D0%B8-%D0%BA-%D1%80%D0%B0%D0%B1%D0%BE%D1%82%D0%B5.-1024x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okruginstrumenta.ru/wp-content/uploads/2018/06/%D0%9F%D0%BE%D0%B4%D0%B3%D0%BE%D1%82%D0%BE%D0%B2%D0%BA%D0%B0-%D0%BD%D0%BE%D0%B6%D0%BE%D0%B2%D0%BA%D0%B8-%D0%BA-%D1%80%D0%B0%D0%B1%D0%BE%D1%82%D0%B5.-1024x85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8D" w:rsidRDefault="0086498D">
      <w:r>
        <w:rPr>
          <w:noProof/>
          <w:lang w:eastAsia="ru-RU"/>
        </w:rPr>
        <w:lastRenderedPageBreak/>
        <w:drawing>
          <wp:inline distT="0" distB="0" distL="0" distR="0" wp14:anchorId="1B3BFE01" wp14:editId="22A03569">
            <wp:extent cx="5940425" cy="4457794"/>
            <wp:effectExtent l="0" t="0" r="3175" b="0"/>
            <wp:docPr id="11" name="Рисунок 11" descr="https://ds04.infourok.ru/uploads/ex/083b/000572f2-a980ebd3/1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83b/000572f2-a980ebd3/1/img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8D" w:rsidRDefault="0086498D"/>
    <w:p w:rsidR="0086498D" w:rsidRDefault="0086498D">
      <w:r>
        <w:rPr>
          <w:noProof/>
          <w:lang w:eastAsia="ru-RU"/>
        </w:rPr>
        <w:lastRenderedPageBreak/>
        <w:drawing>
          <wp:inline distT="0" distB="0" distL="0" distR="0" wp14:anchorId="579E38FB" wp14:editId="51CD64F1">
            <wp:extent cx="4763135" cy="6591935"/>
            <wp:effectExtent l="0" t="0" r="0" b="0"/>
            <wp:docPr id="13" name="Рисунок 13" descr="http://www.fashionablefurniture.ru/pic/img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ashionablefurniture.ru/pic/img_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274CF9"/>
    <w:multiLevelType w:val="multilevel"/>
    <w:tmpl w:val="64FEB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98D"/>
    <w:rsid w:val="000E45B9"/>
    <w:rsid w:val="005C1D71"/>
    <w:rsid w:val="00732D7F"/>
    <w:rsid w:val="0086498D"/>
    <w:rsid w:val="00B76EC6"/>
    <w:rsid w:val="00E0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1A599"/>
  <w15:chartTrackingRefBased/>
  <w15:docId w15:val="{C8969D04-4382-4ED3-8DFC-C683F4A93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42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65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hyperlink" Target="https://tool-land.ru/zatochka-pily.php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2001</Words>
  <Characters>11410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2020-04-09T06:57:00Z</dcterms:created>
  <dcterms:modified xsi:type="dcterms:W3CDTF">2020-04-13T09:31:00Z</dcterms:modified>
</cp:coreProperties>
</file>