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06" w:rsidRDefault="00B43E06" w:rsidP="00B4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10-12</w:t>
      </w:r>
    </w:p>
    <w:p w:rsidR="00B43E06" w:rsidRPr="00AF6F2D" w:rsidRDefault="00B43E06" w:rsidP="00B43E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B43E06">
        <w:rPr>
          <w:rFonts w:ascii="Times New Roman" w:hAnsi="Times New Roman" w:cs="Times New Roman"/>
          <w:sz w:val="24"/>
          <w:szCs w:val="24"/>
        </w:rPr>
        <w:t xml:space="preserve"> </w:t>
      </w:r>
      <w:r w:rsidRPr="00AF6F2D">
        <w:rPr>
          <w:rFonts w:ascii="Times New Roman" w:hAnsi="Times New Roman" w:cs="Times New Roman"/>
          <w:sz w:val="24"/>
          <w:szCs w:val="24"/>
          <w:u w:val="single"/>
        </w:rPr>
        <w:t>Производительность труда и себестоимость продукции.</w:t>
      </w:r>
    </w:p>
    <w:p w:rsidR="005C1D71" w:rsidRDefault="00B43E06" w:rsidP="00B43E06">
      <w:pPr>
        <w:rPr>
          <w:rFonts w:ascii="Times New Roman" w:hAnsi="Times New Roman" w:cs="Times New Roman"/>
          <w:sz w:val="24"/>
          <w:szCs w:val="24"/>
        </w:rPr>
      </w:pPr>
      <w:r w:rsidRPr="00AF6F2D">
        <w:rPr>
          <w:rFonts w:ascii="Times New Roman" w:hAnsi="Times New Roman" w:cs="Times New Roman"/>
          <w:sz w:val="24"/>
          <w:szCs w:val="24"/>
          <w:u w:val="single"/>
        </w:rPr>
        <w:t>Мебельное производство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F2D" w:rsidRDefault="00AF6F2D" w:rsidP="00B43E06">
      <w:pPr>
        <w:rPr>
          <w:rFonts w:ascii="Times New Roman" w:hAnsi="Times New Roman" w:cs="Times New Roman"/>
          <w:sz w:val="24"/>
          <w:szCs w:val="24"/>
        </w:rPr>
      </w:pPr>
    </w:p>
    <w:p w:rsidR="00AF6F2D" w:rsidRDefault="00AF6F2D" w:rsidP="00B43E0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00525">
          <w:rPr>
            <w:rStyle w:val="a3"/>
            <w:rFonts w:ascii="Times New Roman" w:hAnsi="Times New Roman" w:cs="Times New Roman"/>
            <w:sz w:val="24"/>
            <w:szCs w:val="24"/>
          </w:rPr>
          <w:t>http://street-mebel.ru/articles/id-187/</w:t>
        </w:r>
      </w:hyperlink>
    </w:p>
    <w:p w:rsidR="00AF6F2D" w:rsidRDefault="00AF6F2D" w:rsidP="00B43E0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00525">
          <w:rPr>
            <w:rStyle w:val="a3"/>
            <w:rFonts w:ascii="Times New Roman" w:hAnsi="Times New Roman" w:cs="Times New Roman"/>
            <w:sz w:val="24"/>
            <w:szCs w:val="24"/>
          </w:rPr>
          <w:t>https://maxkeen.ru/kak_povyisit_effektivnost_proizvodstva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очень интересный материал по теме, настоятельно советую почитать.</w:t>
      </w:r>
    </w:p>
    <w:p w:rsidR="00AF6F2D" w:rsidRDefault="00AF6F2D" w:rsidP="00B43E06">
      <w:pPr>
        <w:rPr>
          <w:rFonts w:ascii="Times New Roman" w:hAnsi="Times New Roman" w:cs="Times New Roman"/>
          <w:sz w:val="24"/>
          <w:szCs w:val="24"/>
        </w:rPr>
      </w:pPr>
    </w:p>
    <w:p w:rsidR="00AF6F2D" w:rsidRDefault="00AF6F2D" w:rsidP="00B43E0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00525">
          <w:rPr>
            <w:rStyle w:val="a3"/>
            <w:rFonts w:ascii="Times New Roman" w:hAnsi="Times New Roman" w:cs="Times New Roman"/>
            <w:sz w:val="24"/>
            <w:szCs w:val="24"/>
          </w:rPr>
          <w:t>http://www.up-pro.ru/library/production_management/productivity/kak-ypravliat.html</w:t>
        </w:r>
      </w:hyperlink>
    </w:p>
    <w:p w:rsidR="00AF6F2D" w:rsidRDefault="00AF6F2D" w:rsidP="00B43E06">
      <w:pPr>
        <w:rPr>
          <w:rFonts w:ascii="Times New Roman" w:hAnsi="Times New Roman" w:cs="Times New Roman"/>
          <w:sz w:val="24"/>
          <w:szCs w:val="24"/>
        </w:rPr>
      </w:pPr>
    </w:p>
    <w:p w:rsidR="00AF6F2D" w:rsidRDefault="00AF6F2D" w:rsidP="00B4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материал по теме, записать основные определения и способы повышения производительности труда при производстве мебели. Способы снижения себестоимости продукции.</w:t>
      </w:r>
      <w:bookmarkStart w:id="0" w:name="_GoBack"/>
      <w:bookmarkEnd w:id="0"/>
    </w:p>
    <w:p w:rsidR="00AF6F2D" w:rsidRDefault="00AF6F2D" w:rsidP="00B43E06">
      <w:pPr>
        <w:rPr>
          <w:rFonts w:ascii="Times New Roman" w:hAnsi="Times New Roman" w:cs="Times New Roman"/>
          <w:sz w:val="24"/>
          <w:szCs w:val="24"/>
        </w:rPr>
      </w:pPr>
    </w:p>
    <w:p w:rsidR="00AF6F2D" w:rsidRDefault="00AF6F2D" w:rsidP="00B43E06">
      <w:pPr>
        <w:rPr>
          <w:rFonts w:ascii="Times New Roman" w:hAnsi="Times New Roman" w:cs="Times New Roman"/>
          <w:sz w:val="24"/>
          <w:szCs w:val="24"/>
        </w:rPr>
      </w:pPr>
    </w:p>
    <w:p w:rsidR="00AF6F2D" w:rsidRDefault="00AF6F2D" w:rsidP="00B43E06"/>
    <w:sectPr w:rsidR="00AF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48"/>
    <w:rsid w:val="000E45B9"/>
    <w:rsid w:val="005C1D71"/>
    <w:rsid w:val="00732D7F"/>
    <w:rsid w:val="00AF6F2D"/>
    <w:rsid w:val="00B43E06"/>
    <w:rsid w:val="00B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0D13"/>
  <w15:chartTrackingRefBased/>
  <w15:docId w15:val="{D01273E1-83A2-4A75-A187-0BF441B7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-pro.ru/library/production_management/productivity/kak-ypravliat.html" TargetMode="External"/><Relationship Id="rId5" Type="http://schemas.openxmlformats.org/officeDocument/2006/relationships/hyperlink" Target="https://maxkeen.ru/kak_povyisit_effektivnost_proizvodstva" TargetMode="External"/><Relationship Id="rId4" Type="http://schemas.openxmlformats.org/officeDocument/2006/relationships/hyperlink" Target="http://street-mebel.ru/articles/id-1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2020-04-09T08:07:00Z</dcterms:created>
  <dcterms:modified xsi:type="dcterms:W3CDTF">2020-04-13T09:04:00Z</dcterms:modified>
</cp:coreProperties>
</file>