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4DD1F" w14:textId="3C8029E9" w:rsidR="006453F5" w:rsidRPr="00721095" w:rsidRDefault="006453F5" w:rsidP="006453F5">
      <w:pPr>
        <w:rPr>
          <w:b/>
          <w:sz w:val="28"/>
          <w:szCs w:val="28"/>
          <w:lang w:val="ru-RU"/>
        </w:rPr>
      </w:pPr>
      <w:r w:rsidRPr="00721095">
        <w:rPr>
          <w:b/>
          <w:sz w:val="28"/>
          <w:szCs w:val="28"/>
          <w:lang w:val="ru-RU"/>
        </w:rPr>
        <w:t xml:space="preserve"> Зайка.</w:t>
      </w:r>
    </w:p>
    <w:p w14:paraId="0503AD94" w14:textId="5D75EF59" w:rsidR="009240D3" w:rsidRDefault="00293111" w:rsidP="006453F5">
      <w:r>
        <w:rPr>
          <w:sz w:val="28"/>
          <w:szCs w:val="28"/>
          <w:lang w:val="ru-RU"/>
        </w:rPr>
        <w:t>В</w:t>
      </w:r>
      <w:r w:rsidR="006453F5" w:rsidRPr="00721095">
        <w:rPr>
          <w:sz w:val="28"/>
          <w:szCs w:val="28"/>
          <w:lang w:val="ru-RU"/>
        </w:rPr>
        <w:t>ыполня</w:t>
      </w:r>
      <w:r>
        <w:rPr>
          <w:sz w:val="28"/>
          <w:szCs w:val="28"/>
          <w:lang w:val="ru-RU"/>
        </w:rPr>
        <w:t xml:space="preserve">ть </w:t>
      </w:r>
      <w:bookmarkStart w:id="0" w:name="_GoBack"/>
      <w:bookmarkEnd w:id="0"/>
      <w:r w:rsidR="006453F5" w:rsidRPr="00721095">
        <w:rPr>
          <w:sz w:val="28"/>
          <w:szCs w:val="28"/>
          <w:lang w:val="ru-RU"/>
        </w:rPr>
        <w:t xml:space="preserve"> действия в соответствии с текстом песни. "Зайка прыгал..." - подпрыгивают на месте. "Хвостиком..." - руки отводят назад (делают хвостик), шевелят им. "И ушки..." - прижимают руки к голове ("как ушки зайчика"). "И услышал..." - шевелят ушками. "Посмотрел..." - поворачивают голову то в одну, то в другую сторону. "И прыгнул..." - прыгают вперёд и приседают</w:t>
      </w:r>
    </w:p>
    <w:sectPr w:rsidR="0092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F5"/>
    <w:rsid w:val="00293111"/>
    <w:rsid w:val="006453F5"/>
    <w:rsid w:val="009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6DFE"/>
  <w15:chartTrackingRefBased/>
  <w15:docId w15:val="{F15C0036-4534-4AB1-BFDB-59C8BD88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2020-11-22T13:40:00Z</dcterms:created>
  <dcterms:modified xsi:type="dcterms:W3CDTF">2020-11-22T13:42:00Z</dcterms:modified>
</cp:coreProperties>
</file>