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A" w:rsidRDefault="00281B64">
      <w:r>
        <w:fldChar w:fldCharType="begin"/>
      </w:r>
      <w:r>
        <w:instrText xml:space="preserve"> HYPERLINK "</w:instrText>
      </w:r>
      <w:r w:rsidRPr="00281B64">
        <w:instrText>https://savimina.ru/wp-content/uploads/2019/11/podelka_byk_iz_banki_16.jpg</w:instrText>
      </w:r>
      <w:r>
        <w:instrText xml:space="preserve">" </w:instrText>
      </w:r>
      <w:r>
        <w:fldChar w:fldCharType="separate"/>
      </w:r>
      <w:r>
        <w:rPr>
          <w:rStyle w:val="a3"/>
        </w:rPr>
        <w:t>Уважаемые</w:t>
      </w:r>
      <w:r>
        <w:fldChar w:fldCharType="end"/>
      </w:r>
      <w:r>
        <w:t xml:space="preserve"> родители</w:t>
      </w:r>
      <w:proofErr w:type="gramStart"/>
      <w:r>
        <w:t xml:space="preserve"> !</w:t>
      </w:r>
      <w:proofErr w:type="gramEnd"/>
      <w:r>
        <w:t xml:space="preserve"> Поздравляю Вас с Новым годом. Предлагаю сделать подарки своими руками</w:t>
      </w:r>
    </w:p>
    <w:p w:rsidR="00281B64" w:rsidRDefault="00281B64" w:rsidP="00281B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Предлагаю вам начать с интересного Бычка, как символа наступающего года. Для этой поделки нет необходимости покупать специальные дорогостоящие материалы. Наверняка у вас останется баночка от кукурузы или зеленого горошка при </w:t>
      </w:r>
      <w:hyperlink r:id="rId6" w:tgtFrame="_blank" w:history="1">
        <w:r>
          <w:rPr>
            <w:rStyle w:val="a3"/>
            <w:rFonts w:ascii="inherit" w:hAnsi="inherit"/>
            <w:color w:val="2CBF00"/>
            <w:bdr w:val="none" w:sz="0" w:space="0" w:color="auto" w:frame="1"/>
          </w:rPr>
          <w:t>приготовлении новогодних салатов</w:t>
        </w:r>
      </w:hyperlink>
      <w:r>
        <w:rPr>
          <w:color w:val="444444"/>
        </w:rPr>
        <w:t>. Это и будет основа для нашей поделки.</w:t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6666865" cy="3870325"/>
            <wp:effectExtent l="0" t="0" r="635" b="0"/>
            <wp:docPr id="4" name="Рисунок 4" descr="https://savimina.ru/wp-content/uploads/2019/11/podelka_byk_iz_banki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imina.ru/wp-content/uploads/2019/11/podelka_byk_iz_banki_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64" w:rsidRDefault="00281B64" w:rsidP="00281B6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rFonts w:ascii="inherit" w:hAnsi="inherit"/>
          <w:color w:val="444444"/>
          <w:bdr w:val="none" w:sz="0" w:space="0" w:color="auto" w:frame="1"/>
        </w:rPr>
        <w:t>Для поделки нам понадобятся: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Жестяная баночка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Картон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Цветная бумага плотная или </w:t>
      </w:r>
      <w:proofErr w:type="spellStart"/>
      <w:r>
        <w:rPr>
          <w:rFonts w:ascii="inherit" w:hAnsi="inherit"/>
          <w:color w:val="444444"/>
        </w:rPr>
        <w:t>фоамиран</w:t>
      </w:r>
      <w:proofErr w:type="spellEnd"/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Жгут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Белый шнур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proofErr w:type="spellStart"/>
      <w:r>
        <w:rPr>
          <w:rFonts w:ascii="inherit" w:hAnsi="inherit"/>
          <w:color w:val="444444"/>
        </w:rPr>
        <w:t>Флис</w:t>
      </w:r>
      <w:proofErr w:type="spellEnd"/>
      <w:r>
        <w:rPr>
          <w:rFonts w:ascii="inherit" w:hAnsi="inherit"/>
          <w:color w:val="444444"/>
        </w:rPr>
        <w:t xml:space="preserve"> или кухонные не </w:t>
      </w:r>
      <w:proofErr w:type="gramStart"/>
      <w:r>
        <w:rPr>
          <w:rFonts w:ascii="inherit" w:hAnsi="inherit"/>
          <w:color w:val="444444"/>
        </w:rPr>
        <w:t>тканные</w:t>
      </w:r>
      <w:proofErr w:type="gramEnd"/>
      <w:r>
        <w:rPr>
          <w:rFonts w:ascii="inherit" w:hAnsi="inherit"/>
          <w:color w:val="444444"/>
        </w:rPr>
        <w:t xml:space="preserve"> салфетки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Клей, ножницы</w:t>
      </w:r>
    </w:p>
    <w:p w:rsidR="00281B64" w:rsidRDefault="00281B64" w:rsidP="00281B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Помпончики и глазки</w:t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666865" cy="3509010"/>
            <wp:effectExtent l="0" t="0" r="635" b="0"/>
            <wp:docPr id="3" name="Рисунок 3" descr="https://savimina.ru/wp-content/uploads/2019/11/podelka_byk_iz_ban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vimina.ru/wp-content/uploads/2019/11/podelka_byk_iz_banki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 xml:space="preserve">Жгутом оборачиваем полностью баночку. Белый шнур приклеиваем по верхнему краю. И изнутри приклеиваем </w:t>
      </w:r>
      <w:proofErr w:type="spellStart"/>
      <w:r>
        <w:rPr>
          <w:color w:val="444444"/>
        </w:rPr>
        <w:t>флис</w:t>
      </w:r>
      <w:proofErr w:type="spellEnd"/>
      <w:r>
        <w:rPr>
          <w:color w:val="444444"/>
        </w:rPr>
        <w:t>, делая шапочку. Оформляем мордочку и рожки.</w:t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6666865" cy="4040505"/>
            <wp:effectExtent l="0" t="0" r="635" b="0"/>
            <wp:docPr id="2" name="Рисунок 2" descr="https://savimina.ru/wp-content/uploads/2019/11/podelka_byk_iz_bank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vimina.ru/wp-content/uploads/2019/11/podelka_byk_iz_banki_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Внутри баночки можно поместить конфетки и завязать шапочку сверху. Более подробный мастер-класс показан в статье</w:t>
      </w:r>
    </w:p>
    <w:p w:rsidR="00281B64" w:rsidRDefault="00281B64" w:rsidP="00281B64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6666865" cy="3933825"/>
            <wp:effectExtent l="0" t="0" r="635" b="9525"/>
            <wp:docPr id="1" name="Рисунок 1" descr="https://savimina.ru/wp-content/uploads/2019/11/podelka_byk_iz_bank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vimina.ru/wp-content/uploads/2019/11/podelka_byk_iz_banki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64" w:rsidRDefault="00281B64"/>
    <w:p w:rsidR="007D7138" w:rsidRDefault="007D7138"/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Самым наверно простым вариантом, остается поделка из бумаги в виде мордашки.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86145" cy="4401820"/>
            <wp:effectExtent l="0" t="0" r="0" b="0"/>
            <wp:docPr id="12" name="Рисунок 12" descr="https://page365.ru/wp-content/uploads/2017/11/bik-i-korov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ge365.ru/wp-content/uploads/2017/11/bik-i-korov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создайте с детьми аппликацию.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3600" cy="4008755"/>
            <wp:effectExtent l="0" t="0" r="0" b="0"/>
            <wp:docPr id="11" name="Рисунок 11" descr="https://page365.ru/wp-content/uploads/2018/10/applicac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ge365.ru/wp-content/uploads/2018/10/applicaciy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можно выполнить открытку, или поздравительный лист.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05680" cy="3615055"/>
            <wp:effectExtent l="0" t="0" r="0" b="4445"/>
            <wp:docPr id="10" name="Рисунок 10" descr="https://page365.ru/wp-content/uploads/2017/11/bik-i-korov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ge365.ru/wp-content/uploads/2017/11/bik-i-korova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Чудно смотрится еще сувенир из зерен кофе, какой милый бык вышел у автора. Браво!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912870" cy="4965700"/>
            <wp:effectExtent l="0" t="0" r="0" b="6350"/>
            <wp:docPr id="9" name="Рисунок 9" descr="https://page365.ru/wp-content/uploads/2017/11/bik-i-korov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ge365.ru/wp-content/uploads/2017/11/bik-i-korova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полимерной глины или теста для лепки можно создать вот такого быка: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92955" cy="4603750"/>
            <wp:effectExtent l="0" t="0" r="0" b="6350"/>
            <wp:docPr id="8" name="Рисунок 8" descr="https://page365.ru/wp-content/uploads/2017/11/bik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ge365.ru/wp-content/uploads/2017/11/bik-iz-plastili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если хотите найти работу </w:t>
      </w:r>
      <w:proofErr w:type="gramStart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попроще</w:t>
      </w:r>
      <w:proofErr w:type="gramEnd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тот вот смотрите это фото быка из пластилина: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12105" cy="4465955"/>
            <wp:effectExtent l="0" t="0" r="0" b="0"/>
            <wp:docPr id="7" name="Рисунок 7" descr="https://page365.ru/wp-content/uploads/2018/10/k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ge365.ru/wp-content/uploads/2018/10/korov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Смотрим дальше, а вот работа из пластиковой бутылки. Впечатляет? Даже улыбка на лице появляется от </w:t>
      </w:r>
      <w:proofErr w:type="gramStart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увиденного</w:t>
      </w:r>
      <w:proofErr w:type="gramEnd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03495" cy="3636645"/>
            <wp:effectExtent l="0" t="0" r="1905" b="1905"/>
            <wp:docPr id="6" name="Рисунок 6" descr="https://page365.ru/wp-content/uploads/2017/11/bik-iz-byti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ge365.ru/wp-content/uploads/2017/11/bik-iz-bytilk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13780" cy="3774440"/>
            <wp:effectExtent l="0" t="0" r="1270" b="0"/>
            <wp:docPr id="5" name="Рисунок 5" descr="https://page365.ru/wp-content/uploads/2017/11/bik-iz-bytil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ge365.ru/wp-content/uploads/2017/11/bik-iz-bytilku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Default="007D7138"/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Берите фетр из него получаются </w:t>
      </w:r>
      <w:proofErr w:type="spellStart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бравенькие</w:t>
      </w:r>
      <w:proofErr w:type="spellEnd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смотрите какой бычок).</w:t>
      </w:r>
      <w:proofErr w:type="gramEnd"/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05680" cy="3615055"/>
            <wp:effectExtent l="0" t="0" r="0" b="4445"/>
            <wp:docPr id="15" name="Рисунок 15" descr="https://page365.ru/wp-content/uploads/2017/11/bik-i-korov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ge365.ru/wp-content/uploads/2017/11/bik-i-korova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Вообщем</w:t>
      </w:r>
      <w:proofErr w:type="spellEnd"/>
      <w:r w:rsidRPr="007D71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выбирайте того, кто вам понравился.</w:t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3855" cy="4476115"/>
            <wp:effectExtent l="0" t="0" r="4445" b="635"/>
            <wp:docPr id="14" name="Рисунок 14" descr="https://page365.ru/wp-content/uploads/2018/10/bik-iz-fetra-vikro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ge365.ru/wp-content/uploads/2018/10/bik-iz-fetra-vikroik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Pr="007D7138" w:rsidRDefault="007D7138" w:rsidP="007D7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52720" cy="4465955"/>
            <wp:effectExtent l="0" t="0" r="5080" b="0"/>
            <wp:docPr id="13" name="Рисунок 13" descr="https://page365.ru/wp-content/uploads/2018/10/bik-iz-fetra-vikro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ge365.ru/wp-content/uploads/2018/10/bik-iz-fetra-vikroika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38" w:rsidRDefault="007D7138">
      <w:bookmarkStart w:id="0" w:name="_GoBack"/>
      <w:bookmarkEnd w:id="0"/>
    </w:p>
    <w:sectPr w:rsidR="007D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C22"/>
    <w:multiLevelType w:val="multilevel"/>
    <w:tmpl w:val="D7489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C"/>
    <w:rsid w:val="0004616C"/>
    <w:rsid w:val="00281B64"/>
    <w:rsid w:val="007D7138"/>
    <w:rsid w:val="00A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B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B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savimina.ru/kulinaria/salat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2020-12-24T09:04:00Z</dcterms:created>
  <dcterms:modified xsi:type="dcterms:W3CDTF">2020-12-24T09:21:00Z</dcterms:modified>
</cp:coreProperties>
</file>