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Внеклассное мероприятие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для 1 – 4классов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FF0000"/>
          <w:spacing w:val="5"/>
          <w:sz w:val="20"/>
          <w:szCs w:val="20"/>
          <w:bdr w:val="none" w:sz="0" w:space="0" w:color="auto" w:frame="1"/>
        </w:rPr>
        <w:t>«Жила была сказка»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Цель: </w:t>
      </w:r>
      <w:r>
        <w:rPr>
          <w:rFonts w:ascii="Oranienbaum" w:hAnsi="Oranienbaum"/>
          <w:color w:val="000000"/>
          <w:spacing w:val="5"/>
          <w:sz w:val="20"/>
          <w:szCs w:val="20"/>
        </w:rPr>
        <w:t>расширять круг знаний учащихся о сказках.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Задачи: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Познакомить детей  с устным народным творчеством.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Научить различать виды русских народных сказок.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Развивать творческие способности учащихся, воо</w:t>
      </w:r>
      <w:r>
        <w:rPr>
          <w:rFonts w:ascii="Oranienbaum" w:hAnsi="Oranienbaum"/>
          <w:color w:val="000000"/>
          <w:spacing w:val="5"/>
          <w:sz w:val="27"/>
          <w:szCs w:val="27"/>
          <w:bdr w:val="none" w:sz="0" w:space="0" w:color="auto" w:frame="1"/>
        </w:rPr>
        <w:t>бражение, внимание, </w:t>
      </w:r>
      <w:r>
        <w:rPr>
          <w:rFonts w:ascii="Oranienbaum" w:hAnsi="Oranienbaum"/>
          <w:color w:val="000000"/>
          <w:spacing w:val="5"/>
          <w:sz w:val="20"/>
          <w:szCs w:val="20"/>
        </w:rPr>
        <w:t> сообразительность, речь.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Способствовать развитию  мышления и познавательной активности к   русским народным сказкам.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Приобщение детей к народному творчеству.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Активизация словарного запаса, формирование добрых взаимоотношений.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sym w:font="Symbol" w:char="F0FC"/>
      </w: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Воспитание положительных нравственных качеств личности. Привитие любви к литературе, художественному творчеству, бережного отношения к книгам.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Оборудование: </w:t>
      </w:r>
      <w:r>
        <w:rPr>
          <w:rFonts w:ascii="Oranienbaum" w:hAnsi="Oranienbaum"/>
          <w:color w:val="000000"/>
          <w:spacing w:val="5"/>
          <w:sz w:val="20"/>
          <w:szCs w:val="20"/>
        </w:rPr>
        <w:t>книжная выставка, иллюстрации из сказок, план  сказочные герои, презентация, музыкальное сопровождение.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Ход мероприятия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5"/>
          <w:rFonts w:ascii="Oranienbaum" w:hAnsi="Oranienbaum"/>
          <w:color w:val="000000"/>
          <w:spacing w:val="5"/>
          <w:sz w:val="20"/>
          <w:szCs w:val="20"/>
        </w:rPr>
        <w:t>Вступительное слово ведущего.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5"/>
          <w:rFonts w:ascii="Oranienbaum" w:hAnsi="Oranienbaum"/>
          <w:color w:val="000000"/>
          <w:spacing w:val="5"/>
          <w:sz w:val="20"/>
          <w:szCs w:val="20"/>
        </w:rPr>
        <w:t>Звучит музыка. Обращение к залу.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В некотором царстве,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В некотором государстве,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Стоит терем, теремок.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Он не низок не высок.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- Ребята, 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догадались ли вы о чем сегодня  у нас пойдет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речь?                                Слайд 1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Дорогие ребята! Сегодня мы с вами открываем литературную неделю, посвящённую сказкам «Сказочное </w:t>
      </w:r>
      <w:proofErr w:type="spellStart"/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царство-мудрое</w:t>
      </w:r>
      <w:proofErr w:type="spellEnd"/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государство». Познакомиться с планом  вы можете в коридоре школы.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Мир сказок удивителен. Разве можно представить себе нашу жизнь без сказок?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 А вы любите сказки?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 Кто впервые познакомил вас со сказкой?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 Да, сказки начинаются в вашем детстве, и если вы захотите, останутся с вами на всю жизнь.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 Ребята, а вы знаете, когда появились первые сказки?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 Что означает слово сказка? Нет?!                                                                           Слайд 2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Рассказ «История русских народных сказок»</w:t>
      </w:r>
      <w:r>
        <w:rPr>
          <w:rFonts w:ascii="Oranienbaum" w:hAnsi="Oranienbaum"/>
          <w:color w:val="000000"/>
          <w:spacing w:val="5"/>
          <w:sz w:val="20"/>
          <w:szCs w:val="20"/>
        </w:rPr>
        <w:t>                            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Сказки появились в глубокой древности.                                                                 Слайд 3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Их сочиняли талантливые люди из народа. Есть русские, украинские, белорусские, арийские, шведские, английские, африканские.                                                                       Слайд 4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До наших времен дошли имена русских сказительниц: 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Орина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Федосова, Мария Кривополенова.                                                                                                            Слайд 5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Сказители вкладывали всю душу в произведения, которые исполняли.  Их мастерство по праву можно назвать профессией. К этим людям относились с уважением, их знали, почитали. 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На Севере была традиция – брать сказителя в артель. И за свою работу (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сказывание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сказок) он получал равную со всеми плату.                                                                         Слайд 6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Увлекательные сказки, мудрые пословицы и поговорки, хитрые загадки не записывались, а передавались устно от одного человека к другому. Рассказывая сказку, каждый рассказчик что-то </w:t>
      </w:r>
      <w:r>
        <w:rPr>
          <w:rFonts w:ascii="Oranienbaum" w:hAnsi="Oranienbaum"/>
          <w:color w:val="000000"/>
          <w:spacing w:val="5"/>
          <w:sz w:val="20"/>
          <w:szCs w:val="20"/>
        </w:rPr>
        <w:lastRenderedPageBreak/>
        <w:t>изменял, что-то добавлял от себя, чтобы сказка стала ещё занимательней. Так сказки и передавались от одного поколения к другому. Таким образом, сказки дожили до тех времен, когда возникла письменность. Сказки стали записывать. Благодаря письменности, мы с вами можем сегодня читать сказки и наслаждаться богатством и красотой сказочного мира.                                                                                                                   Слайд 7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Что такое сказка?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СКАЗКА – чудотворный источник добра, любви, мужества, мудрости.       Слайд 8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Слово «сказка» произошло от слов: « сказывать», «рассказывать», так как сказки передавались устно. В древности сказки назывались «баснями» и «байками».  Слайд 9              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*   *   *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У сказки есть чистая душа,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Как ручеек лесной.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Она приходит, не спеша,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В прохладный час ночной.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Родной народ ее творец,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Народ – хитрец, народ – мудрец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В нее мечту свою вложил,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Как золото в ларец.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-Почему же мы любим, читать и слушать сказки? В чём секрет её долголетия?   </w:t>
      </w:r>
      <w:r>
        <w:rPr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>Слайд 10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 xml:space="preserve">Сказка – это не просто развлечение. Она рассказывает нам о чрезвычайно 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важном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в жизни, учит быть добрыми и справедливыми, защищать слабых, презирать хитрецов и льстецов.  Жизнь  без сказок трудно представить.     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-А где же гуляют сказки?                                                                                              Слайд 11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Традиционно сказки подразделяют: о животных, волшебные, социально-бытовые.  Слайд 12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В сказках о животных  героями могут быть не только люди, но и животные, которые умеют разговаривать, ссориться, дружить и   одеваются, как люди. Побеждает в таких сказках не 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сильный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, а хитрый.                                                                                                       Слайд 13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Например: 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«Лисичка со скалочкой», «Лиса и собаки», «Петушок – золотой гребешок», «Медведь и лиса», «Лиса и тетерев», «Лиса и журавель», «Ворона и рак», «Кошкин дом», «Семеро козлят», «Волк и лиса» и др.  </w:t>
      </w:r>
      <w:proofErr w:type="gramEnd"/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Бытовые сказки – это сказки о жизни, о быте сельского или городского жителя, это смешные, порой даже нелепые истории, которые могут произойти с человеком (с людьми).  Главные герои - люди, побеждающие благодаря смекалке, мужеству и хитрости. Народ смеётся над богатыми и славит бедняков.                                                                                      Слайд 14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Например: «Каша из топора», «Как мужик гуся делил», «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Дурак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и берёза», «Умная внучка», «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Иванушка-дурачок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>», «Солдатская сказка», «Каша из топора», «Репка», «Как мужик гуся делил» и другие.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Волшебные сказки связаны с мифами и имеют магическое значение. Главные герои - люди, фантастические существа.  Животные обычно являются помощниками сказочных героев. Герои сказок добрые, внимательные, уважают старших, не отказывают в помощи другим, отзывчивые, поэтому волшебные существа им и помогают. Многие волшебные сказки рассказывают о воинском подвиге.                                                                            Слайд 15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Например: «Василиса Прекрасная», «Царевна - лягушка», «Кощей Бессмертный», «Гуси-лебеди», «Сестрица 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Алёнушка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и братец Иванушка», «По щучьему веленью».            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lastRenderedPageBreak/>
        <w:t xml:space="preserve">Сказки делят на авторские и народные. Авторские создал автор, а </w:t>
      </w:r>
      <w:proofErr w:type="spellStart"/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народные-народ</w:t>
      </w:r>
      <w:proofErr w:type="spellEnd"/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.                                                                                                                                                     Слайд 16-18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Сказки – неисчерпаемый источник мудрости. Веселые и грустные, страшные и смешные, они знакомы всем с детства. Предлагаю отправиться в путешествие по сказкам и поиграть.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1 конкурс «Угадай-ка»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-Я буду зачитывать отрывок из сказки, вы угадайте название сказки и её автора. Итак, начнём?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1  класс «</w:t>
      </w:r>
      <w:proofErr w:type="spellStart"/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Тянут-потянут</w:t>
      </w:r>
      <w:proofErr w:type="spellEnd"/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, вытянуть не могут…» («Репка»)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2 класс «Я от бабушки ушёл, я от дедушки ушёл….» («Колобок»)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3 класс «Свет мой, зеркальце! Скажи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              Да всю правду доложи: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              Я ль на свете всех милее,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              Всех румяней и белее?» (А. Пушкин «Сказка о мёртвой царевне и о семи богатырях»)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4 класс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«А сестра говорит ей: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-Если и пропадёшь, так плакать о тебе никто не будет.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Ступай, да без цветов не возвращайся! Вот тебе корзинка.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Заплакала девочка, закуталась в рваный платок и вышла из дверей. Всё темнее становилось кругом. Небо чёрное, ни одной звёздочки. И вдруг далеко меж деревьев сверкнул огонёк. Пошла девочка на этот огонёк»  (С. Маршак «12 месяцев»)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2 конкурс «Сказочные герои»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1. Пожилая колдунья, которая передвигается по воздуху на необычном летательном аппарате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.(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Баба Яга)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2. Сказочный житель леса, помощник старухи. Живёт в лесу и охраняет порядок там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 xml:space="preserve"> .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(Леший)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3. Носатая тётка, к имени которой всегда добавляют слово «болотная» (Кикимора)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4. Рогатое существо с длинным хвостом, который только и думает, как навредить людям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.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 xml:space="preserve"> ( 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ч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ёрт 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5. Тощий старик, который прятал секрет своего бесстрашия в сундуке. (Кощей)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6. Девушка необычной красоты, но с хвостом, которая живёт в океане. (Русалка)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7. Огромный зверь или ящер с множеством голов. (Горыныч)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8. Милый старичок, который живёт в каждом доме и охраняет его. (Домовой)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3 конкурс «Путаница»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Внимание! Внимание! Помогите! Помогите!  Кто автор этих слов.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-Поможете мне разобраться?  (Детям раздаю отрывки из сказок)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1. Продаю золотые яйца. Дорого. (Курочка Ряба)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2. Пропал пирог круглой формы. Нашедшего его просим не есть, а вернуть за вознаграждение (Колобок)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3. Куплю футболку огнеупорную, 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трёхворотниковую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>, последнего размера. (Змей Горыныч)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4. Новые транспортные услуги предлагает фирма «Малыш и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 xml:space="preserve"> К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». Всегда с вами! Не требуется место для парковки. Оплата: полбанки варенья. (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Карлсон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>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5. Помогите! Помогите! Кто-то украл мою лягушачью шкуру. (Царевна-лягушка)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6. Спасите! Спасите! Нас съел серый волк. (7 козлят)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4 конкурс «Назови-ка».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Задание. С каждой команды выходят по одному участнику. Выбирают карточки и зачитывают. А члены другой команды должны угадать предмет из сказки.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Цветик (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семицветик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>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Меч (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Кладинец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>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Ковёр (Самолёт)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lastRenderedPageBreak/>
        <w:t>Гусли (</w:t>
      </w:r>
      <w:proofErr w:type="spellStart"/>
      <w:r>
        <w:rPr>
          <w:rFonts w:ascii="Oranienbaum" w:hAnsi="Oranienbaum"/>
          <w:color w:val="000000"/>
          <w:spacing w:val="5"/>
          <w:sz w:val="20"/>
          <w:szCs w:val="20"/>
        </w:rPr>
        <w:t>Самогуды</w:t>
      </w:r>
      <w:proofErr w:type="spellEnd"/>
      <w:r>
        <w:rPr>
          <w:rFonts w:ascii="Oranienbaum" w:hAnsi="Oranienbaum"/>
          <w:color w:val="000000"/>
          <w:spacing w:val="5"/>
          <w:sz w:val="20"/>
          <w:szCs w:val="20"/>
        </w:rPr>
        <w:t>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Сапоги (Скороходы)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Шапка (Невидимка)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Палочка (Выручалочка)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Баба Яга (Костяная нога) 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 xml:space="preserve">Имя мальчика, которого унесли Гуси </w:t>
      </w:r>
      <w:proofErr w:type="gramStart"/>
      <w:r>
        <w:rPr>
          <w:rFonts w:ascii="Oranienbaum" w:hAnsi="Oranienbaum"/>
          <w:color w:val="000000"/>
          <w:spacing w:val="5"/>
          <w:sz w:val="20"/>
          <w:szCs w:val="20"/>
        </w:rPr>
        <w:t>–л</w:t>
      </w:r>
      <w:proofErr w:type="gramEnd"/>
      <w:r>
        <w:rPr>
          <w:rFonts w:ascii="Oranienbaum" w:hAnsi="Oranienbaum"/>
          <w:color w:val="000000"/>
          <w:spacing w:val="5"/>
          <w:sz w:val="20"/>
          <w:szCs w:val="20"/>
        </w:rPr>
        <w:t>ебеди (Иванушка)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Аппарат, на котором Баба Яга совершает полёты (Ступа)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Какие цветы собирала падчерица в сказке С. Маршака «12 месяцев» (Подснежники)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Кто из обитателей болота стал женой царевича (лягушка) 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Style w:val="apple-tab-span"/>
          <w:rFonts w:ascii="Oranienbaum" w:hAnsi="Oranienbaum"/>
          <w:color w:val="000000"/>
          <w:spacing w:val="5"/>
          <w:sz w:val="20"/>
          <w:szCs w:val="2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  <w:spacing w:val="5"/>
          <w:sz w:val="20"/>
          <w:szCs w:val="20"/>
        </w:rPr>
        <w:t>А сейчас предлагаю посмотреть </w:t>
      </w:r>
      <w:r>
        <w:rPr>
          <w:rStyle w:val="a4"/>
          <w:rFonts w:ascii="Oranienbaum" w:hAnsi="Oranienbaum"/>
          <w:color w:val="000000"/>
          <w:spacing w:val="5"/>
          <w:sz w:val="20"/>
          <w:szCs w:val="20"/>
        </w:rPr>
        <w:t>сценки  к русским народным сказкам.</w:t>
      </w:r>
    </w:p>
    <w:p w:rsidR="00A122A2" w:rsidRDefault="00A122A2" w:rsidP="00A122A2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rFonts w:ascii="Oranienbaum" w:hAnsi="Oranienbaum"/>
          <w:color w:val="000000"/>
          <w:spacing w:val="5"/>
          <w:sz w:val="20"/>
          <w:szCs w:val="20"/>
        </w:rPr>
      </w:pPr>
      <w:r>
        <w:rPr>
          <w:rFonts w:ascii="Oranienbaum" w:hAnsi="Oranienbaum"/>
          <w:color w:val="000000"/>
          <w:spacing w:val="5"/>
          <w:sz w:val="20"/>
          <w:szCs w:val="20"/>
        </w:rPr>
        <w:t>Вот вы и стали сказочниками. Наше мероприятие  подошло к концу. В сказках всегда добро побеждает зло. Желаю вам, чтобы добро навеки поселилось в ваших сердцах и добро всегда побеждало зло. Ребята, читайте сказки! </w:t>
      </w:r>
    </w:p>
    <w:p w:rsidR="00C13C6A" w:rsidRDefault="00C13C6A"/>
    <w:sectPr w:rsidR="00C13C6A" w:rsidSect="00C1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2A2"/>
    <w:rsid w:val="00A122A2"/>
    <w:rsid w:val="00C1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2A2"/>
    <w:rPr>
      <w:b/>
      <w:bCs/>
    </w:rPr>
  </w:style>
  <w:style w:type="character" w:customStyle="1" w:styleId="apple-tab-span">
    <w:name w:val="apple-tab-span"/>
    <w:basedOn w:val="a0"/>
    <w:rsid w:val="00A122A2"/>
  </w:style>
  <w:style w:type="character" w:styleId="a5">
    <w:name w:val="Emphasis"/>
    <w:basedOn w:val="a0"/>
    <w:uiPriority w:val="20"/>
    <w:qFormat/>
    <w:rsid w:val="00A122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2021-08-06T10:33:00Z</dcterms:created>
  <dcterms:modified xsi:type="dcterms:W3CDTF">2021-08-06T10:34:00Z</dcterms:modified>
</cp:coreProperties>
</file>