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3D1A9" w14:textId="77777777" w:rsidR="009C08EB" w:rsidRPr="007F3266" w:rsidRDefault="009C08EB" w:rsidP="009C08EB">
      <w:pPr>
        <w:widowControl w:val="0"/>
        <w:autoSpaceDE w:val="0"/>
        <w:autoSpaceDN w:val="0"/>
        <w:spacing w:after="0" w:line="240" w:lineRule="auto"/>
        <w:ind w:right="82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ar-SA"/>
        </w:rPr>
      </w:pPr>
      <w:r w:rsidRPr="007F3266">
        <w:rPr>
          <w:rFonts w:ascii="Times New Roman" w:eastAsia="Times New Roman" w:hAnsi="Times New Roman"/>
          <w:b/>
          <w:bCs/>
          <w:sz w:val="24"/>
          <w:szCs w:val="28"/>
          <w:lang w:eastAsia="ar-SA"/>
        </w:rPr>
        <w:t>Государственное бюджетное образовательное учреждение Свердловской области</w:t>
      </w:r>
    </w:p>
    <w:p w14:paraId="5B4EE615" w14:textId="77777777" w:rsidR="009C08EB" w:rsidRPr="007F3266" w:rsidRDefault="009C08EB" w:rsidP="009C08EB">
      <w:pPr>
        <w:suppressAutoHyphens/>
        <w:spacing w:after="0" w:line="240" w:lineRule="auto"/>
        <w:ind w:right="82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ar-SA"/>
        </w:rPr>
      </w:pPr>
      <w:r w:rsidRPr="007F3266">
        <w:rPr>
          <w:rFonts w:ascii="Times New Roman" w:eastAsia="Times New Roman" w:hAnsi="Times New Roman"/>
          <w:b/>
          <w:bCs/>
          <w:sz w:val="24"/>
          <w:szCs w:val="28"/>
          <w:lang w:eastAsia="ar-SA"/>
        </w:rPr>
        <w:t>«</w:t>
      </w:r>
      <w:proofErr w:type="spellStart"/>
      <w:r w:rsidRPr="007F3266">
        <w:rPr>
          <w:rFonts w:ascii="Times New Roman" w:eastAsia="Times New Roman" w:hAnsi="Times New Roman"/>
          <w:b/>
          <w:bCs/>
          <w:sz w:val="24"/>
          <w:szCs w:val="28"/>
          <w:lang w:eastAsia="ar-SA"/>
        </w:rPr>
        <w:t>Верхнесалдинская</w:t>
      </w:r>
      <w:proofErr w:type="spellEnd"/>
      <w:r w:rsidRPr="007F3266">
        <w:rPr>
          <w:rFonts w:ascii="Times New Roman" w:eastAsia="Times New Roman" w:hAnsi="Times New Roman"/>
          <w:b/>
          <w:bCs/>
          <w:sz w:val="24"/>
          <w:szCs w:val="28"/>
          <w:lang w:eastAsia="ar-SA"/>
        </w:rPr>
        <w:t xml:space="preserve"> школа, реализующая адаптированные основные</w:t>
      </w:r>
    </w:p>
    <w:p w14:paraId="7CDD9B7A" w14:textId="77777777" w:rsidR="009C08EB" w:rsidRPr="007F3266" w:rsidRDefault="009C08EB" w:rsidP="009C08EB">
      <w:pPr>
        <w:suppressAutoHyphens/>
        <w:spacing w:after="0" w:line="240" w:lineRule="auto"/>
        <w:ind w:right="82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ar-SA"/>
        </w:rPr>
      </w:pPr>
      <w:r w:rsidRPr="007F3266">
        <w:rPr>
          <w:rFonts w:ascii="Times New Roman" w:eastAsia="Times New Roman" w:hAnsi="Times New Roman"/>
          <w:b/>
          <w:bCs/>
          <w:sz w:val="24"/>
          <w:szCs w:val="28"/>
          <w:lang w:eastAsia="ar-SA"/>
        </w:rPr>
        <w:t>общеобразовательные программы»</w:t>
      </w:r>
    </w:p>
    <w:p w14:paraId="5CA28E15" w14:textId="77777777" w:rsidR="009C08EB" w:rsidRPr="007F3266" w:rsidRDefault="009C08EB" w:rsidP="009C08EB">
      <w:pPr>
        <w:spacing w:after="0" w:line="240" w:lineRule="auto"/>
        <w:ind w:right="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42"/>
        <w:tblW w:w="0" w:type="auto"/>
        <w:tblLook w:val="04A0" w:firstRow="1" w:lastRow="0" w:firstColumn="1" w:lastColumn="0" w:noHBand="0" w:noVBand="1"/>
      </w:tblPr>
      <w:tblGrid>
        <w:gridCol w:w="3079"/>
        <w:gridCol w:w="3246"/>
        <w:gridCol w:w="3246"/>
      </w:tblGrid>
      <w:tr w:rsidR="009C08EB" w:rsidRPr="00350548" w14:paraId="2FEB3CE2" w14:textId="77777777" w:rsidTr="009C08EB">
        <w:tc>
          <w:tcPr>
            <w:tcW w:w="3079" w:type="dxa"/>
            <w:shd w:val="clear" w:color="auto" w:fill="auto"/>
          </w:tcPr>
          <w:p w14:paraId="633191B8" w14:textId="77777777" w:rsidR="009C08EB" w:rsidRPr="007F3266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РАССМОТРЕНО    </w:t>
            </w:r>
          </w:p>
        </w:tc>
        <w:tc>
          <w:tcPr>
            <w:tcW w:w="3246" w:type="dxa"/>
            <w:shd w:val="clear" w:color="auto" w:fill="auto"/>
          </w:tcPr>
          <w:p w14:paraId="7FB034BA" w14:textId="77777777" w:rsidR="009C08EB" w:rsidRPr="007F3266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СОГЛАСОВАНО     </w:t>
            </w:r>
          </w:p>
        </w:tc>
        <w:tc>
          <w:tcPr>
            <w:tcW w:w="3246" w:type="dxa"/>
            <w:shd w:val="clear" w:color="auto" w:fill="auto"/>
          </w:tcPr>
          <w:p w14:paraId="25E3D190" w14:textId="77777777" w:rsidR="009C08EB" w:rsidRPr="007F3266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УТВЕРЖДЕНО</w:t>
            </w:r>
          </w:p>
        </w:tc>
      </w:tr>
      <w:tr w:rsidR="009C08EB" w:rsidRPr="00350548" w14:paraId="1999AFAC" w14:textId="77777777" w:rsidTr="009C08EB">
        <w:tc>
          <w:tcPr>
            <w:tcW w:w="3079" w:type="dxa"/>
            <w:shd w:val="clear" w:color="auto" w:fill="auto"/>
          </w:tcPr>
          <w:p w14:paraId="6E8B6D16" w14:textId="77777777" w:rsidR="009C08EB" w:rsidRPr="007F3266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proofErr w:type="spellStart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Педагогический</w:t>
            </w:r>
            <w:proofErr w:type="spellEnd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совет</w:t>
            </w:r>
            <w:proofErr w:type="spellEnd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          </w:t>
            </w:r>
          </w:p>
        </w:tc>
        <w:tc>
          <w:tcPr>
            <w:tcW w:w="3246" w:type="dxa"/>
            <w:shd w:val="clear" w:color="auto" w:fill="auto"/>
          </w:tcPr>
          <w:p w14:paraId="75E4CDAA" w14:textId="77777777" w:rsidR="009C08EB" w:rsidRPr="007F3266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proofErr w:type="spellStart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заместитель</w:t>
            </w:r>
            <w:proofErr w:type="spellEnd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директора</w:t>
            </w:r>
            <w:proofErr w:type="spellEnd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по</w:t>
            </w:r>
            <w:proofErr w:type="spellEnd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 УВР                   </w:t>
            </w:r>
          </w:p>
        </w:tc>
        <w:tc>
          <w:tcPr>
            <w:tcW w:w="3246" w:type="dxa"/>
            <w:shd w:val="clear" w:color="auto" w:fill="auto"/>
          </w:tcPr>
          <w:p w14:paraId="65B2E984" w14:textId="77777777" w:rsidR="009C08EB" w:rsidRPr="007F3266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right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И.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о.д</w:t>
            </w:r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иректор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</w:t>
            </w:r>
            <w:proofErr w:type="gramEnd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  </w:t>
            </w:r>
            <w:proofErr w:type="spellStart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школы</w:t>
            </w:r>
            <w:proofErr w:type="spellEnd"/>
          </w:p>
          <w:p w14:paraId="1BB56969" w14:textId="77777777" w:rsidR="009C08EB" w:rsidRPr="007F3266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</w:p>
        </w:tc>
      </w:tr>
      <w:tr w:rsidR="009C08EB" w:rsidRPr="00350548" w14:paraId="75B251B6" w14:textId="77777777" w:rsidTr="009C08EB">
        <w:tc>
          <w:tcPr>
            <w:tcW w:w="3079" w:type="dxa"/>
            <w:shd w:val="clear" w:color="auto" w:fill="auto"/>
          </w:tcPr>
          <w:p w14:paraId="37F51ABF" w14:textId="77777777" w:rsidR="009C08EB" w:rsidRPr="007F3266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3246" w:type="dxa"/>
            <w:shd w:val="clear" w:color="auto" w:fill="auto"/>
          </w:tcPr>
          <w:p w14:paraId="510FF33E" w14:textId="77777777" w:rsidR="009C08EB" w:rsidRPr="007F3266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7F3266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___________________</w:t>
            </w:r>
          </w:p>
        </w:tc>
        <w:tc>
          <w:tcPr>
            <w:tcW w:w="3246" w:type="dxa"/>
            <w:shd w:val="clear" w:color="auto" w:fill="auto"/>
          </w:tcPr>
          <w:p w14:paraId="6BF373E7" w14:textId="77777777" w:rsidR="009C08EB" w:rsidRPr="007F3266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7F3266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___________________</w:t>
            </w:r>
          </w:p>
        </w:tc>
      </w:tr>
      <w:tr w:rsidR="009C08EB" w:rsidRPr="00350548" w14:paraId="5294DB7A" w14:textId="77777777" w:rsidTr="009C08EB">
        <w:tc>
          <w:tcPr>
            <w:tcW w:w="3079" w:type="dxa"/>
            <w:shd w:val="clear" w:color="auto" w:fill="auto"/>
          </w:tcPr>
          <w:p w14:paraId="54F5A96E" w14:textId="77777777" w:rsidR="009C08EB" w:rsidRPr="007F3266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3246" w:type="dxa"/>
            <w:shd w:val="clear" w:color="auto" w:fill="auto"/>
          </w:tcPr>
          <w:p w14:paraId="6F71B39B" w14:textId="77777777" w:rsidR="009C08EB" w:rsidRPr="007F3266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7F3266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И.С. </w:t>
            </w:r>
            <w:proofErr w:type="spellStart"/>
            <w:r w:rsidRPr="007F3266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Бессонова</w:t>
            </w:r>
            <w:proofErr w:type="spellEnd"/>
          </w:p>
        </w:tc>
        <w:tc>
          <w:tcPr>
            <w:tcW w:w="3246" w:type="dxa"/>
            <w:shd w:val="clear" w:color="auto" w:fill="auto"/>
          </w:tcPr>
          <w:p w14:paraId="7804288F" w14:textId="77777777" w:rsidR="009C08EB" w:rsidRPr="00AE27BE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И.С. Бессонова</w:t>
            </w:r>
          </w:p>
        </w:tc>
      </w:tr>
      <w:tr w:rsidR="009C08EB" w:rsidRPr="00350548" w14:paraId="46FBC661" w14:textId="77777777" w:rsidTr="009C08EB">
        <w:tc>
          <w:tcPr>
            <w:tcW w:w="3079" w:type="dxa"/>
            <w:shd w:val="clear" w:color="auto" w:fill="auto"/>
          </w:tcPr>
          <w:p w14:paraId="33B4B5F5" w14:textId="77777777" w:rsidR="009C08EB" w:rsidRPr="00AE27BE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proofErr w:type="spell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Протокол</w:t>
            </w:r>
            <w:proofErr w:type="spellEnd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 №1</w:t>
            </w:r>
          </w:p>
        </w:tc>
        <w:tc>
          <w:tcPr>
            <w:tcW w:w="3246" w:type="dxa"/>
            <w:shd w:val="clear" w:color="auto" w:fill="auto"/>
          </w:tcPr>
          <w:p w14:paraId="36B53B4A" w14:textId="77777777" w:rsidR="009C08EB" w:rsidRPr="00AE27BE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proofErr w:type="spell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Протокол</w:t>
            </w:r>
            <w:proofErr w:type="spellEnd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 №1</w:t>
            </w:r>
          </w:p>
        </w:tc>
        <w:tc>
          <w:tcPr>
            <w:tcW w:w="3246" w:type="dxa"/>
            <w:shd w:val="clear" w:color="auto" w:fill="auto"/>
          </w:tcPr>
          <w:p w14:paraId="61B06411" w14:textId="77777777" w:rsidR="009C08EB" w:rsidRPr="00AE27BE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proofErr w:type="spell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Приказ</w:t>
            </w:r>
            <w:proofErr w:type="spellEnd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gram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№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  61</w:t>
            </w:r>
            <w:proofErr w:type="gramEnd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-</w:t>
            </w:r>
            <w:proofErr w:type="spell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од</w:t>
            </w:r>
            <w:proofErr w:type="spellEnd"/>
          </w:p>
        </w:tc>
      </w:tr>
      <w:tr w:rsidR="009C08EB" w:rsidRPr="00350548" w14:paraId="43D997D9" w14:textId="77777777" w:rsidTr="009C08EB">
        <w:tc>
          <w:tcPr>
            <w:tcW w:w="3079" w:type="dxa"/>
            <w:shd w:val="clear" w:color="auto" w:fill="auto"/>
          </w:tcPr>
          <w:p w14:paraId="43F647C9" w14:textId="77777777" w:rsidR="009C08EB" w:rsidRPr="00AE27BE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т «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28</w:t>
            </w: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» </w:t>
            </w:r>
            <w:proofErr w:type="spell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августа</w:t>
            </w:r>
            <w:proofErr w:type="spellEnd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 202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</w:t>
            </w: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г.</w:t>
            </w:r>
          </w:p>
        </w:tc>
        <w:tc>
          <w:tcPr>
            <w:tcW w:w="3246" w:type="dxa"/>
            <w:shd w:val="clear" w:color="auto" w:fill="auto"/>
          </w:tcPr>
          <w:p w14:paraId="5A2CCDF9" w14:textId="77777777" w:rsidR="009C08EB" w:rsidRPr="00AE27BE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т «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28</w:t>
            </w: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» </w:t>
            </w:r>
            <w:proofErr w:type="spell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августа</w:t>
            </w:r>
            <w:proofErr w:type="spellEnd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 202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</w:t>
            </w: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г.</w:t>
            </w:r>
          </w:p>
        </w:tc>
        <w:tc>
          <w:tcPr>
            <w:tcW w:w="3246" w:type="dxa"/>
            <w:shd w:val="clear" w:color="auto" w:fill="auto"/>
          </w:tcPr>
          <w:p w14:paraId="03E6AF24" w14:textId="77777777" w:rsidR="009C08EB" w:rsidRPr="00AE27BE" w:rsidRDefault="009C08EB" w:rsidP="009C08E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т «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28</w:t>
            </w: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» </w:t>
            </w:r>
            <w:proofErr w:type="spell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августа</w:t>
            </w:r>
            <w:proofErr w:type="spellEnd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 202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</w:t>
            </w: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г.</w:t>
            </w:r>
          </w:p>
        </w:tc>
      </w:tr>
    </w:tbl>
    <w:p w14:paraId="0DA33A46" w14:textId="77777777" w:rsidR="009C08EB" w:rsidRDefault="009C08EB" w:rsidP="009C08EB">
      <w:pPr>
        <w:widowControl w:val="0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kern w:val="3"/>
          <w:sz w:val="24"/>
          <w:szCs w:val="24"/>
          <w:lang w:eastAsia="ja-JP" w:bidi="fa-IR"/>
        </w:rPr>
      </w:pPr>
    </w:p>
    <w:p w14:paraId="49FF4C1F" w14:textId="77777777" w:rsidR="009C08EB" w:rsidRPr="007F3266" w:rsidRDefault="009C08EB" w:rsidP="009C08EB">
      <w:pPr>
        <w:widowControl w:val="0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kern w:val="3"/>
          <w:sz w:val="24"/>
          <w:szCs w:val="24"/>
          <w:lang w:eastAsia="ja-JP" w:bidi="fa-IR"/>
        </w:rPr>
      </w:pPr>
    </w:p>
    <w:p w14:paraId="6218200B" w14:textId="77777777" w:rsidR="009C08EB" w:rsidRPr="007F3266" w:rsidRDefault="009C08EB" w:rsidP="009C08EB">
      <w:pPr>
        <w:widowControl w:val="0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kern w:val="3"/>
          <w:sz w:val="24"/>
          <w:szCs w:val="24"/>
          <w:lang w:eastAsia="ja-JP" w:bidi="fa-IR"/>
        </w:rPr>
      </w:pPr>
    </w:p>
    <w:p w14:paraId="52923D95" w14:textId="77777777" w:rsidR="009C08EB" w:rsidRPr="00022C76" w:rsidRDefault="009C08EB" w:rsidP="009C08EB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36"/>
          <w:szCs w:val="36"/>
          <w:lang w:eastAsia="ja-JP" w:bidi="fa-IR"/>
        </w:rPr>
      </w:pPr>
    </w:p>
    <w:p w14:paraId="4F515312" w14:textId="5DB7F191" w:rsidR="009C08EB" w:rsidRDefault="009C08EB" w:rsidP="009C08EB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textAlignment w:val="baseline"/>
        <w:rPr>
          <w:rStyle w:val="ab"/>
          <w:color w:val="0F1115"/>
          <w:sz w:val="36"/>
          <w:szCs w:val="36"/>
          <w:shd w:val="clear" w:color="auto" w:fill="FFFFFF"/>
        </w:rPr>
      </w:pPr>
    </w:p>
    <w:p w14:paraId="74BB3DFC" w14:textId="77777777" w:rsidR="009C08EB" w:rsidRDefault="009C08EB" w:rsidP="009C08EB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textAlignment w:val="baseline"/>
        <w:rPr>
          <w:rStyle w:val="ab"/>
          <w:color w:val="0F1115"/>
          <w:sz w:val="36"/>
          <w:szCs w:val="36"/>
          <w:shd w:val="clear" w:color="auto" w:fill="FFFFFF"/>
        </w:rPr>
      </w:pPr>
    </w:p>
    <w:p w14:paraId="04D29397" w14:textId="77777777" w:rsidR="009C08EB" w:rsidRDefault="009C08EB" w:rsidP="009C08EB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textAlignment w:val="baseline"/>
        <w:rPr>
          <w:rStyle w:val="ab"/>
          <w:color w:val="0F1115"/>
          <w:sz w:val="36"/>
          <w:szCs w:val="36"/>
          <w:shd w:val="clear" w:color="auto" w:fill="FFFFFF"/>
        </w:rPr>
      </w:pPr>
    </w:p>
    <w:p w14:paraId="26C22298" w14:textId="77777777" w:rsidR="009C08EB" w:rsidRDefault="009C08EB" w:rsidP="009C08EB">
      <w:pPr>
        <w:jc w:val="center"/>
        <w:rPr>
          <w:rFonts w:ascii="Times New Roman" w:hAnsi="Times New Roman" w:cs="Times New Roman"/>
          <w:sz w:val="32"/>
        </w:rPr>
      </w:pPr>
      <w:r w:rsidRPr="009A32D2">
        <w:rPr>
          <w:rFonts w:ascii="Times New Roman" w:hAnsi="Times New Roman" w:cs="Times New Roman"/>
          <w:sz w:val="32"/>
        </w:rPr>
        <w:t xml:space="preserve">Индивидуальная адаптированная рабочая программа на дому обучающегося </w:t>
      </w:r>
      <w:r>
        <w:rPr>
          <w:rFonts w:ascii="Times New Roman" w:hAnsi="Times New Roman" w:cs="Times New Roman"/>
          <w:sz w:val="32"/>
        </w:rPr>
        <w:t>1доп.</w:t>
      </w:r>
      <w:r w:rsidRPr="009A32D2">
        <w:rPr>
          <w:rFonts w:ascii="Times New Roman" w:hAnsi="Times New Roman" w:cs="Times New Roman"/>
          <w:sz w:val="32"/>
        </w:rPr>
        <w:t xml:space="preserve"> класса </w:t>
      </w:r>
    </w:p>
    <w:p w14:paraId="00B5F97D" w14:textId="77777777" w:rsidR="009C08EB" w:rsidRDefault="009C08EB" w:rsidP="009C08EB">
      <w:pPr>
        <w:jc w:val="center"/>
        <w:rPr>
          <w:rFonts w:ascii="Times New Roman" w:hAnsi="Times New Roman" w:cs="Times New Roman"/>
          <w:sz w:val="32"/>
        </w:rPr>
      </w:pPr>
      <w:proofErr w:type="spellStart"/>
      <w:r>
        <w:rPr>
          <w:rFonts w:ascii="Times New Roman" w:hAnsi="Times New Roman" w:cs="Times New Roman"/>
          <w:sz w:val="32"/>
        </w:rPr>
        <w:t>Кормина</w:t>
      </w:r>
      <w:proofErr w:type="spellEnd"/>
      <w:r>
        <w:rPr>
          <w:rFonts w:ascii="Times New Roman" w:hAnsi="Times New Roman" w:cs="Times New Roman"/>
          <w:sz w:val="32"/>
        </w:rPr>
        <w:t xml:space="preserve"> Льва Львовича </w:t>
      </w:r>
    </w:p>
    <w:p w14:paraId="7DECC07D" w14:textId="4F590FDB" w:rsidR="009C08EB" w:rsidRPr="007F3266" w:rsidRDefault="009C08EB" w:rsidP="009C08EB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bCs/>
          <w:kern w:val="3"/>
          <w:sz w:val="32"/>
          <w:szCs w:val="32"/>
          <w:lang w:eastAsia="ja-JP" w:bidi="fa-IR"/>
        </w:rPr>
      </w:pPr>
    </w:p>
    <w:p w14:paraId="7EA16B46" w14:textId="6030E2D6" w:rsidR="009C08EB" w:rsidRDefault="009C08EB" w:rsidP="009C08EB">
      <w:pPr>
        <w:tabs>
          <w:tab w:val="left" w:pos="4035"/>
        </w:tabs>
        <w:spacing w:after="0" w:line="360" w:lineRule="auto"/>
        <w:ind w:right="82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53D8">
        <w:rPr>
          <w:rFonts w:ascii="Times New Roman" w:eastAsia="Times New Roman" w:hAnsi="Times New Roman"/>
          <w:sz w:val="24"/>
          <w:szCs w:val="24"/>
          <w:lang w:eastAsia="ru-RU"/>
        </w:rPr>
        <w:t>Составитель:</w:t>
      </w:r>
    </w:p>
    <w:p w14:paraId="4E7B0EF3" w14:textId="3D09F114" w:rsidR="009C08EB" w:rsidRPr="009C08EB" w:rsidRDefault="009C08EB" w:rsidP="009C08EB">
      <w:pPr>
        <w:tabs>
          <w:tab w:val="left" w:pos="4035"/>
        </w:tabs>
        <w:spacing w:after="0" w:line="360" w:lineRule="auto"/>
        <w:ind w:right="82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Долгова К.В., учитель</w:t>
      </w:r>
    </w:p>
    <w:p w14:paraId="119D63FA" w14:textId="77777777" w:rsidR="009C08EB" w:rsidRPr="007553D8" w:rsidRDefault="009C08EB" w:rsidP="009C08EB">
      <w:pPr>
        <w:spacing w:after="0" w:line="360" w:lineRule="auto"/>
        <w:ind w:right="8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1137EC" w14:textId="77777777" w:rsidR="009C08EB" w:rsidRDefault="009C08EB" w:rsidP="009C08EB">
      <w:pPr>
        <w:spacing w:after="0" w:line="360" w:lineRule="auto"/>
        <w:ind w:right="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9B4B39" w14:textId="77777777" w:rsidR="009C08EB" w:rsidRDefault="009C08EB" w:rsidP="009C08EB">
      <w:pPr>
        <w:spacing w:after="0" w:line="360" w:lineRule="auto"/>
        <w:ind w:right="82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A1B887" w14:textId="77777777" w:rsidR="009C08EB" w:rsidRPr="007F3266" w:rsidRDefault="009C08EB" w:rsidP="009C08EB">
      <w:pPr>
        <w:spacing w:after="0" w:line="360" w:lineRule="auto"/>
        <w:ind w:right="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30DF51" w14:textId="77777777" w:rsidR="009C08EB" w:rsidRPr="007F3266" w:rsidRDefault="009C08EB" w:rsidP="009C08EB">
      <w:pPr>
        <w:suppressAutoHyphens/>
        <w:spacing w:after="0" w:line="240" w:lineRule="auto"/>
        <w:ind w:right="82"/>
        <w:jc w:val="both"/>
        <w:rPr>
          <w:rFonts w:ascii="Times New Roman" w:eastAsia="Times New Roman" w:hAnsi="Times New Roman"/>
          <w:lang w:eastAsia="ar-SA"/>
        </w:rPr>
      </w:pPr>
      <w:r w:rsidRPr="007F3266">
        <w:rPr>
          <w:rFonts w:ascii="Times New Roman" w:eastAsia="Times New Roman" w:hAnsi="Times New Roman"/>
          <w:lang w:eastAsia="ar-SA"/>
        </w:rPr>
        <w:t>Рассмотрено на заседании школьного методического объединения</w:t>
      </w:r>
    </w:p>
    <w:p w14:paraId="11F4232F" w14:textId="77777777" w:rsidR="009C08EB" w:rsidRPr="007F3266" w:rsidRDefault="009C08EB" w:rsidP="009C08EB">
      <w:pPr>
        <w:suppressAutoHyphens/>
        <w:spacing w:after="0" w:line="240" w:lineRule="auto"/>
        <w:ind w:right="82"/>
        <w:jc w:val="both"/>
        <w:rPr>
          <w:rFonts w:ascii="Times New Roman" w:eastAsia="Times New Roman" w:hAnsi="Times New Roman"/>
          <w:lang w:eastAsia="ar-SA"/>
        </w:rPr>
      </w:pPr>
      <w:r w:rsidRPr="007F3266">
        <w:rPr>
          <w:rFonts w:ascii="Times New Roman" w:eastAsia="Times New Roman" w:hAnsi="Times New Roman"/>
          <w:lang w:eastAsia="ar-SA"/>
        </w:rPr>
        <w:t xml:space="preserve">Протокол от </w:t>
      </w:r>
      <w:r w:rsidRPr="007F3266">
        <w:rPr>
          <w:rFonts w:ascii="Times New Roman" w:eastAsia="Times New Roman" w:hAnsi="Times New Roman"/>
          <w:u w:val="single"/>
          <w:lang w:eastAsia="ar-SA"/>
        </w:rPr>
        <w:t>-________________________</w:t>
      </w:r>
    </w:p>
    <w:p w14:paraId="5DF6862F" w14:textId="77777777" w:rsidR="009C08EB" w:rsidRPr="007F3266" w:rsidRDefault="009C08EB" w:rsidP="009C08EB">
      <w:pPr>
        <w:spacing w:after="0" w:line="360" w:lineRule="auto"/>
        <w:ind w:right="82"/>
        <w:rPr>
          <w:rFonts w:ascii="Times New Roman" w:eastAsia="Times New Roman" w:hAnsi="Times New Roman"/>
          <w:lang w:eastAsia="ru-RU"/>
        </w:rPr>
      </w:pPr>
      <w:r w:rsidRPr="007F3266">
        <w:rPr>
          <w:rFonts w:ascii="Times New Roman" w:eastAsia="Times New Roman" w:hAnsi="Times New Roman"/>
        </w:rPr>
        <w:t xml:space="preserve">Руководитель ШМО ____________________ / </w:t>
      </w:r>
      <w:r w:rsidRPr="007F3266">
        <w:rPr>
          <w:rFonts w:ascii="Times New Roman" w:eastAsia="Times New Roman" w:hAnsi="Times New Roman"/>
          <w:u w:val="single"/>
        </w:rPr>
        <w:t>_______________</w:t>
      </w:r>
    </w:p>
    <w:p w14:paraId="5586972F" w14:textId="77777777" w:rsidR="009C08EB" w:rsidRDefault="009C08EB" w:rsidP="009C08EB">
      <w:pPr>
        <w:spacing w:after="0" w:line="360" w:lineRule="auto"/>
        <w:ind w:right="82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762C54F" w14:textId="77777777" w:rsidR="009C08EB" w:rsidRDefault="009C08EB" w:rsidP="009C08EB">
      <w:pPr>
        <w:spacing w:after="0" w:line="360" w:lineRule="auto"/>
        <w:ind w:right="82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3383C5F" w14:textId="77777777" w:rsidR="009C08EB" w:rsidRPr="007F3266" w:rsidRDefault="009C08EB" w:rsidP="009C08EB">
      <w:pPr>
        <w:spacing w:after="0" w:line="360" w:lineRule="auto"/>
        <w:ind w:right="82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F70C5BA" w14:textId="77777777" w:rsidR="009C08EB" w:rsidRDefault="009C08EB" w:rsidP="009C08EB">
      <w:pPr>
        <w:spacing w:after="0" w:line="360" w:lineRule="auto"/>
        <w:ind w:right="8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45E59C5" w14:textId="77777777" w:rsidR="009C08EB" w:rsidRDefault="009C08EB" w:rsidP="009C08EB">
      <w:pPr>
        <w:spacing w:after="0" w:line="360" w:lineRule="auto"/>
        <w:ind w:right="8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2A6B54E" w14:textId="77777777" w:rsidR="009C08EB" w:rsidRDefault="009C08EB" w:rsidP="009C08EB">
      <w:pPr>
        <w:spacing w:after="0" w:line="360" w:lineRule="auto"/>
        <w:ind w:right="8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08649E8" w14:textId="77777777" w:rsidR="009C08EB" w:rsidRPr="007F3266" w:rsidRDefault="009C08EB" w:rsidP="009C08EB">
      <w:pPr>
        <w:spacing w:after="0" w:line="360" w:lineRule="auto"/>
        <w:ind w:right="8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ACDF139" w14:textId="19ABC411" w:rsidR="009C08EB" w:rsidRDefault="009C08EB" w:rsidP="009C08EB">
      <w:pPr>
        <w:spacing w:after="0" w:line="360" w:lineRule="auto"/>
        <w:ind w:right="82"/>
        <w:jc w:val="center"/>
        <w:rPr>
          <w:rFonts w:ascii="Times New Roman" w:eastAsia="Times New Roman" w:hAnsi="Times New Roman"/>
          <w:bCs/>
          <w:lang w:eastAsia="ru-RU"/>
        </w:rPr>
      </w:pPr>
      <w:r w:rsidRPr="007F3266">
        <w:rPr>
          <w:rFonts w:ascii="Times New Roman" w:eastAsia="Times New Roman" w:hAnsi="Times New Roman"/>
          <w:bCs/>
          <w:lang w:eastAsia="ru-RU"/>
        </w:rPr>
        <w:t>202</w:t>
      </w:r>
      <w:r>
        <w:rPr>
          <w:rFonts w:ascii="Times New Roman" w:eastAsia="Times New Roman" w:hAnsi="Times New Roman"/>
          <w:bCs/>
          <w:lang w:eastAsia="ru-RU"/>
        </w:rPr>
        <w:t>6</w:t>
      </w:r>
      <w:r w:rsidRPr="007F3266">
        <w:rPr>
          <w:rFonts w:ascii="Times New Roman" w:eastAsia="Times New Roman" w:hAnsi="Times New Roman"/>
          <w:bCs/>
          <w:lang w:eastAsia="ru-RU"/>
        </w:rPr>
        <w:t xml:space="preserve"> - 202</w:t>
      </w:r>
      <w:r>
        <w:rPr>
          <w:rFonts w:ascii="Times New Roman" w:eastAsia="Times New Roman" w:hAnsi="Times New Roman"/>
          <w:bCs/>
          <w:lang w:eastAsia="ru-RU"/>
        </w:rPr>
        <w:t>7</w:t>
      </w:r>
      <w:r w:rsidRPr="007F3266">
        <w:rPr>
          <w:rFonts w:ascii="Times New Roman" w:eastAsia="Times New Roman" w:hAnsi="Times New Roman"/>
          <w:bCs/>
          <w:lang w:eastAsia="ru-RU"/>
        </w:rPr>
        <w:t xml:space="preserve"> учебный год</w:t>
      </w:r>
    </w:p>
    <w:p w14:paraId="6D8D8808" w14:textId="69A87C29" w:rsidR="009C08EB" w:rsidRDefault="009C08EB" w:rsidP="009C08EB">
      <w:pPr>
        <w:spacing w:after="0" w:line="360" w:lineRule="auto"/>
        <w:ind w:right="82"/>
        <w:jc w:val="center"/>
        <w:rPr>
          <w:rFonts w:ascii="Times New Roman" w:eastAsia="Times New Roman" w:hAnsi="Times New Roman"/>
          <w:bCs/>
          <w:lang w:eastAsia="ru-RU"/>
        </w:rPr>
      </w:pPr>
    </w:p>
    <w:p w14:paraId="7FB02867" w14:textId="240AECC2" w:rsidR="009C08EB" w:rsidRDefault="009C08EB" w:rsidP="009C08EB">
      <w:pPr>
        <w:spacing w:after="0" w:line="360" w:lineRule="auto"/>
        <w:ind w:right="82"/>
        <w:jc w:val="center"/>
        <w:rPr>
          <w:rFonts w:ascii="Times New Roman" w:eastAsia="Times New Roman" w:hAnsi="Times New Roman"/>
          <w:bCs/>
          <w:lang w:eastAsia="ru-RU"/>
        </w:rPr>
      </w:pPr>
    </w:p>
    <w:p w14:paraId="24462EF1" w14:textId="77777777" w:rsidR="00B01E51" w:rsidRDefault="00B01E51" w:rsidP="009C08EB">
      <w:pPr>
        <w:rPr>
          <w:rFonts w:ascii="Times New Roman" w:hAnsi="Times New Roman" w:cs="Times New Roman"/>
          <w:sz w:val="24"/>
        </w:rPr>
      </w:pPr>
    </w:p>
    <w:p w14:paraId="6DE384D8" w14:textId="77777777" w:rsidR="00902586" w:rsidRPr="00232CCB" w:rsidRDefault="00902586" w:rsidP="00902586">
      <w:pPr>
        <w:rPr>
          <w:rFonts w:ascii="Times New Roman" w:hAnsi="Times New Roman" w:cs="Times New Roman"/>
          <w:b/>
          <w:sz w:val="32"/>
        </w:rPr>
      </w:pPr>
      <w:r w:rsidRPr="00232CCB">
        <w:rPr>
          <w:rFonts w:ascii="Times New Roman" w:hAnsi="Times New Roman" w:cs="Times New Roman"/>
          <w:b/>
          <w:sz w:val="32"/>
        </w:rPr>
        <w:t>Структура</w:t>
      </w:r>
    </w:p>
    <w:p w14:paraId="7FC92FE0" w14:textId="77777777" w:rsidR="008F1588" w:rsidRDefault="008F1588" w:rsidP="000813AE">
      <w:pPr>
        <w:pStyle w:val="a3"/>
        <w:widowControl w:val="0"/>
        <w:numPr>
          <w:ilvl w:val="0"/>
          <w:numId w:val="5"/>
        </w:numPr>
        <w:tabs>
          <w:tab w:val="left" w:pos="707"/>
        </w:tabs>
        <w:autoSpaceDE w:val="0"/>
        <w:autoSpaceDN w:val="0"/>
        <w:spacing w:before="317" w:after="0" w:line="322" w:lineRule="exact"/>
        <w:ind w:left="707" w:hanging="282"/>
        <w:contextualSpacing w:val="0"/>
        <w:rPr>
          <w:sz w:val="28"/>
        </w:rPr>
      </w:pPr>
      <w:r>
        <w:rPr>
          <w:spacing w:val="-2"/>
          <w:sz w:val="28"/>
        </w:rPr>
        <w:t>Описательная часть.</w:t>
      </w:r>
    </w:p>
    <w:p w14:paraId="643EAE04" w14:textId="77777777" w:rsidR="008F1588" w:rsidRDefault="008F1588" w:rsidP="000813AE">
      <w:pPr>
        <w:pStyle w:val="a3"/>
        <w:widowControl w:val="0"/>
        <w:numPr>
          <w:ilvl w:val="1"/>
          <w:numId w:val="5"/>
        </w:numPr>
        <w:tabs>
          <w:tab w:val="left" w:pos="1136"/>
        </w:tabs>
        <w:autoSpaceDE w:val="0"/>
        <w:autoSpaceDN w:val="0"/>
        <w:spacing w:after="0" w:line="240" w:lineRule="auto"/>
        <w:contextualSpacing w:val="0"/>
        <w:rPr>
          <w:sz w:val="28"/>
        </w:rPr>
      </w:pPr>
      <w:r>
        <w:rPr>
          <w:spacing w:val="-2"/>
          <w:sz w:val="28"/>
        </w:rPr>
        <w:t>Пояснительная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записка.</w:t>
      </w:r>
    </w:p>
    <w:p w14:paraId="53A6C337" w14:textId="77777777" w:rsidR="008F1588" w:rsidRDefault="008F1588" w:rsidP="000813AE">
      <w:pPr>
        <w:pStyle w:val="a3"/>
        <w:widowControl w:val="0"/>
        <w:numPr>
          <w:ilvl w:val="1"/>
          <w:numId w:val="5"/>
        </w:numPr>
        <w:tabs>
          <w:tab w:val="left" w:pos="1136"/>
        </w:tabs>
        <w:autoSpaceDE w:val="0"/>
        <w:autoSpaceDN w:val="0"/>
        <w:spacing w:before="5" w:after="0" w:line="322" w:lineRule="exact"/>
        <w:contextualSpacing w:val="0"/>
        <w:rPr>
          <w:sz w:val="28"/>
        </w:rPr>
      </w:pPr>
      <w:r>
        <w:rPr>
          <w:sz w:val="28"/>
        </w:rPr>
        <w:t>Общие</w:t>
      </w:r>
      <w:r>
        <w:rPr>
          <w:spacing w:val="-8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ребёнке</w:t>
      </w:r>
    </w:p>
    <w:p w14:paraId="3F9C072C" w14:textId="77777777" w:rsidR="008F1588" w:rsidRDefault="008F1588" w:rsidP="000813AE">
      <w:pPr>
        <w:pStyle w:val="a3"/>
        <w:widowControl w:val="0"/>
        <w:numPr>
          <w:ilvl w:val="1"/>
          <w:numId w:val="5"/>
        </w:numPr>
        <w:tabs>
          <w:tab w:val="left" w:pos="1136"/>
        </w:tabs>
        <w:autoSpaceDE w:val="0"/>
        <w:autoSpaceDN w:val="0"/>
        <w:spacing w:after="0" w:line="322" w:lineRule="exact"/>
        <w:contextualSpacing w:val="0"/>
        <w:rPr>
          <w:sz w:val="28"/>
        </w:rPr>
      </w:pPr>
      <w:r>
        <w:rPr>
          <w:spacing w:val="-2"/>
          <w:sz w:val="28"/>
        </w:rPr>
        <w:t>Педагогическая</w:t>
      </w:r>
      <w:r>
        <w:rPr>
          <w:sz w:val="28"/>
        </w:rPr>
        <w:t xml:space="preserve"> </w:t>
      </w:r>
      <w:r>
        <w:rPr>
          <w:spacing w:val="-2"/>
          <w:sz w:val="28"/>
        </w:rPr>
        <w:t>характеристика.</w:t>
      </w:r>
    </w:p>
    <w:p w14:paraId="5FCBF5EE" w14:textId="77777777" w:rsidR="008F1588" w:rsidRDefault="008F1588" w:rsidP="000813AE">
      <w:pPr>
        <w:pStyle w:val="a3"/>
        <w:widowControl w:val="0"/>
        <w:numPr>
          <w:ilvl w:val="1"/>
          <w:numId w:val="5"/>
        </w:numPr>
        <w:tabs>
          <w:tab w:val="left" w:pos="1136"/>
        </w:tabs>
        <w:autoSpaceDE w:val="0"/>
        <w:autoSpaceDN w:val="0"/>
        <w:spacing w:after="0" w:line="322" w:lineRule="exact"/>
        <w:contextualSpacing w:val="0"/>
        <w:rPr>
          <w:sz w:val="28"/>
        </w:rPr>
      </w:pPr>
      <w:r>
        <w:rPr>
          <w:spacing w:val="-2"/>
          <w:sz w:val="28"/>
        </w:rPr>
        <w:t>Индивидуальный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учебный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план.</w:t>
      </w:r>
    </w:p>
    <w:p w14:paraId="2EA68839" w14:textId="77777777" w:rsidR="008F1588" w:rsidRDefault="008F1588" w:rsidP="000813AE">
      <w:pPr>
        <w:pStyle w:val="a3"/>
        <w:widowControl w:val="0"/>
        <w:numPr>
          <w:ilvl w:val="1"/>
          <w:numId w:val="5"/>
        </w:numPr>
        <w:tabs>
          <w:tab w:val="left" w:pos="1136"/>
        </w:tabs>
        <w:autoSpaceDE w:val="0"/>
        <w:autoSpaceDN w:val="0"/>
        <w:spacing w:after="0" w:line="322" w:lineRule="exact"/>
        <w:contextualSpacing w:val="0"/>
        <w:rPr>
          <w:sz w:val="28"/>
        </w:rPr>
      </w:pPr>
      <w:r>
        <w:rPr>
          <w:sz w:val="28"/>
        </w:rPr>
        <w:t>Специалисты,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участвующие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программы.</w:t>
      </w:r>
    </w:p>
    <w:p w14:paraId="45C4C79A" w14:textId="77777777" w:rsidR="008F1588" w:rsidRDefault="008F1588" w:rsidP="000813AE">
      <w:pPr>
        <w:pStyle w:val="a3"/>
        <w:widowControl w:val="0"/>
        <w:numPr>
          <w:ilvl w:val="0"/>
          <w:numId w:val="5"/>
        </w:numPr>
        <w:tabs>
          <w:tab w:val="left" w:pos="707"/>
        </w:tabs>
        <w:autoSpaceDE w:val="0"/>
        <w:autoSpaceDN w:val="0"/>
        <w:spacing w:after="0" w:line="240" w:lineRule="auto"/>
        <w:ind w:left="707" w:hanging="282"/>
        <w:contextualSpacing w:val="0"/>
        <w:rPr>
          <w:sz w:val="28"/>
        </w:rPr>
      </w:pPr>
      <w:r>
        <w:rPr>
          <w:spacing w:val="-2"/>
          <w:sz w:val="28"/>
        </w:rPr>
        <w:t>Содержательная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часть.</w:t>
      </w:r>
    </w:p>
    <w:p w14:paraId="52A93603" w14:textId="77777777" w:rsidR="008F1588" w:rsidRDefault="008F1588" w:rsidP="000813AE">
      <w:pPr>
        <w:pStyle w:val="a3"/>
        <w:widowControl w:val="0"/>
        <w:numPr>
          <w:ilvl w:val="1"/>
          <w:numId w:val="5"/>
        </w:numPr>
        <w:tabs>
          <w:tab w:val="left" w:pos="1136"/>
        </w:tabs>
        <w:autoSpaceDE w:val="0"/>
        <w:autoSpaceDN w:val="0"/>
        <w:spacing w:after="0" w:line="322" w:lineRule="exact"/>
        <w:contextualSpacing w:val="0"/>
        <w:rPr>
          <w:sz w:val="28"/>
        </w:rPr>
      </w:pPr>
      <w:r>
        <w:rPr>
          <w:spacing w:val="-2"/>
          <w:sz w:val="28"/>
        </w:rPr>
        <w:t>Базовые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учебные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действия.</w:t>
      </w:r>
    </w:p>
    <w:p w14:paraId="4089ECF4" w14:textId="1355F72F" w:rsidR="008F1588" w:rsidRPr="007D63DB" w:rsidRDefault="008F1588" w:rsidP="000813AE">
      <w:pPr>
        <w:pStyle w:val="a3"/>
        <w:widowControl w:val="0"/>
        <w:numPr>
          <w:ilvl w:val="1"/>
          <w:numId w:val="5"/>
        </w:numPr>
        <w:tabs>
          <w:tab w:val="left" w:pos="1136"/>
        </w:tabs>
        <w:autoSpaceDE w:val="0"/>
        <w:autoSpaceDN w:val="0"/>
        <w:spacing w:after="0" w:line="322" w:lineRule="exact"/>
        <w:contextualSpacing w:val="0"/>
        <w:rPr>
          <w:sz w:val="28"/>
        </w:rPr>
      </w:pPr>
      <w:r>
        <w:rPr>
          <w:sz w:val="28"/>
        </w:rPr>
        <w:t>Содержание</w:t>
      </w:r>
      <w:r>
        <w:rPr>
          <w:spacing w:val="-1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коррекционных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занятий.</w:t>
      </w:r>
    </w:p>
    <w:p w14:paraId="63F87175" w14:textId="00EF25B6" w:rsidR="007D63DB" w:rsidRDefault="007D63DB" w:rsidP="007D63DB">
      <w:pPr>
        <w:pStyle w:val="a3"/>
        <w:widowControl w:val="0"/>
        <w:tabs>
          <w:tab w:val="left" w:pos="1136"/>
        </w:tabs>
        <w:autoSpaceDE w:val="0"/>
        <w:autoSpaceDN w:val="0"/>
        <w:spacing w:after="0" w:line="322" w:lineRule="exact"/>
        <w:ind w:left="1136"/>
        <w:contextualSpacing w:val="0"/>
        <w:rPr>
          <w:sz w:val="28"/>
        </w:rPr>
      </w:pPr>
      <w:r>
        <w:rPr>
          <w:sz w:val="28"/>
        </w:rPr>
        <w:t>2.</w:t>
      </w:r>
      <w:r w:rsidR="00BF3C5B">
        <w:rPr>
          <w:sz w:val="28"/>
        </w:rPr>
        <w:t>2</w:t>
      </w:r>
      <w:r>
        <w:rPr>
          <w:sz w:val="28"/>
        </w:rPr>
        <w:t xml:space="preserve">.1 </w:t>
      </w:r>
      <w:r w:rsidR="00B36723">
        <w:rPr>
          <w:sz w:val="28"/>
        </w:rPr>
        <w:t>Речь и альтернативная коммуникация</w:t>
      </w:r>
    </w:p>
    <w:p w14:paraId="01B23BF0" w14:textId="4ECDA2B5" w:rsidR="007D63DB" w:rsidRDefault="007D63DB" w:rsidP="007D63DB">
      <w:pPr>
        <w:pStyle w:val="a3"/>
        <w:widowControl w:val="0"/>
        <w:tabs>
          <w:tab w:val="left" w:pos="1136"/>
        </w:tabs>
        <w:autoSpaceDE w:val="0"/>
        <w:autoSpaceDN w:val="0"/>
        <w:spacing w:after="0" w:line="322" w:lineRule="exact"/>
        <w:ind w:left="1136"/>
        <w:contextualSpacing w:val="0"/>
        <w:rPr>
          <w:sz w:val="28"/>
        </w:rPr>
      </w:pPr>
      <w:r>
        <w:rPr>
          <w:sz w:val="28"/>
        </w:rPr>
        <w:t>2.</w:t>
      </w:r>
      <w:r w:rsidR="00BF3C5B">
        <w:rPr>
          <w:sz w:val="28"/>
        </w:rPr>
        <w:t>2</w:t>
      </w:r>
      <w:r>
        <w:rPr>
          <w:sz w:val="28"/>
        </w:rPr>
        <w:t>.2</w:t>
      </w:r>
      <w:r w:rsidR="00B36723">
        <w:rPr>
          <w:sz w:val="28"/>
        </w:rPr>
        <w:t xml:space="preserve"> Математические представления</w:t>
      </w:r>
    </w:p>
    <w:p w14:paraId="6EEE0A25" w14:textId="76D83270" w:rsidR="007D63DB" w:rsidRDefault="007D63DB" w:rsidP="007D63DB">
      <w:pPr>
        <w:pStyle w:val="a3"/>
        <w:widowControl w:val="0"/>
        <w:tabs>
          <w:tab w:val="left" w:pos="1136"/>
        </w:tabs>
        <w:autoSpaceDE w:val="0"/>
        <w:autoSpaceDN w:val="0"/>
        <w:spacing w:after="0" w:line="322" w:lineRule="exact"/>
        <w:ind w:left="1136"/>
        <w:contextualSpacing w:val="0"/>
        <w:rPr>
          <w:sz w:val="28"/>
        </w:rPr>
      </w:pPr>
      <w:r>
        <w:rPr>
          <w:sz w:val="28"/>
        </w:rPr>
        <w:t>2.</w:t>
      </w:r>
      <w:r w:rsidR="00BF3C5B">
        <w:rPr>
          <w:sz w:val="28"/>
        </w:rPr>
        <w:t>2</w:t>
      </w:r>
      <w:r>
        <w:rPr>
          <w:sz w:val="28"/>
        </w:rPr>
        <w:t>.3</w:t>
      </w:r>
      <w:r w:rsidR="00B36723">
        <w:rPr>
          <w:sz w:val="28"/>
        </w:rPr>
        <w:t xml:space="preserve"> Окружающий природный мир</w:t>
      </w:r>
    </w:p>
    <w:p w14:paraId="4C0216FF" w14:textId="1A4BB2BC" w:rsidR="007D63DB" w:rsidRDefault="007D63DB" w:rsidP="007D63DB">
      <w:pPr>
        <w:pStyle w:val="a3"/>
        <w:widowControl w:val="0"/>
        <w:tabs>
          <w:tab w:val="left" w:pos="1136"/>
        </w:tabs>
        <w:autoSpaceDE w:val="0"/>
        <w:autoSpaceDN w:val="0"/>
        <w:spacing w:after="0" w:line="322" w:lineRule="exact"/>
        <w:ind w:left="1136"/>
        <w:contextualSpacing w:val="0"/>
        <w:rPr>
          <w:sz w:val="28"/>
        </w:rPr>
      </w:pPr>
      <w:r>
        <w:rPr>
          <w:sz w:val="28"/>
        </w:rPr>
        <w:t>2.</w:t>
      </w:r>
      <w:r w:rsidR="00BF3C5B">
        <w:rPr>
          <w:sz w:val="28"/>
        </w:rPr>
        <w:t>2</w:t>
      </w:r>
      <w:r>
        <w:rPr>
          <w:sz w:val="28"/>
        </w:rPr>
        <w:t>.4</w:t>
      </w:r>
      <w:r w:rsidR="00B36723">
        <w:rPr>
          <w:sz w:val="28"/>
        </w:rPr>
        <w:t xml:space="preserve"> Человек</w:t>
      </w:r>
    </w:p>
    <w:p w14:paraId="322DECFA" w14:textId="594A738A" w:rsidR="007D63DB" w:rsidRPr="000813AE" w:rsidRDefault="007D63DB" w:rsidP="000813AE">
      <w:pPr>
        <w:pStyle w:val="a3"/>
        <w:widowControl w:val="0"/>
        <w:tabs>
          <w:tab w:val="left" w:pos="1136"/>
        </w:tabs>
        <w:autoSpaceDE w:val="0"/>
        <w:autoSpaceDN w:val="0"/>
        <w:spacing w:after="0" w:line="322" w:lineRule="exact"/>
        <w:ind w:left="1136"/>
        <w:contextualSpacing w:val="0"/>
        <w:rPr>
          <w:sz w:val="28"/>
        </w:rPr>
      </w:pPr>
      <w:r>
        <w:rPr>
          <w:sz w:val="28"/>
        </w:rPr>
        <w:t>2.</w:t>
      </w:r>
      <w:r w:rsidR="00BF3C5B">
        <w:rPr>
          <w:sz w:val="28"/>
        </w:rPr>
        <w:t>2</w:t>
      </w:r>
      <w:r>
        <w:rPr>
          <w:sz w:val="28"/>
        </w:rPr>
        <w:t>.</w:t>
      </w:r>
      <w:r w:rsidR="0043112A">
        <w:rPr>
          <w:sz w:val="28"/>
        </w:rPr>
        <w:t>5</w:t>
      </w:r>
      <w:r w:rsidR="00B36723">
        <w:rPr>
          <w:sz w:val="28"/>
        </w:rPr>
        <w:t xml:space="preserve"> Изобразительная деятельность</w:t>
      </w:r>
    </w:p>
    <w:p w14:paraId="15FA185C" w14:textId="455D6DC1" w:rsidR="007D63DB" w:rsidRDefault="007D63DB" w:rsidP="007D63DB">
      <w:pPr>
        <w:pStyle w:val="a3"/>
        <w:widowControl w:val="0"/>
        <w:tabs>
          <w:tab w:val="left" w:pos="1136"/>
        </w:tabs>
        <w:autoSpaceDE w:val="0"/>
        <w:autoSpaceDN w:val="0"/>
        <w:spacing w:after="0" w:line="322" w:lineRule="exact"/>
        <w:ind w:left="1136"/>
        <w:contextualSpacing w:val="0"/>
        <w:rPr>
          <w:sz w:val="28"/>
        </w:rPr>
      </w:pPr>
      <w:r>
        <w:rPr>
          <w:sz w:val="28"/>
        </w:rPr>
        <w:t>2.</w:t>
      </w:r>
      <w:r w:rsidR="00BF3C5B">
        <w:rPr>
          <w:sz w:val="28"/>
        </w:rPr>
        <w:t>2</w:t>
      </w:r>
      <w:r>
        <w:rPr>
          <w:sz w:val="28"/>
        </w:rPr>
        <w:t>.</w:t>
      </w:r>
      <w:r w:rsidR="000813AE">
        <w:rPr>
          <w:sz w:val="28"/>
        </w:rPr>
        <w:t>6</w:t>
      </w:r>
      <w:r w:rsidR="00BF3C5B">
        <w:rPr>
          <w:sz w:val="28"/>
        </w:rPr>
        <w:t xml:space="preserve"> Труд</w:t>
      </w:r>
    </w:p>
    <w:p w14:paraId="2C484F5E" w14:textId="76AAC7BA" w:rsidR="000813AE" w:rsidRDefault="000813AE" w:rsidP="007D63DB">
      <w:pPr>
        <w:pStyle w:val="a3"/>
        <w:widowControl w:val="0"/>
        <w:tabs>
          <w:tab w:val="left" w:pos="1136"/>
        </w:tabs>
        <w:autoSpaceDE w:val="0"/>
        <w:autoSpaceDN w:val="0"/>
        <w:spacing w:after="0" w:line="322" w:lineRule="exact"/>
        <w:ind w:left="1136"/>
        <w:contextualSpacing w:val="0"/>
        <w:rPr>
          <w:sz w:val="28"/>
        </w:rPr>
      </w:pPr>
      <w:r>
        <w:rPr>
          <w:sz w:val="28"/>
        </w:rPr>
        <w:t>2.2.7 Адаптивная физкультура</w:t>
      </w:r>
    </w:p>
    <w:p w14:paraId="63D176A1" w14:textId="0D632C42" w:rsidR="00720607" w:rsidRPr="00720607" w:rsidRDefault="00BF3C5B" w:rsidP="00720607">
      <w:pPr>
        <w:pStyle w:val="a3"/>
        <w:widowControl w:val="0"/>
        <w:tabs>
          <w:tab w:val="left" w:pos="1136"/>
        </w:tabs>
        <w:autoSpaceDE w:val="0"/>
        <w:autoSpaceDN w:val="0"/>
        <w:spacing w:after="0" w:line="322" w:lineRule="exact"/>
        <w:ind w:left="1136"/>
        <w:contextualSpacing w:val="0"/>
        <w:rPr>
          <w:sz w:val="28"/>
        </w:rPr>
      </w:pPr>
      <w:r>
        <w:rPr>
          <w:sz w:val="28"/>
        </w:rPr>
        <w:t>2.2.</w:t>
      </w:r>
      <w:r w:rsidR="0043112A">
        <w:rPr>
          <w:sz w:val="28"/>
        </w:rPr>
        <w:t>8</w:t>
      </w:r>
      <w:r>
        <w:rPr>
          <w:sz w:val="28"/>
        </w:rPr>
        <w:t xml:space="preserve"> Двигательное развитие</w:t>
      </w:r>
    </w:p>
    <w:p w14:paraId="06541AA5" w14:textId="77777777" w:rsidR="008F1588" w:rsidRDefault="008F1588" w:rsidP="000813AE">
      <w:pPr>
        <w:pStyle w:val="a3"/>
        <w:widowControl w:val="0"/>
        <w:numPr>
          <w:ilvl w:val="1"/>
          <w:numId w:val="5"/>
        </w:numPr>
        <w:tabs>
          <w:tab w:val="left" w:pos="1136"/>
        </w:tabs>
        <w:autoSpaceDE w:val="0"/>
        <w:autoSpaceDN w:val="0"/>
        <w:spacing w:after="0" w:line="322" w:lineRule="exact"/>
        <w:contextualSpacing w:val="0"/>
        <w:rPr>
          <w:sz w:val="28"/>
        </w:rPr>
      </w:pPr>
      <w:r>
        <w:rPr>
          <w:sz w:val="28"/>
        </w:rPr>
        <w:t>Программа</w:t>
      </w:r>
      <w:r>
        <w:rPr>
          <w:spacing w:val="-18"/>
          <w:sz w:val="28"/>
        </w:rPr>
        <w:t xml:space="preserve"> </w:t>
      </w:r>
      <w:r>
        <w:rPr>
          <w:sz w:val="28"/>
        </w:rPr>
        <w:t>сотрудничества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семьей.</w:t>
      </w:r>
    </w:p>
    <w:p w14:paraId="7B9F37B8" w14:textId="77777777" w:rsidR="008F1588" w:rsidRDefault="008F1588" w:rsidP="000813AE">
      <w:pPr>
        <w:pStyle w:val="a3"/>
        <w:widowControl w:val="0"/>
        <w:numPr>
          <w:ilvl w:val="1"/>
          <w:numId w:val="5"/>
        </w:numPr>
        <w:tabs>
          <w:tab w:val="left" w:pos="1136"/>
        </w:tabs>
        <w:autoSpaceDE w:val="0"/>
        <w:autoSpaceDN w:val="0"/>
        <w:spacing w:after="0" w:line="240" w:lineRule="auto"/>
        <w:contextualSpacing w:val="0"/>
        <w:rPr>
          <w:sz w:val="28"/>
        </w:rPr>
      </w:pP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3"/>
          <w:sz w:val="28"/>
        </w:rPr>
        <w:t xml:space="preserve"> </w:t>
      </w:r>
      <w:r>
        <w:rPr>
          <w:sz w:val="28"/>
        </w:rPr>
        <w:t>динамики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обучения.</w:t>
      </w:r>
    </w:p>
    <w:p w14:paraId="262993F8" w14:textId="77777777" w:rsidR="008F1588" w:rsidRDefault="008F1588" w:rsidP="008F1588">
      <w:pPr>
        <w:pStyle w:val="a9"/>
        <w:ind w:left="0" w:firstLine="0"/>
        <w:rPr>
          <w:sz w:val="22"/>
        </w:rPr>
      </w:pPr>
    </w:p>
    <w:p w14:paraId="627E2109" w14:textId="7A0EFB91" w:rsidR="00B01E51" w:rsidRDefault="00B01E51"/>
    <w:p w14:paraId="2BD5D413" w14:textId="4535B40B" w:rsidR="00902586" w:rsidRDefault="00902586"/>
    <w:p w14:paraId="3848ED5A" w14:textId="60C669FD" w:rsidR="00902586" w:rsidRDefault="00902586"/>
    <w:p w14:paraId="36DCF603" w14:textId="55D6A888" w:rsidR="00902586" w:rsidRDefault="00902586"/>
    <w:p w14:paraId="270C4246" w14:textId="1C573B3E" w:rsidR="00902586" w:rsidRDefault="00902586"/>
    <w:p w14:paraId="59887BC2" w14:textId="6400B131" w:rsidR="00902586" w:rsidRDefault="00902586"/>
    <w:p w14:paraId="099A9E57" w14:textId="0BB9148C" w:rsidR="00902586" w:rsidRDefault="00902586"/>
    <w:p w14:paraId="56560764" w14:textId="3D665A93" w:rsidR="00902586" w:rsidRDefault="00902586"/>
    <w:p w14:paraId="1AAD8BAD" w14:textId="0ED43043" w:rsidR="00902586" w:rsidRDefault="00902586"/>
    <w:p w14:paraId="7D4C2798" w14:textId="6D97E754" w:rsidR="00902586" w:rsidRDefault="00902586"/>
    <w:p w14:paraId="77927E1E" w14:textId="49FD47CC" w:rsidR="00902586" w:rsidRDefault="00902586"/>
    <w:p w14:paraId="14B8438A" w14:textId="7C03C438" w:rsidR="00902586" w:rsidRDefault="00902586"/>
    <w:p w14:paraId="378B964D" w14:textId="10BD1D4A" w:rsidR="00902586" w:rsidRDefault="00902586"/>
    <w:p w14:paraId="421956F5" w14:textId="6129BBE2" w:rsidR="000813AE" w:rsidRDefault="000813AE"/>
    <w:p w14:paraId="1919C6DD" w14:textId="77777777" w:rsidR="000813AE" w:rsidRDefault="000813AE"/>
    <w:p w14:paraId="15019C4E" w14:textId="43C0F0CF" w:rsidR="00B01E51" w:rsidRDefault="00B01E51"/>
    <w:p w14:paraId="5BE31987" w14:textId="77777777" w:rsidR="00C57B62" w:rsidRDefault="00C57B62"/>
    <w:p w14:paraId="5731577A" w14:textId="77777777" w:rsidR="00463C96" w:rsidRDefault="00463C96"/>
    <w:p w14:paraId="76AA03E2" w14:textId="0CEEC622" w:rsidR="00902586" w:rsidRPr="000813AE" w:rsidRDefault="008F1588" w:rsidP="000813A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3AE">
        <w:rPr>
          <w:rFonts w:ascii="Times New Roman" w:hAnsi="Times New Roman" w:cs="Times New Roman"/>
          <w:b/>
          <w:sz w:val="28"/>
          <w:szCs w:val="28"/>
        </w:rPr>
        <w:t>1.1</w:t>
      </w:r>
      <w:r w:rsidR="000813AE" w:rsidRPr="000813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2586" w:rsidRPr="000813A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7363F90C" w14:textId="77777777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Индивидуальная программа развития предназначена для проведения коррекционно-педагогической работы с обучающимися с умеренной, тяжелой или глубокой умственной отсталостью и тяжелыми множественными нарушениями развития.</w:t>
      </w:r>
    </w:p>
    <w:p w14:paraId="5D563C9D" w14:textId="77777777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Программа разработана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2 вариант и в соответствии с требованиями Федерального государственного образовательного стандарта для детей с умственной отсталостью (интеллектуальными нарушениями) (Вариант 2).</w:t>
      </w:r>
    </w:p>
    <w:p w14:paraId="50604B98" w14:textId="77777777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Целью образования обучающихся с умеренной, тяжелой, глубокой умственной отсталостью (интеллектуальными нарушениями), с тяжелыми и множественными нарушениями развития (Вариант 2) является развитие личности, формирование общей культуры, соответствующей общепринятым нравственным и социокультурным ценностям, формирование необходимых для самореализации и жизни в обществе практических представлений, умений и навыков, позволяющих достичь обучающемуся максимально возможной самостоятельности и независимости в повседневной жизни.</w:t>
      </w:r>
    </w:p>
    <w:p w14:paraId="1940EA07" w14:textId="77777777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3AE">
        <w:rPr>
          <w:rFonts w:ascii="Times New Roman" w:hAnsi="Times New Roman" w:cs="Times New Roman"/>
          <w:b/>
          <w:sz w:val="28"/>
          <w:szCs w:val="28"/>
        </w:rPr>
        <w:t>Цели реализации программы:</w:t>
      </w:r>
    </w:p>
    <w:p w14:paraId="6A5EBFEB" w14:textId="77777777" w:rsidR="00902586" w:rsidRPr="000813AE" w:rsidRDefault="00902586" w:rsidP="000813A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социальная адаптация ребёнка;</w:t>
      </w:r>
    </w:p>
    <w:p w14:paraId="4FF58F1C" w14:textId="77777777" w:rsidR="00902586" w:rsidRPr="000813AE" w:rsidRDefault="00902586" w:rsidP="000813A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коррекция и компенсация нарушений развития,</w:t>
      </w:r>
    </w:p>
    <w:p w14:paraId="1A7FFEDD" w14:textId="77777777" w:rsidR="00902586" w:rsidRPr="000813AE" w:rsidRDefault="00902586" w:rsidP="000813A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доступное образование и воспитание;</w:t>
      </w:r>
    </w:p>
    <w:p w14:paraId="3B612805" w14:textId="77777777" w:rsidR="00902586" w:rsidRPr="000813AE" w:rsidRDefault="00902586" w:rsidP="000813A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общее и физическое развитие в соответствии с состоянием ребёнка и возможностями.</w:t>
      </w:r>
    </w:p>
    <w:p w14:paraId="19492973" w14:textId="77777777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3AE">
        <w:rPr>
          <w:rFonts w:ascii="Times New Roman" w:hAnsi="Times New Roman" w:cs="Times New Roman"/>
          <w:b/>
          <w:sz w:val="28"/>
          <w:szCs w:val="28"/>
        </w:rPr>
        <w:t>Задачи программы:</w:t>
      </w:r>
    </w:p>
    <w:p w14:paraId="26C7EE41" w14:textId="77777777" w:rsidR="00902586" w:rsidRPr="000813AE" w:rsidRDefault="00902586" w:rsidP="000813A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формирование социального поведения;</w:t>
      </w:r>
    </w:p>
    <w:p w14:paraId="5F0C0668" w14:textId="77777777" w:rsidR="00902586" w:rsidRPr="000813AE" w:rsidRDefault="00902586" w:rsidP="000813A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коммуникативных умений: расширение социальных контактов, умение адекватно общаться, обращаться за помощью, соблюдая принятые правила приличия;</w:t>
      </w:r>
    </w:p>
    <w:p w14:paraId="6B5EB8F7" w14:textId="77777777" w:rsidR="00902586" w:rsidRPr="000813AE" w:rsidRDefault="00902586" w:rsidP="000813A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формирование и развитие коммуникативной функции речи, коммуникативных умений: расширение социальных контактов; </w:t>
      </w:r>
    </w:p>
    <w:p w14:paraId="2BEADF3B" w14:textId="77777777" w:rsidR="00902586" w:rsidRPr="000813AE" w:rsidRDefault="00902586" w:rsidP="000813A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умение выполнять инструкции педагога;</w:t>
      </w:r>
    </w:p>
    <w:p w14:paraId="6C82ABE1" w14:textId="77777777" w:rsidR="00902586" w:rsidRPr="000813AE" w:rsidRDefault="00902586" w:rsidP="000813A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использование по назначению учебных материалов;</w:t>
      </w:r>
    </w:p>
    <w:p w14:paraId="26F7723B" w14:textId="22A33CFA" w:rsidR="00902586" w:rsidRPr="000813AE" w:rsidRDefault="00902586" w:rsidP="000813A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умение выполнять действия по образцу и по подражанию;</w:t>
      </w:r>
    </w:p>
    <w:p w14:paraId="7DE61A12" w14:textId="77777777" w:rsidR="00902586" w:rsidRPr="000813AE" w:rsidRDefault="00902586" w:rsidP="000813A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отработка навыков самообслуживания и личной гигиены для достижения</w:t>
      </w:r>
    </w:p>
    <w:p w14:paraId="7F83202B" w14:textId="77777777" w:rsidR="00902586" w:rsidRPr="000813AE" w:rsidRDefault="00902586" w:rsidP="000813A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возможной степени независимости;</w:t>
      </w:r>
    </w:p>
    <w:p w14:paraId="647606BB" w14:textId="77777777" w:rsidR="00902586" w:rsidRPr="000813AE" w:rsidRDefault="00902586" w:rsidP="000813A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эмоциональное развитие, чувство уверенности, положительное отношение к самому себе и окружающим;</w:t>
      </w:r>
    </w:p>
    <w:p w14:paraId="1EED308B" w14:textId="77777777" w:rsidR="00902586" w:rsidRPr="000813AE" w:rsidRDefault="00902586" w:rsidP="000813A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развитие умения занять себя в свободное время;</w:t>
      </w:r>
    </w:p>
    <w:p w14:paraId="0C6BFA99" w14:textId="77777777" w:rsidR="00902586" w:rsidRPr="000813AE" w:rsidRDefault="00902586" w:rsidP="000813A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развитие умения участвовать в совместной игровой и досуговой деятельности. </w:t>
      </w:r>
    </w:p>
    <w:p w14:paraId="2579789B" w14:textId="77777777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3AE">
        <w:rPr>
          <w:rFonts w:ascii="Times New Roman" w:hAnsi="Times New Roman" w:cs="Times New Roman"/>
          <w:b/>
          <w:sz w:val="28"/>
          <w:szCs w:val="28"/>
        </w:rPr>
        <w:t>Принципы:</w:t>
      </w:r>
    </w:p>
    <w:p w14:paraId="40148E8D" w14:textId="77777777" w:rsidR="00902586" w:rsidRPr="000813AE" w:rsidRDefault="00902586" w:rsidP="000813AE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приоритет воспитания в образовательном процессе;</w:t>
      </w:r>
    </w:p>
    <w:p w14:paraId="6FAD928F" w14:textId="77777777" w:rsidR="00902586" w:rsidRPr="000813AE" w:rsidRDefault="00902586" w:rsidP="000813AE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личностно-ориентированный и деятельностный характер обучения;</w:t>
      </w:r>
    </w:p>
    <w:p w14:paraId="70DC61E5" w14:textId="77777777" w:rsidR="00902586" w:rsidRPr="000813AE" w:rsidRDefault="00902586" w:rsidP="000813AE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сочетание инновационных подходов с традициями отечественного образования.</w:t>
      </w:r>
    </w:p>
    <w:p w14:paraId="51A48866" w14:textId="77777777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3AE">
        <w:rPr>
          <w:rFonts w:ascii="Times New Roman" w:hAnsi="Times New Roman" w:cs="Times New Roman"/>
          <w:b/>
          <w:sz w:val="28"/>
          <w:szCs w:val="28"/>
        </w:rPr>
        <w:lastRenderedPageBreak/>
        <w:t>Ценности программы</w:t>
      </w:r>
    </w:p>
    <w:p w14:paraId="301194C9" w14:textId="77777777" w:rsidR="00902586" w:rsidRPr="000813AE" w:rsidRDefault="00902586" w:rsidP="000813AE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определение необходимых и достаточных условий для проявления и развития индивидуальности ребенка;</w:t>
      </w:r>
    </w:p>
    <w:p w14:paraId="2D85B3CB" w14:textId="77777777" w:rsidR="00902586" w:rsidRPr="000813AE" w:rsidRDefault="00902586" w:rsidP="000813AE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приоритет индивидуальности, самобытности, самооценки ребенка как активного носителя субъективного опыта в образовательном процессе;</w:t>
      </w:r>
    </w:p>
    <w:p w14:paraId="7D4F453D" w14:textId="77777777" w:rsidR="00902586" w:rsidRPr="000813AE" w:rsidRDefault="00902586" w:rsidP="000813AE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обучение носит коррекционный, воспитывающий характер. Все предметы для учащейся имеют практическую направленность и максимально индивидуализированы.</w:t>
      </w:r>
    </w:p>
    <w:p w14:paraId="652034D6" w14:textId="77777777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3AE">
        <w:rPr>
          <w:rFonts w:ascii="Times New Roman" w:hAnsi="Times New Roman" w:cs="Times New Roman"/>
          <w:b/>
          <w:sz w:val="28"/>
          <w:szCs w:val="28"/>
        </w:rPr>
        <w:t>Нормативно-правовую базу разработки программы составляют:</w:t>
      </w:r>
    </w:p>
    <w:p w14:paraId="46257E80" w14:textId="77777777" w:rsidR="002764BC" w:rsidRPr="00DA0F66" w:rsidRDefault="002764BC" w:rsidP="002764BC">
      <w:p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Нормативно-правовую базу разработки программы составляют:</w:t>
      </w:r>
    </w:p>
    <w:p w14:paraId="2772CC3E" w14:textId="77777777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 xml:space="preserve">Федеральный закон Российской Федерации «Об образовании в Российской Федерации» </w:t>
      </w:r>
      <w:r w:rsidRPr="00DA0F66">
        <w:rPr>
          <w:rFonts w:ascii="Times New Roman" w:eastAsia="Segoe UI Symbol" w:hAnsi="Times New Roman"/>
          <w:color w:val="000000"/>
          <w:sz w:val="28"/>
          <w:szCs w:val="28"/>
        </w:rPr>
        <w:t>№</w:t>
      </w: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273-ФЗ;</w:t>
      </w:r>
    </w:p>
    <w:p w14:paraId="7A1234E5" w14:textId="77777777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Примерная адаптированная основная общеобразовательная программа образования обучающихся с умственной отсталостью (интеллектуальными нарушениями) (вариант 2);</w:t>
      </w:r>
    </w:p>
    <w:p w14:paraId="2784353F" w14:textId="77777777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Федеральный перечень учебников, рекомендованных (допущенных) Министерством просвещения РФ к использованию в образовательном процессе в специальных (коррекционных) образовательных учреждениях на учебный год;</w:t>
      </w:r>
    </w:p>
    <w:p w14:paraId="15FB75B3" w14:textId="77777777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Концепция духовно-нравственного развития и воспитания личности гражданина России;</w:t>
      </w:r>
    </w:p>
    <w:p w14:paraId="6ADF1643" w14:textId="77777777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 xml:space="preserve">Закон Свердловской области от 15 июля 2013 года </w:t>
      </w:r>
      <w:r w:rsidRPr="00DA0F66">
        <w:rPr>
          <w:rFonts w:ascii="Times New Roman" w:eastAsia="Segoe UI Symbol" w:hAnsi="Times New Roman"/>
          <w:color w:val="000000"/>
          <w:sz w:val="28"/>
          <w:szCs w:val="28"/>
        </w:rPr>
        <w:t>№</w:t>
      </w: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 xml:space="preserve"> 78-ОЗ «Об образовании в Свердловской области»;</w:t>
      </w:r>
    </w:p>
    <w:p w14:paraId="0B65F810" w14:textId="6D1A7B98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Устав ГБОУ СО «</w:t>
      </w:r>
      <w:proofErr w:type="spellStart"/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Верхнесалдинская</w:t>
      </w:r>
      <w:proofErr w:type="spellEnd"/>
      <w:r w:rsidRPr="00DA0F66">
        <w:rPr>
          <w:rFonts w:ascii="Times New Roman" w:eastAsia="Times New Roman" w:hAnsi="Times New Roman"/>
          <w:color w:val="000000"/>
          <w:sz w:val="28"/>
          <w:szCs w:val="28"/>
        </w:rPr>
        <w:t xml:space="preserve"> школа», утвержденный приказом Министерства образования и молодежной политики Свердловской области;</w:t>
      </w:r>
    </w:p>
    <w:p w14:paraId="61EA2AB1" w14:textId="77777777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Положение о рабочих программах ГБОУ СО «</w:t>
      </w:r>
      <w:proofErr w:type="spellStart"/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Верхнесалдинская</w:t>
      </w:r>
      <w:proofErr w:type="spellEnd"/>
      <w:r w:rsidRPr="00DA0F66">
        <w:rPr>
          <w:rFonts w:ascii="Times New Roman" w:eastAsia="Times New Roman" w:hAnsi="Times New Roman"/>
          <w:color w:val="000000"/>
          <w:sz w:val="28"/>
          <w:szCs w:val="28"/>
        </w:rPr>
        <w:t xml:space="preserve"> школа».</w:t>
      </w:r>
    </w:p>
    <w:p w14:paraId="6F74C0EF" w14:textId="77777777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DA0F66">
        <w:rPr>
          <w:rFonts w:ascii="Times New Roman" w:hAnsi="Times New Roman"/>
          <w:color w:val="000000" w:themeColor="text1"/>
          <w:sz w:val="28"/>
          <w:szCs w:val="28"/>
        </w:rPr>
        <w:t>Приказ Министерства образования и науки Российской Федерации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 от 22 марта 2021 г. № 115;</w:t>
      </w:r>
    </w:p>
    <w:p w14:paraId="579806DB" w14:textId="4B098381" w:rsidR="008F1588" w:rsidRDefault="008F1588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06D01E" w14:textId="6B6AEA15" w:rsidR="00125850" w:rsidRDefault="00125850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A32A00" w14:textId="318F444D" w:rsidR="00125850" w:rsidRDefault="00125850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3C1304" w14:textId="7BB26082" w:rsidR="00125850" w:rsidRDefault="00125850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2D5630" w14:textId="375025C3" w:rsidR="00125850" w:rsidRDefault="00125850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C577C5" w14:textId="6A907071" w:rsidR="00125850" w:rsidRDefault="00125850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36A1E0" w14:textId="44ECEDC2" w:rsidR="00125850" w:rsidRDefault="00125850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A0E15" w14:textId="0FAB16F8" w:rsidR="00125850" w:rsidRDefault="00125850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9CEBAE" w14:textId="6C0A45E7" w:rsidR="00125850" w:rsidRDefault="00125850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28AAFF" w14:textId="77777777" w:rsidR="00125850" w:rsidRPr="000813AE" w:rsidRDefault="00125850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1D8354" w14:textId="6031457E" w:rsidR="00902586" w:rsidRPr="000813AE" w:rsidRDefault="008F1588" w:rsidP="000813A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3A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1.2 </w:t>
      </w:r>
      <w:r w:rsidR="00902586" w:rsidRPr="000813AE">
        <w:rPr>
          <w:rFonts w:ascii="Times New Roman" w:hAnsi="Times New Roman" w:cs="Times New Roman"/>
          <w:b/>
          <w:sz w:val="28"/>
          <w:szCs w:val="28"/>
        </w:rPr>
        <w:t>Общие сведения о ребёнке</w:t>
      </w:r>
    </w:p>
    <w:p w14:paraId="394403C2" w14:textId="099937E3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ФИО ребенка: </w:t>
      </w:r>
      <w:proofErr w:type="spellStart"/>
      <w:r w:rsidRPr="000813AE">
        <w:rPr>
          <w:rFonts w:ascii="Times New Roman" w:hAnsi="Times New Roman" w:cs="Times New Roman"/>
          <w:sz w:val="28"/>
          <w:szCs w:val="28"/>
        </w:rPr>
        <w:t>Кормин</w:t>
      </w:r>
      <w:proofErr w:type="spellEnd"/>
      <w:r w:rsidRPr="000813AE">
        <w:rPr>
          <w:rFonts w:ascii="Times New Roman" w:hAnsi="Times New Roman" w:cs="Times New Roman"/>
          <w:sz w:val="28"/>
          <w:szCs w:val="28"/>
        </w:rPr>
        <w:t xml:space="preserve"> Лев Львович </w:t>
      </w:r>
    </w:p>
    <w:p w14:paraId="015105F1" w14:textId="03335FF1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Дата рождения: 24.03.2018</w:t>
      </w:r>
    </w:p>
    <w:p w14:paraId="1C5DA793" w14:textId="0B90B1E2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Возраст ребенка: 8 лет</w:t>
      </w:r>
    </w:p>
    <w:p w14:paraId="4FF26EA5" w14:textId="5C8A297E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Класс: 1 </w:t>
      </w:r>
      <w:proofErr w:type="spellStart"/>
      <w:r w:rsidRPr="000813AE">
        <w:rPr>
          <w:rFonts w:ascii="Times New Roman" w:hAnsi="Times New Roman" w:cs="Times New Roman"/>
          <w:sz w:val="28"/>
          <w:szCs w:val="28"/>
        </w:rPr>
        <w:t>доп</w:t>
      </w:r>
      <w:proofErr w:type="spellEnd"/>
    </w:p>
    <w:p w14:paraId="228B96C8" w14:textId="29F07F66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Адрес регистрации: г. Верхняя Салда, ул. Ленина, дом 16, кв. </w:t>
      </w:r>
    </w:p>
    <w:p w14:paraId="602448ED" w14:textId="70A7A310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Мать: </w:t>
      </w:r>
      <w:proofErr w:type="spellStart"/>
      <w:r w:rsidR="007850AD" w:rsidRPr="000813AE">
        <w:rPr>
          <w:rFonts w:ascii="Times New Roman" w:hAnsi="Times New Roman" w:cs="Times New Roman"/>
          <w:sz w:val="28"/>
          <w:szCs w:val="28"/>
        </w:rPr>
        <w:t>Кормина</w:t>
      </w:r>
      <w:proofErr w:type="spellEnd"/>
      <w:r w:rsidR="007850AD" w:rsidRPr="000813AE">
        <w:rPr>
          <w:rFonts w:ascii="Times New Roman" w:hAnsi="Times New Roman" w:cs="Times New Roman"/>
          <w:sz w:val="28"/>
          <w:szCs w:val="28"/>
        </w:rPr>
        <w:t xml:space="preserve"> Арина </w:t>
      </w:r>
      <w:proofErr w:type="spellStart"/>
      <w:r w:rsidR="007850AD" w:rsidRPr="000813AE">
        <w:rPr>
          <w:rFonts w:ascii="Times New Roman" w:hAnsi="Times New Roman" w:cs="Times New Roman"/>
          <w:sz w:val="28"/>
          <w:szCs w:val="28"/>
        </w:rPr>
        <w:t>Бесиковна</w:t>
      </w:r>
      <w:proofErr w:type="spellEnd"/>
    </w:p>
    <w:p w14:paraId="6B0E96DE" w14:textId="1EDC78FE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Образование: </w:t>
      </w:r>
    </w:p>
    <w:p w14:paraId="29BEBCA2" w14:textId="0B1A5D2D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Место работы: </w:t>
      </w:r>
    </w:p>
    <w:p w14:paraId="1557619B" w14:textId="0D7543F8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Отец: </w:t>
      </w:r>
    </w:p>
    <w:p w14:paraId="5448271D" w14:textId="66BD328B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Образование: </w:t>
      </w:r>
    </w:p>
    <w:p w14:paraId="6F115907" w14:textId="03F99F70" w:rsidR="00902586" w:rsidRPr="000813AE" w:rsidRDefault="0090258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Место работы: </w:t>
      </w:r>
    </w:p>
    <w:p w14:paraId="1A663760" w14:textId="77777777" w:rsidR="00463C96" w:rsidRPr="000813AE" w:rsidRDefault="00463C9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91450D" w14:textId="4BAB4C11" w:rsidR="00902586" w:rsidRPr="00125850" w:rsidRDefault="008F1588" w:rsidP="000813A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850">
        <w:rPr>
          <w:rFonts w:ascii="Times New Roman" w:hAnsi="Times New Roman" w:cs="Times New Roman"/>
          <w:b/>
          <w:sz w:val="28"/>
          <w:szCs w:val="28"/>
        </w:rPr>
        <w:t xml:space="preserve">1.3 </w:t>
      </w:r>
      <w:r w:rsidR="00902586" w:rsidRPr="00125850">
        <w:rPr>
          <w:rFonts w:ascii="Times New Roman" w:hAnsi="Times New Roman" w:cs="Times New Roman"/>
          <w:b/>
          <w:sz w:val="28"/>
          <w:szCs w:val="28"/>
        </w:rPr>
        <w:t>Педагогическая характеристика</w:t>
      </w:r>
    </w:p>
    <w:p w14:paraId="6B12BF97" w14:textId="10532FF4" w:rsidR="00902586" w:rsidRPr="00125850" w:rsidRDefault="0090258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850">
        <w:rPr>
          <w:rFonts w:ascii="Times New Roman" w:hAnsi="Times New Roman" w:cs="Times New Roman"/>
          <w:sz w:val="28"/>
          <w:szCs w:val="28"/>
        </w:rPr>
        <w:t>По заключению ТПМПК ГБОУ СО «</w:t>
      </w:r>
      <w:proofErr w:type="spellStart"/>
      <w:r w:rsidRPr="00125850">
        <w:rPr>
          <w:rFonts w:ascii="Times New Roman" w:hAnsi="Times New Roman" w:cs="Times New Roman"/>
          <w:sz w:val="28"/>
          <w:szCs w:val="28"/>
        </w:rPr>
        <w:t>Верхнесалдинская</w:t>
      </w:r>
      <w:proofErr w:type="spellEnd"/>
      <w:r w:rsidRPr="00125850">
        <w:rPr>
          <w:rFonts w:ascii="Times New Roman" w:hAnsi="Times New Roman" w:cs="Times New Roman"/>
          <w:sz w:val="28"/>
          <w:szCs w:val="28"/>
        </w:rPr>
        <w:t xml:space="preserve"> школа» </w:t>
      </w:r>
      <w:r w:rsidR="00125850">
        <w:rPr>
          <w:rFonts w:ascii="Times New Roman" w:hAnsi="Times New Roman" w:cs="Times New Roman"/>
          <w:sz w:val="28"/>
          <w:szCs w:val="28"/>
        </w:rPr>
        <w:t xml:space="preserve">Льву </w:t>
      </w:r>
      <w:r w:rsidRPr="00125850">
        <w:rPr>
          <w:rFonts w:ascii="Times New Roman" w:hAnsi="Times New Roman" w:cs="Times New Roman"/>
          <w:sz w:val="28"/>
          <w:szCs w:val="28"/>
        </w:rPr>
        <w:t xml:space="preserve">рекомендована адаптированная основная общеобразовательная программа для обучающихся с умственной отсталостью (интеллектуальными нарушениями) с учетом психофизических особенностей обучающегося с </w:t>
      </w:r>
      <w:r w:rsidR="007850AD" w:rsidRPr="00125850">
        <w:rPr>
          <w:rFonts w:ascii="Times New Roman" w:hAnsi="Times New Roman" w:cs="Times New Roman"/>
          <w:sz w:val="28"/>
          <w:szCs w:val="28"/>
        </w:rPr>
        <w:t xml:space="preserve">РАС </w:t>
      </w:r>
      <w:r w:rsidRPr="00125850">
        <w:rPr>
          <w:rFonts w:ascii="Times New Roman" w:hAnsi="Times New Roman" w:cs="Times New Roman"/>
          <w:sz w:val="28"/>
          <w:szCs w:val="28"/>
        </w:rPr>
        <w:t>(Вариант 2). Форма обучения индивидуальное обучение на дому (основание медицинское заключение ГБУЗ СО «</w:t>
      </w:r>
      <w:proofErr w:type="spellStart"/>
      <w:r w:rsidRPr="00125850">
        <w:rPr>
          <w:rFonts w:ascii="Times New Roman" w:hAnsi="Times New Roman" w:cs="Times New Roman"/>
          <w:sz w:val="28"/>
          <w:szCs w:val="28"/>
        </w:rPr>
        <w:t>Верхнесалдинская</w:t>
      </w:r>
      <w:proofErr w:type="spellEnd"/>
      <w:r w:rsidRPr="00125850">
        <w:rPr>
          <w:rFonts w:ascii="Times New Roman" w:hAnsi="Times New Roman" w:cs="Times New Roman"/>
          <w:sz w:val="28"/>
          <w:szCs w:val="28"/>
        </w:rPr>
        <w:t xml:space="preserve"> ГБ» об индивидуальном обучении на дому).</w:t>
      </w:r>
    </w:p>
    <w:p w14:paraId="7D4CB890" w14:textId="1FD7633A" w:rsidR="00DF2670" w:rsidRPr="00DF2670" w:rsidRDefault="00902586" w:rsidP="00DF26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850">
        <w:rPr>
          <w:rFonts w:ascii="Times New Roman" w:hAnsi="Times New Roman" w:cs="Times New Roman"/>
          <w:sz w:val="28"/>
          <w:szCs w:val="28"/>
        </w:rPr>
        <w:t>Мама уделяет достаточное внимание здоровью, воспитанию и обучению ребенка. Мама все рекомендации медицинских и педагогических работников старается выполнять. Контакт с людьми и социумом крайне ограничен в связи с нарушением здоровья и отсутствием доступной среды для ребенка с ограниченными возможностями здоровья.</w:t>
      </w:r>
    </w:p>
    <w:p w14:paraId="65555A5B" w14:textId="02D2BA6E" w:rsidR="00DF2670" w:rsidRPr="00DF2670" w:rsidRDefault="00DF2670" w:rsidP="00DF267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F2670">
        <w:rPr>
          <w:color w:val="0F1115"/>
          <w:sz w:val="28"/>
          <w:szCs w:val="28"/>
        </w:rPr>
        <w:t>Базовые навыки самообслуживания сформированы на достаточном уровне. Мальчик самостоятельно ходит в туалет, кушает, чистит зубы, моет руки, одевается и раздевается. Гигиенические процедуры (мытье) выполняет по вербальной команде взрослого, понимая последовательность действий. Ориентирован в режимных моментах школьного дня.</w:t>
      </w:r>
      <w:r w:rsidRPr="00DF2670">
        <w:rPr>
          <w:color w:val="0F1115"/>
          <w:sz w:val="28"/>
          <w:szCs w:val="28"/>
        </w:rPr>
        <w:br/>
        <w:t>Сенсорные эталоны сформированы частично. Ребенок знает основные цвета, способен сортировать предметы по цветовому признаку. При предъявлении просьбы дать предмет определенного цвета выполняет инструкцию, однако допускает ошибки (преимущественно в различении близких оттенков). Знание геометрических форм и цифр не сформировано.</w:t>
      </w:r>
    </w:p>
    <w:p w14:paraId="631781AD" w14:textId="7E56E5F5" w:rsidR="00DF2670" w:rsidRPr="00DF2670" w:rsidRDefault="00DF2670" w:rsidP="00DF267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F2670">
        <w:rPr>
          <w:color w:val="0F1115"/>
          <w:sz w:val="28"/>
          <w:szCs w:val="28"/>
        </w:rPr>
        <w:t xml:space="preserve">Уровень развития крупной и мелкой моторики соответствует возрастным показателям и достаточен для выполнения учебных действий. Мальчик уверенно держит карандаш и ручку, способен проводить линии и выполнять графические упражнения. Зрительное восприятие развито хорошо, что позволяет использовать наглядные опоры и карточки </w:t>
      </w:r>
      <w:r w:rsidRPr="00DF2670">
        <w:rPr>
          <w:color w:val="0F1115"/>
          <w:sz w:val="28"/>
          <w:szCs w:val="28"/>
        </w:rPr>
        <w:lastRenderedPageBreak/>
        <w:t>в обучении.</w:t>
      </w:r>
      <w:r w:rsidRPr="00DF2670">
        <w:rPr>
          <w:color w:val="0F1115"/>
          <w:sz w:val="28"/>
          <w:szCs w:val="28"/>
        </w:rPr>
        <w:br/>
        <w:t xml:space="preserve">Обращенная речь понимает на бытовом и инструктивном уровне. Выполняет простые одно- и двухступенчатые команды («возьми», «положи», «дай», «садись»). Активная речь представлена отдельными словами-просьбами: «дай», «на», «привет», «пока», «не хочу». Присутствует звукоподражание. Отмечается умение четко </w:t>
      </w:r>
      <w:proofErr w:type="spellStart"/>
      <w:r w:rsidRPr="00DF2670">
        <w:rPr>
          <w:color w:val="0F1115"/>
          <w:sz w:val="28"/>
          <w:szCs w:val="28"/>
        </w:rPr>
        <w:t>вербализовать</w:t>
      </w:r>
      <w:proofErr w:type="spellEnd"/>
      <w:r w:rsidRPr="00DF2670">
        <w:rPr>
          <w:color w:val="0F1115"/>
          <w:sz w:val="28"/>
          <w:szCs w:val="28"/>
        </w:rPr>
        <w:t xml:space="preserve"> отказ («не хочу») или нежелание выполнять действие, что является положительным моментом для профилактики эмоциональных срывов.</w:t>
      </w:r>
      <w:r w:rsidRPr="00DF2670">
        <w:rPr>
          <w:color w:val="0F1115"/>
          <w:sz w:val="28"/>
          <w:szCs w:val="28"/>
        </w:rPr>
        <w:br/>
        <w:t>Отмечается гиперактивность, которая проявляется в двигательной расторможенности на переменах и в начальной части урока. Учебная мотивация не сформирована, однако на фоне заинтересованности (поощрения, интересный материал) кратковременно включается в деятельность.</w:t>
      </w:r>
    </w:p>
    <w:p w14:paraId="7B06DE04" w14:textId="77777777" w:rsidR="00DF2670" w:rsidRDefault="00DF2670" w:rsidP="00DF267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F2670">
        <w:rPr>
          <w:color w:val="0F1115"/>
          <w:sz w:val="28"/>
          <w:szCs w:val="28"/>
        </w:rPr>
        <w:t>Наблюдается нежелательное поведение в виде эмоциональных вскриков и громкого плача. Данные реакции чаще всего носят ситуативный характер (отказ от выполнения неинтересного задания, невозможность сразу получить желаемое).</w:t>
      </w:r>
    </w:p>
    <w:p w14:paraId="25854CBC" w14:textId="2BBC8A00" w:rsidR="00DF2670" w:rsidRPr="00DF2670" w:rsidRDefault="00DF2670" w:rsidP="00DF267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F2670">
        <w:rPr>
          <w:color w:val="0F1115"/>
          <w:sz w:val="28"/>
          <w:szCs w:val="28"/>
        </w:rPr>
        <w:br/>
        <w:t>Положительно реагирует на личность учителя, принимает телесный контакт (рука в руке) и тактильную поддержку. На занятиях способен выдерживать временные рамки урока, удерживается за партой. К концу занятия наблюдается незначительное утомление, но работоспособность сохраняется.</w:t>
      </w:r>
    </w:p>
    <w:p w14:paraId="05DD8571" w14:textId="77777777" w:rsidR="00DF2670" w:rsidRPr="00DF2670" w:rsidRDefault="00DF2670" w:rsidP="00DF267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F2670">
        <w:rPr>
          <w:color w:val="0F1115"/>
          <w:sz w:val="28"/>
          <w:szCs w:val="28"/>
        </w:rPr>
        <w:t>Учебные задания выполняет дифференцированно:</w:t>
      </w:r>
    </w:p>
    <w:p w14:paraId="1E54FBEC" w14:textId="77777777" w:rsidR="00DF2670" w:rsidRPr="00DF2670" w:rsidRDefault="00DF2670" w:rsidP="00DF2670">
      <w:pPr>
        <w:pStyle w:val="ds-markdown-paragraph"/>
        <w:numPr>
          <w:ilvl w:val="0"/>
          <w:numId w:val="20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2670">
        <w:rPr>
          <w:color w:val="0F1115"/>
          <w:sz w:val="28"/>
          <w:szCs w:val="28"/>
        </w:rPr>
        <w:t>Самостоятельно выполняет задания, основанные на зрительном восприятии (сортировка, соотнесение).</w:t>
      </w:r>
    </w:p>
    <w:p w14:paraId="3D51453B" w14:textId="77777777" w:rsidR="00DF2670" w:rsidRPr="00DF2670" w:rsidRDefault="00DF2670" w:rsidP="00DF2670">
      <w:pPr>
        <w:pStyle w:val="ds-markdown-paragraph"/>
        <w:numPr>
          <w:ilvl w:val="0"/>
          <w:numId w:val="20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2670">
        <w:rPr>
          <w:color w:val="0F1115"/>
          <w:sz w:val="28"/>
          <w:szCs w:val="28"/>
        </w:rPr>
        <w:t>Совместно с учителем (в сопряженных действиях) выполняет задания на развитие мелкой моторики и письма.</w:t>
      </w:r>
    </w:p>
    <w:p w14:paraId="71D9C09F" w14:textId="77777777" w:rsidR="00DF2670" w:rsidRPr="00DF2670" w:rsidRDefault="00DF2670" w:rsidP="00DF2670">
      <w:pPr>
        <w:pStyle w:val="ds-markdown-paragraph"/>
        <w:numPr>
          <w:ilvl w:val="0"/>
          <w:numId w:val="20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F2670">
        <w:rPr>
          <w:color w:val="0F1115"/>
          <w:sz w:val="28"/>
          <w:szCs w:val="28"/>
        </w:rPr>
        <w:t>Работа «рука в руке» используется для знакомства с новыми видами деятельности, при этом ребенок принимает эту помощь без активного сопротивления.</w:t>
      </w:r>
    </w:p>
    <w:p w14:paraId="6B49982A" w14:textId="626368AD" w:rsidR="00753545" w:rsidRPr="000813AE" w:rsidRDefault="00753545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B38DB7" w14:textId="51802C40" w:rsidR="00463C96" w:rsidRDefault="00463C9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2E6333" w14:textId="37A06E19" w:rsidR="00DF2670" w:rsidRDefault="00DF2670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AC955E" w14:textId="17EAFA49" w:rsidR="00DF2670" w:rsidRDefault="00DF2670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9092C5" w14:textId="415B57A6" w:rsidR="00DF2670" w:rsidRDefault="00DF2670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614A94" w14:textId="77777777" w:rsidR="00DF2670" w:rsidRPr="000813AE" w:rsidRDefault="00DF2670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4247C" w14:textId="53587267" w:rsidR="00463C96" w:rsidRPr="000813AE" w:rsidRDefault="00463C9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29AC98" w14:textId="70CEE828" w:rsidR="00463C96" w:rsidRPr="000813AE" w:rsidRDefault="00463C9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AD356D" w14:textId="2BE780EC" w:rsidR="00463C96" w:rsidRPr="000813AE" w:rsidRDefault="00463C9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49ADE8" w14:textId="04A184C3" w:rsidR="00463C96" w:rsidRPr="000813AE" w:rsidRDefault="00463C96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26B9E4" w14:textId="2C047047" w:rsidR="008F1588" w:rsidRDefault="008F1588" w:rsidP="000813AE">
      <w:pPr>
        <w:pStyle w:val="11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</w:p>
    <w:p w14:paraId="41542996" w14:textId="77777777" w:rsidR="002764BC" w:rsidRPr="000813AE" w:rsidRDefault="002764BC" w:rsidP="000813AE">
      <w:pPr>
        <w:pStyle w:val="11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</w:p>
    <w:p w14:paraId="73970722" w14:textId="77777777" w:rsidR="00463C96" w:rsidRPr="000813AE" w:rsidRDefault="00463C96" w:rsidP="000813AE">
      <w:pPr>
        <w:pStyle w:val="11"/>
        <w:jc w:val="both"/>
        <w:rPr>
          <w:rFonts w:ascii="Times New Roman" w:hAnsi="Times New Roman"/>
          <w:b/>
          <w:sz w:val="28"/>
          <w:szCs w:val="28"/>
        </w:rPr>
      </w:pPr>
    </w:p>
    <w:p w14:paraId="2B59A77E" w14:textId="63FCC824" w:rsidR="00753545" w:rsidRPr="000813AE" w:rsidRDefault="008F1588" w:rsidP="000813AE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0813AE">
        <w:rPr>
          <w:rFonts w:ascii="Times New Roman" w:hAnsi="Times New Roman"/>
          <w:b/>
          <w:sz w:val="28"/>
          <w:szCs w:val="28"/>
        </w:rPr>
        <w:lastRenderedPageBreak/>
        <w:t xml:space="preserve">1.4 </w:t>
      </w:r>
      <w:r w:rsidR="00753545" w:rsidRPr="000813AE">
        <w:rPr>
          <w:rFonts w:ascii="Times New Roman" w:hAnsi="Times New Roman"/>
          <w:b/>
          <w:sz w:val="28"/>
          <w:szCs w:val="28"/>
        </w:rPr>
        <w:t>Индивидуальный учебный план образования</w:t>
      </w:r>
    </w:p>
    <w:p w14:paraId="297B4F50" w14:textId="0DB78525" w:rsidR="00753545" w:rsidRPr="000813AE" w:rsidRDefault="00753545" w:rsidP="000813AE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0813AE">
        <w:rPr>
          <w:rFonts w:ascii="Times New Roman" w:hAnsi="Times New Roman"/>
          <w:b/>
          <w:sz w:val="28"/>
          <w:szCs w:val="28"/>
        </w:rPr>
        <w:t xml:space="preserve">обучающегося </w:t>
      </w:r>
      <w:proofErr w:type="spellStart"/>
      <w:r w:rsidRPr="000813AE">
        <w:rPr>
          <w:rFonts w:ascii="Times New Roman" w:hAnsi="Times New Roman"/>
          <w:b/>
          <w:sz w:val="28"/>
          <w:szCs w:val="28"/>
        </w:rPr>
        <w:t>Кормина</w:t>
      </w:r>
      <w:proofErr w:type="spellEnd"/>
      <w:r w:rsidRPr="000813AE">
        <w:rPr>
          <w:rFonts w:ascii="Times New Roman" w:hAnsi="Times New Roman"/>
          <w:b/>
          <w:sz w:val="28"/>
          <w:szCs w:val="28"/>
        </w:rPr>
        <w:t xml:space="preserve"> Льва Львовича</w:t>
      </w:r>
    </w:p>
    <w:p w14:paraId="2E504399" w14:textId="77777777" w:rsidR="00B01E51" w:rsidRPr="000813AE" w:rsidRDefault="00B01E51" w:rsidP="000813AE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0813AE">
        <w:rPr>
          <w:rFonts w:ascii="Times New Roman" w:hAnsi="Times New Roman"/>
          <w:sz w:val="28"/>
          <w:szCs w:val="28"/>
        </w:rPr>
        <w:t>(АООП ИН, вариант 2)</w:t>
      </w:r>
    </w:p>
    <w:p w14:paraId="50138681" w14:textId="181BDA88" w:rsidR="00B01E51" w:rsidRPr="000813AE" w:rsidRDefault="00B01E51" w:rsidP="000813AE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0813AE">
        <w:rPr>
          <w:rFonts w:ascii="Times New Roman" w:hAnsi="Times New Roman"/>
          <w:sz w:val="28"/>
          <w:szCs w:val="28"/>
        </w:rPr>
        <w:t>на 2026- 2027 уч. г.</w:t>
      </w:r>
    </w:p>
    <w:tbl>
      <w:tblPr>
        <w:tblpPr w:leftFromText="180" w:rightFromText="180" w:vertAnchor="text" w:horzAnchor="margin" w:tblpY="229"/>
        <w:tblW w:w="10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8"/>
        <w:gridCol w:w="3256"/>
        <w:gridCol w:w="1119"/>
        <w:gridCol w:w="9"/>
        <w:gridCol w:w="1111"/>
        <w:gridCol w:w="1973"/>
      </w:tblGrid>
      <w:tr w:rsidR="00B01E51" w:rsidRPr="000813AE" w14:paraId="3C7161C4" w14:textId="77777777" w:rsidTr="00463C96">
        <w:trPr>
          <w:trHeight w:val="1376"/>
        </w:trPr>
        <w:tc>
          <w:tcPr>
            <w:tcW w:w="3298" w:type="dxa"/>
          </w:tcPr>
          <w:p w14:paraId="305DBF1A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Предметные области</w:t>
            </w:r>
          </w:p>
        </w:tc>
        <w:tc>
          <w:tcPr>
            <w:tcW w:w="3256" w:type="dxa"/>
          </w:tcPr>
          <w:p w14:paraId="17791ADF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Учебные предметы</w:t>
            </w:r>
          </w:p>
        </w:tc>
        <w:tc>
          <w:tcPr>
            <w:tcW w:w="1119" w:type="dxa"/>
          </w:tcPr>
          <w:p w14:paraId="1C0888FF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Кол-во часов в неделю</w:t>
            </w:r>
          </w:p>
        </w:tc>
        <w:tc>
          <w:tcPr>
            <w:tcW w:w="1120" w:type="dxa"/>
            <w:gridSpan w:val="2"/>
          </w:tcPr>
          <w:p w14:paraId="0E7C6A05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73" w:type="dxa"/>
          </w:tcPr>
          <w:p w14:paraId="55FBEAF3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ФИО педагога</w:t>
            </w:r>
          </w:p>
        </w:tc>
      </w:tr>
      <w:tr w:rsidR="00B01E51" w:rsidRPr="000813AE" w14:paraId="45696215" w14:textId="77777777" w:rsidTr="00463C96">
        <w:trPr>
          <w:trHeight w:val="530"/>
        </w:trPr>
        <w:tc>
          <w:tcPr>
            <w:tcW w:w="10766" w:type="dxa"/>
            <w:gridSpan w:val="6"/>
          </w:tcPr>
          <w:p w14:paraId="64C06ED9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Обязательная часть</w:t>
            </w:r>
          </w:p>
        </w:tc>
      </w:tr>
      <w:tr w:rsidR="00B01E51" w:rsidRPr="000813AE" w14:paraId="24C668B1" w14:textId="77777777" w:rsidTr="00463C96">
        <w:trPr>
          <w:trHeight w:val="759"/>
        </w:trPr>
        <w:tc>
          <w:tcPr>
            <w:tcW w:w="3298" w:type="dxa"/>
          </w:tcPr>
          <w:p w14:paraId="76E4A501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1.Язык и речевая практика</w:t>
            </w:r>
          </w:p>
        </w:tc>
        <w:tc>
          <w:tcPr>
            <w:tcW w:w="3256" w:type="dxa"/>
          </w:tcPr>
          <w:p w14:paraId="3C9B0E5A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1.1 Речь и альтернативная коммуникация</w:t>
            </w:r>
          </w:p>
        </w:tc>
        <w:tc>
          <w:tcPr>
            <w:tcW w:w="1128" w:type="dxa"/>
            <w:gridSpan w:val="2"/>
          </w:tcPr>
          <w:p w14:paraId="23825742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1" w:type="dxa"/>
          </w:tcPr>
          <w:p w14:paraId="5A5A3A2B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973" w:type="dxa"/>
          </w:tcPr>
          <w:p w14:paraId="5276707E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Долгова К.В.</w:t>
            </w:r>
          </w:p>
        </w:tc>
      </w:tr>
      <w:tr w:rsidR="00B01E51" w:rsidRPr="000813AE" w14:paraId="3F0AD4A1" w14:textId="77777777" w:rsidTr="00463C96">
        <w:trPr>
          <w:trHeight w:val="528"/>
        </w:trPr>
        <w:tc>
          <w:tcPr>
            <w:tcW w:w="3298" w:type="dxa"/>
          </w:tcPr>
          <w:p w14:paraId="6AAB1CC0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2. Математика</w:t>
            </w:r>
          </w:p>
        </w:tc>
        <w:tc>
          <w:tcPr>
            <w:tcW w:w="3256" w:type="dxa"/>
          </w:tcPr>
          <w:p w14:paraId="417AD268" w14:textId="4D812701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2.1Математические представления</w:t>
            </w:r>
          </w:p>
        </w:tc>
        <w:tc>
          <w:tcPr>
            <w:tcW w:w="1128" w:type="dxa"/>
            <w:gridSpan w:val="2"/>
          </w:tcPr>
          <w:p w14:paraId="1FE6C5C3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1" w:type="dxa"/>
          </w:tcPr>
          <w:p w14:paraId="733D857B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973" w:type="dxa"/>
          </w:tcPr>
          <w:p w14:paraId="1A36B001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Долгова К.В.</w:t>
            </w:r>
          </w:p>
        </w:tc>
      </w:tr>
      <w:tr w:rsidR="00B01E51" w:rsidRPr="000813AE" w14:paraId="043E84A3" w14:textId="77777777" w:rsidTr="00463C96">
        <w:trPr>
          <w:trHeight w:val="528"/>
        </w:trPr>
        <w:tc>
          <w:tcPr>
            <w:tcW w:w="3298" w:type="dxa"/>
            <w:vMerge w:val="restart"/>
          </w:tcPr>
          <w:p w14:paraId="1D8BFC28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 xml:space="preserve">3. Окружающий мир </w:t>
            </w:r>
          </w:p>
        </w:tc>
        <w:tc>
          <w:tcPr>
            <w:tcW w:w="3256" w:type="dxa"/>
          </w:tcPr>
          <w:p w14:paraId="1E5551F1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3.1. Окружающий природный мир</w:t>
            </w:r>
          </w:p>
        </w:tc>
        <w:tc>
          <w:tcPr>
            <w:tcW w:w="1128" w:type="dxa"/>
            <w:gridSpan w:val="2"/>
          </w:tcPr>
          <w:p w14:paraId="4A3541FF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1" w:type="dxa"/>
          </w:tcPr>
          <w:p w14:paraId="7831BD5C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973" w:type="dxa"/>
          </w:tcPr>
          <w:p w14:paraId="273A5794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Долгова К.В.</w:t>
            </w:r>
          </w:p>
        </w:tc>
      </w:tr>
      <w:tr w:rsidR="00B01E51" w:rsidRPr="000813AE" w14:paraId="19BF3591" w14:textId="77777777" w:rsidTr="00463C96">
        <w:trPr>
          <w:trHeight w:val="528"/>
        </w:trPr>
        <w:tc>
          <w:tcPr>
            <w:tcW w:w="3298" w:type="dxa"/>
            <w:vMerge/>
          </w:tcPr>
          <w:p w14:paraId="6D7319B5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6" w:type="dxa"/>
          </w:tcPr>
          <w:p w14:paraId="73AE334E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3.2 Человек</w:t>
            </w:r>
          </w:p>
        </w:tc>
        <w:tc>
          <w:tcPr>
            <w:tcW w:w="1128" w:type="dxa"/>
            <w:gridSpan w:val="2"/>
          </w:tcPr>
          <w:p w14:paraId="7CF32F98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1" w:type="dxa"/>
          </w:tcPr>
          <w:p w14:paraId="1875C897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973" w:type="dxa"/>
          </w:tcPr>
          <w:p w14:paraId="799D11C2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Долгова К.В.</w:t>
            </w:r>
          </w:p>
        </w:tc>
      </w:tr>
      <w:tr w:rsidR="00B01E51" w:rsidRPr="000813AE" w14:paraId="40BFE1CC" w14:textId="77777777" w:rsidTr="00463C96">
        <w:trPr>
          <w:trHeight w:val="833"/>
        </w:trPr>
        <w:tc>
          <w:tcPr>
            <w:tcW w:w="3298" w:type="dxa"/>
          </w:tcPr>
          <w:p w14:paraId="3A3CD65D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4. Искусство</w:t>
            </w:r>
          </w:p>
        </w:tc>
        <w:tc>
          <w:tcPr>
            <w:tcW w:w="3256" w:type="dxa"/>
          </w:tcPr>
          <w:p w14:paraId="4AF87DF5" w14:textId="3F21FD7F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A21728" w:rsidRPr="000813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Изобразительная деятельность</w:t>
            </w:r>
          </w:p>
        </w:tc>
        <w:tc>
          <w:tcPr>
            <w:tcW w:w="1128" w:type="dxa"/>
            <w:gridSpan w:val="2"/>
          </w:tcPr>
          <w:p w14:paraId="3A05077B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1" w:type="dxa"/>
          </w:tcPr>
          <w:p w14:paraId="6DFCCD9A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973" w:type="dxa"/>
          </w:tcPr>
          <w:p w14:paraId="16687792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Долгова К.В.</w:t>
            </w:r>
          </w:p>
        </w:tc>
      </w:tr>
      <w:tr w:rsidR="00B01E51" w:rsidRPr="000813AE" w14:paraId="2684B1D3" w14:textId="77777777" w:rsidTr="00463C96">
        <w:trPr>
          <w:trHeight w:val="530"/>
        </w:trPr>
        <w:tc>
          <w:tcPr>
            <w:tcW w:w="3298" w:type="dxa"/>
          </w:tcPr>
          <w:p w14:paraId="1C462D12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5. Физическая культура</w:t>
            </w:r>
          </w:p>
        </w:tc>
        <w:tc>
          <w:tcPr>
            <w:tcW w:w="3256" w:type="dxa"/>
          </w:tcPr>
          <w:p w14:paraId="4B3BDCD6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5.1 Адаптивная физкультура</w:t>
            </w:r>
          </w:p>
        </w:tc>
        <w:tc>
          <w:tcPr>
            <w:tcW w:w="1128" w:type="dxa"/>
            <w:gridSpan w:val="2"/>
          </w:tcPr>
          <w:p w14:paraId="5293DAA7" w14:textId="039DCC4A" w:rsidR="00B01E51" w:rsidRPr="000813AE" w:rsidRDefault="00960AA0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11" w:type="dxa"/>
          </w:tcPr>
          <w:p w14:paraId="0D381B80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973" w:type="dxa"/>
          </w:tcPr>
          <w:p w14:paraId="3C83C761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Чемезов А.Е.</w:t>
            </w:r>
          </w:p>
        </w:tc>
      </w:tr>
      <w:tr w:rsidR="00B01E51" w:rsidRPr="000813AE" w14:paraId="26A9CFEC" w14:textId="77777777" w:rsidTr="00463C96">
        <w:trPr>
          <w:trHeight w:val="530"/>
        </w:trPr>
        <w:tc>
          <w:tcPr>
            <w:tcW w:w="3298" w:type="dxa"/>
          </w:tcPr>
          <w:p w14:paraId="4BA6C079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 xml:space="preserve">6. Технология </w:t>
            </w:r>
          </w:p>
        </w:tc>
        <w:tc>
          <w:tcPr>
            <w:tcW w:w="3256" w:type="dxa"/>
          </w:tcPr>
          <w:p w14:paraId="5732AD1C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6.1 Труд (технология)</w:t>
            </w:r>
          </w:p>
        </w:tc>
        <w:tc>
          <w:tcPr>
            <w:tcW w:w="1128" w:type="dxa"/>
            <w:gridSpan w:val="2"/>
          </w:tcPr>
          <w:p w14:paraId="4E27EC21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1" w:type="dxa"/>
          </w:tcPr>
          <w:p w14:paraId="6C9A8979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973" w:type="dxa"/>
          </w:tcPr>
          <w:p w14:paraId="7F98DED7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Долгова К.В.</w:t>
            </w:r>
          </w:p>
        </w:tc>
      </w:tr>
      <w:tr w:rsidR="00B01E51" w:rsidRPr="000813AE" w14:paraId="4A817179" w14:textId="77777777" w:rsidTr="00463C96">
        <w:trPr>
          <w:trHeight w:val="530"/>
        </w:trPr>
        <w:tc>
          <w:tcPr>
            <w:tcW w:w="6554" w:type="dxa"/>
            <w:gridSpan w:val="2"/>
          </w:tcPr>
          <w:p w14:paraId="5B9A6746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128" w:type="dxa"/>
            <w:gridSpan w:val="2"/>
          </w:tcPr>
          <w:p w14:paraId="4D78E0C4" w14:textId="30E4E39C" w:rsidR="00B01E51" w:rsidRPr="000813AE" w:rsidRDefault="00147497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111" w:type="dxa"/>
          </w:tcPr>
          <w:p w14:paraId="31538E1B" w14:textId="5DA5DE31" w:rsidR="00B01E51" w:rsidRPr="000813AE" w:rsidRDefault="00147497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b/>
                <w:sz w:val="28"/>
                <w:szCs w:val="28"/>
              </w:rPr>
              <w:t>264</w:t>
            </w:r>
          </w:p>
        </w:tc>
        <w:tc>
          <w:tcPr>
            <w:tcW w:w="1973" w:type="dxa"/>
          </w:tcPr>
          <w:p w14:paraId="6D7F5F8C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E51" w:rsidRPr="000813AE" w14:paraId="6F4FB9AC" w14:textId="77777777" w:rsidTr="00463C96">
        <w:trPr>
          <w:trHeight w:val="530"/>
        </w:trPr>
        <w:tc>
          <w:tcPr>
            <w:tcW w:w="10766" w:type="dxa"/>
            <w:gridSpan w:val="6"/>
          </w:tcPr>
          <w:p w14:paraId="62EB1349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Внеурочная деятельность, в том </w:t>
            </w:r>
            <w:proofErr w:type="gramStart"/>
            <w:r w:rsidRPr="000813AE">
              <w:rPr>
                <w:rFonts w:ascii="Times New Roman" w:hAnsi="Times New Roman" w:cs="Times New Roman"/>
                <w:b/>
                <w:sz w:val="28"/>
                <w:szCs w:val="28"/>
              </w:rPr>
              <w:t>числе:  Коррекционные</w:t>
            </w:r>
            <w:proofErr w:type="gramEnd"/>
            <w:r w:rsidRPr="000813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курсы</w:t>
            </w: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1E51" w:rsidRPr="000813AE" w14:paraId="48404AE8" w14:textId="77777777" w:rsidTr="00463C96">
        <w:trPr>
          <w:trHeight w:val="530"/>
        </w:trPr>
        <w:tc>
          <w:tcPr>
            <w:tcW w:w="6554" w:type="dxa"/>
            <w:gridSpan w:val="2"/>
          </w:tcPr>
          <w:p w14:paraId="6C444260" w14:textId="4C9917A0" w:rsidR="00B01E51" w:rsidRPr="000813AE" w:rsidRDefault="00B031FF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B01E51" w:rsidRPr="000813A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01E51" w:rsidRPr="000813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Двигательное развитие (ЛФК, ритмика) </w:t>
            </w:r>
          </w:p>
        </w:tc>
        <w:tc>
          <w:tcPr>
            <w:tcW w:w="1128" w:type="dxa"/>
            <w:gridSpan w:val="2"/>
          </w:tcPr>
          <w:p w14:paraId="11B34A93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1" w:type="dxa"/>
          </w:tcPr>
          <w:p w14:paraId="264099E2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973" w:type="dxa"/>
          </w:tcPr>
          <w:p w14:paraId="175C3A96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 xml:space="preserve">Чемезов А.Е. </w:t>
            </w:r>
          </w:p>
        </w:tc>
      </w:tr>
      <w:tr w:rsidR="00B01E51" w:rsidRPr="000813AE" w14:paraId="2CB935AE" w14:textId="77777777" w:rsidTr="00463C96">
        <w:trPr>
          <w:trHeight w:val="530"/>
        </w:trPr>
        <w:tc>
          <w:tcPr>
            <w:tcW w:w="6554" w:type="dxa"/>
            <w:gridSpan w:val="2"/>
          </w:tcPr>
          <w:p w14:paraId="65868BE2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128" w:type="dxa"/>
            <w:gridSpan w:val="2"/>
          </w:tcPr>
          <w:p w14:paraId="75B142A0" w14:textId="2D65BAC2" w:rsidR="00B01E51" w:rsidRPr="000813AE" w:rsidRDefault="00B031FF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11" w:type="dxa"/>
          </w:tcPr>
          <w:p w14:paraId="2C55F90D" w14:textId="15715BFE" w:rsidR="00B01E51" w:rsidRPr="000813AE" w:rsidRDefault="002764BC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1973" w:type="dxa"/>
          </w:tcPr>
          <w:p w14:paraId="79402430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E51" w:rsidRPr="000813AE" w14:paraId="2481F3AC" w14:textId="77777777" w:rsidTr="00463C96">
        <w:trPr>
          <w:trHeight w:val="530"/>
        </w:trPr>
        <w:tc>
          <w:tcPr>
            <w:tcW w:w="10766" w:type="dxa"/>
            <w:gridSpan w:val="6"/>
          </w:tcPr>
          <w:p w14:paraId="584D31F2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Внеурочная деятельность (по направлениям) </w:t>
            </w:r>
          </w:p>
        </w:tc>
      </w:tr>
      <w:tr w:rsidR="00B01E51" w:rsidRPr="000813AE" w14:paraId="49BF1F8C" w14:textId="77777777" w:rsidTr="00463C96">
        <w:trPr>
          <w:trHeight w:val="833"/>
        </w:trPr>
        <w:tc>
          <w:tcPr>
            <w:tcW w:w="6554" w:type="dxa"/>
            <w:gridSpan w:val="2"/>
          </w:tcPr>
          <w:p w14:paraId="286DD066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bCs/>
                <w:sz w:val="28"/>
                <w:szCs w:val="28"/>
              </w:rPr>
              <w:t>1. Спортивно-оздоровительная деятельность: «Движение есть жизнь!»</w:t>
            </w:r>
          </w:p>
        </w:tc>
        <w:tc>
          <w:tcPr>
            <w:tcW w:w="1128" w:type="dxa"/>
            <w:gridSpan w:val="2"/>
          </w:tcPr>
          <w:p w14:paraId="17E09467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1" w:type="dxa"/>
          </w:tcPr>
          <w:p w14:paraId="1DA9E180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973" w:type="dxa"/>
          </w:tcPr>
          <w:p w14:paraId="193CBA2D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sz w:val="28"/>
                <w:szCs w:val="28"/>
              </w:rPr>
              <w:t>Чемезов А.Е.</w:t>
            </w:r>
          </w:p>
        </w:tc>
      </w:tr>
      <w:tr w:rsidR="00B01E51" w:rsidRPr="000813AE" w14:paraId="3A3826BA" w14:textId="77777777" w:rsidTr="00463C96">
        <w:trPr>
          <w:trHeight w:val="530"/>
        </w:trPr>
        <w:tc>
          <w:tcPr>
            <w:tcW w:w="6554" w:type="dxa"/>
            <w:gridSpan w:val="2"/>
          </w:tcPr>
          <w:p w14:paraId="442A1779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bCs/>
                <w:sz w:val="28"/>
                <w:szCs w:val="28"/>
              </w:rPr>
              <w:t>Итого:</w:t>
            </w:r>
          </w:p>
        </w:tc>
        <w:tc>
          <w:tcPr>
            <w:tcW w:w="1128" w:type="dxa"/>
            <w:gridSpan w:val="2"/>
          </w:tcPr>
          <w:p w14:paraId="1DD36017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11" w:type="dxa"/>
          </w:tcPr>
          <w:p w14:paraId="511A11BE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1973" w:type="dxa"/>
          </w:tcPr>
          <w:p w14:paraId="7027997C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E51" w:rsidRPr="000813AE" w14:paraId="2F1BC9A7" w14:textId="77777777" w:rsidTr="00463C96">
        <w:trPr>
          <w:trHeight w:val="530"/>
        </w:trPr>
        <w:tc>
          <w:tcPr>
            <w:tcW w:w="6554" w:type="dxa"/>
            <w:gridSpan w:val="2"/>
          </w:tcPr>
          <w:p w14:paraId="17329101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128" w:type="dxa"/>
            <w:gridSpan w:val="2"/>
          </w:tcPr>
          <w:p w14:paraId="09F18844" w14:textId="40FBB7F2" w:rsidR="00B01E51" w:rsidRPr="000813AE" w:rsidRDefault="00147497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3A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031F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111" w:type="dxa"/>
          </w:tcPr>
          <w:p w14:paraId="12055553" w14:textId="2E28712B" w:rsidR="00B01E51" w:rsidRPr="000813AE" w:rsidRDefault="00B031FF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</w:p>
        </w:tc>
        <w:tc>
          <w:tcPr>
            <w:tcW w:w="1973" w:type="dxa"/>
          </w:tcPr>
          <w:p w14:paraId="71A7029A" w14:textId="77777777" w:rsidR="00B01E51" w:rsidRPr="000813AE" w:rsidRDefault="00B01E51" w:rsidP="000813AE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5F7BB60" w14:textId="77777777" w:rsidR="00B01E51" w:rsidRPr="000813AE" w:rsidRDefault="00B01E51" w:rsidP="000813AE">
      <w:pPr>
        <w:pStyle w:val="2"/>
        <w:tabs>
          <w:tab w:val="left" w:pos="2211"/>
          <w:tab w:val="left" w:pos="4300"/>
        </w:tabs>
        <w:ind w:right="1193"/>
        <w:jc w:val="both"/>
        <w:rPr>
          <w:spacing w:val="-2"/>
        </w:rPr>
      </w:pPr>
    </w:p>
    <w:p w14:paraId="32792239" w14:textId="77777777" w:rsidR="00463C96" w:rsidRPr="000813AE" w:rsidRDefault="00463C96" w:rsidP="000813AE">
      <w:pPr>
        <w:pStyle w:val="2"/>
        <w:tabs>
          <w:tab w:val="left" w:pos="2211"/>
          <w:tab w:val="left" w:pos="4300"/>
        </w:tabs>
        <w:ind w:right="1193"/>
        <w:jc w:val="both"/>
        <w:rPr>
          <w:spacing w:val="-2"/>
        </w:rPr>
      </w:pPr>
    </w:p>
    <w:p w14:paraId="14A5BD56" w14:textId="0EB4E795" w:rsidR="00B41F05" w:rsidRPr="000813AE" w:rsidRDefault="008F1588" w:rsidP="000813AE">
      <w:pPr>
        <w:pStyle w:val="2"/>
        <w:tabs>
          <w:tab w:val="left" w:pos="2211"/>
          <w:tab w:val="left" w:pos="4300"/>
        </w:tabs>
        <w:ind w:right="1193"/>
      </w:pPr>
      <w:r w:rsidRPr="000813AE">
        <w:rPr>
          <w:spacing w:val="-2"/>
        </w:rPr>
        <w:lastRenderedPageBreak/>
        <w:t>1.5</w:t>
      </w:r>
      <w:r w:rsidR="000813AE" w:rsidRPr="000813AE">
        <w:rPr>
          <w:spacing w:val="-2"/>
        </w:rPr>
        <w:t xml:space="preserve"> </w:t>
      </w:r>
      <w:r w:rsidR="00B41F05" w:rsidRPr="000813AE">
        <w:rPr>
          <w:spacing w:val="-2"/>
        </w:rPr>
        <w:t>Специалисты, участвующие в</w:t>
      </w:r>
      <w:r w:rsidR="00B41F05" w:rsidRPr="000813AE">
        <w:rPr>
          <w:spacing w:val="-8"/>
        </w:rPr>
        <w:t xml:space="preserve"> </w:t>
      </w:r>
      <w:r w:rsidR="00B41F05" w:rsidRPr="000813AE">
        <w:rPr>
          <w:spacing w:val="-2"/>
        </w:rPr>
        <w:t xml:space="preserve">реализации индивидуальной </w:t>
      </w:r>
      <w:r w:rsidR="00B41F05" w:rsidRPr="000813AE">
        <w:t>рабочей программы.</w:t>
      </w:r>
    </w:p>
    <w:p w14:paraId="355D38FA" w14:textId="77777777" w:rsidR="00B41F05" w:rsidRPr="000813AE" w:rsidRDefault="00B41F05" w:rsidP="000813AE">
      <w:pPr>
        <w:pStyle w:val="a9"/>
        <w:spacing w:before="316"/>
        <w:ind w:right="1764"/>
        <w:jc w:val="both"/>
      </w:pPr>
      <w:r w:rsidRPr="000813AE">
        <w:t>Специалисты,</w:t>
      </w:r>
      <w:r w:rsidRPr="000813AE">
        <w:rPr>
          <w:spacing w:val="30"/>
        </w:rPr>
        <w:t xml:space="preserve"> </w:t>
      </w:r>
      <w:r w:rsidRPr="000813AE">
        <w:t>разработавшие</w:t>
      </w:r>
      <w:r w:rsidRPr="000813AE">
        <w:rPr>
          <w:spacing w:val="29"/>
        </w:rPr>
        <w:t xml:space="preserve"> </w:t>
      </w:r>
      <w:r w:rsidRPr="000813AE">
        <w:t>и</w:t>
      </w:r>
      <w:r w:rsidRPr="000813AE">
        <w:rPr>
          <w:spacing w:val="27"/>
        </w:rPr>
        <w:t xml:space="preserve"> </w:t>
      </w:r>
      <w:r w:rsidRPr="000813AE">
        <w:t>реализующие</w:t>
      </w:r>
      <w:r w:rsidRPr="000813AE">
        <w:rPr>
          <w:spacing w:val="-5"/>
        </w:rPr>
        <w:t xml:space="preserve"> </w:t>
      </w:r>
      <w:r w:rsidRPr="000813AE">
        <w:t>индивидуальную рабочую программу на дому:</w:t>
      </w:r>
    </w:p>
    <w:p w14:paraId="4CF09948" w14:textId="68C386B8" w:rsidR="008F1588" w:rsidRPr="000813AE" w:rsidRDefault="008F1588" w:rsidP="000813AE">
      <w:pPr>
        <w:pStyle w:val="a9"/>
        <w:ind w:left="1136" w:right="2299" w:firstLine="0"/>
        <w:jc w:val="both"/>
      </w:pPr>
      <w:r w:rsidRPr="000813AE">
        <w:t>Долгова Ксения</w:t>
      </w:r>
      <w:r w:rsidR="00B41F05" w:rsidRPr="000813AE">
        <w:rPr>
          <w:spacing w:val="-12"/>
        </w:rPr>
        <w:t xml:space="preserve"> </w:t>
      </w:r>
      <w:r w:rsidR="00B41F05" w:rsidRPr="000813AE">
        <w:t>В</w:t>
      </w:r>
      <w:r w:rsidRPr="000813AE">
        <w:t>ладимиро</w:t>
      </w:r>
      <w:r w:rsidR="00B41F05" w:rsidRPr="000813AE">
        <w:t>вна</w:t>
      </w:r>
      <w:r w:rsidR="00B41F05" w:rsidRPr="000813AE">
        <w:rPr>
          <w:spacing w:val="-17"/>
        </w:rPr>
        <w:t xml:space="preserve"> </w:t>
      </w:r>
      <w:r w:rsidR="00B41F05" w:rsidRPr="000813AE">
        <w:t>–</w:t>
      </w:r>
      <w:r w:rsidR="00B41F05" w:rsidRPr="000813AE">
        <w:rPr>
          <w:spacing w:val="-18"/>
        </w:rPr>
        <w:t xml:space="preserve"> </w:t>
      </w:r>
      <w:r w:rsidR="00B41F05" w:rsidRPr="000813AE">
        <w:t xml:space="preserve">учитель </w:t>
      </w:r>
    </w:p>
    <w:p w14:paraId="545F9327" w14:textId="1769B279" w:rsidR="00B41F05" w:rsidRPr="000813AE" w:rsidRDefault="00B41F05" w:rsidP="000813AE">
      <w:pPr>
        <w:pStyle w:val="a9"/>
        <w:ind w:left="1136" w:right="2299" w:firstLine="0"/>
        <w:jc w:val="both"/>
      </w:pPr>
      <w:r w:rsidRPr="000813AE">
        <w:t>Чемезов Антон Евгеньевич – учитель АФК.</w:t>
      </w:r>
    </w:p>
    <w:p w14:paraId="0CB8DF42" w14:textId="25C71A91" w:rsidR="00753545" w:rsidRPr="000813AE" w:rsidRDefault="00753545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5302EB" w14:textId="58542F8C" w:rsidR="00753545" w:rsidRPr="000813AE" w:rsidRDefault="00753545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0F676" w14:textId="77777777" w:rsidR="00147497" w:rsidRPr="000813AE" w:rsidRDefault="00147497" w:rsidP="000813A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089361" w14:textId="11BC2D37" w:rsidR="0006352F" w:rsidRPr="000813AE" w:rsidRDefault="0006352F" w:rsidP="000813AE">
      <w:pPr>
        <w:pStyle w:val="a3"/>
        <w:numPr>
          <w:ilvl w:val="0"/>
          <w:numId w:val="191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3AE">
        <w:rPr>
          <w:rFonts w:ascii="Times New Roman" w:hAnsi="Times New Roman" w:cs="Times New Roman"/>
          <w:b/>
          <w:sz w:val="28"/>
          <w:szCs w:val="28"/>
        </w:rPr>
        <w:t>Содержа</w:t>
      </w:r>
      <w:r w:rsidR="008F1588" w:rsidRPr="000813AE">
        <w:rPr>
          <w:rFonts w:ascii="Times New Roman" w:hAnsi="Times New Roman" w:cs="Times New Roman"/>
          <w:b/>
          <w:sz w:val="28"/>
          <w:szCs w:val="28"/>
        </w:rPr>
        <w:t>тельная часть</w:t>
      </w:r>
    </w:p>
    <w:p w14:paraId="7B2C24CF" w14:textId="77777777" w:rsidR="00B01E51" w:rsidRPr="000813AE" w:rsidRDefault="00B01E51" w:rsidP="000813AE">
      <w:pPr>
        <w:pStyle w:val="a9"/>
        <w:ind w:right="856"/>
        <w:jc w:val="both"/>
      </w:pPr>
    </w:p>
    <w:p w14:paraId="678D016C" w14:textId="141DDD9F" w:rsidR="001655EF" w:rsidRDefault="001655EF" w:rsidP="000813AE">
      <w:pPr>
        <w:pStyle w:val="2"/>
        <w:numPr>
          <w:ilvl w:val="1"/>
          <w:numId w:val="191"/>
        </w:numPr>
        <w:tabs>
          <w:tab w:val="left" w:pos="4225"/>
        </w:tabs>
        <w:jc w:val="both"/>
        <w:rPr>
          <w:spacing w:val="-2"/>
        </w:rPr>
      </w:pPr>
      <w:r w:rsidRPr="000813AE">
        <w:rPr>
          <w:spacing w:val="-2"/>
        </w:rPr>
        <w:t>Базовые</w:t>
      </w:r>
      <w:r w:rsidRPr="000813AE">
        <w:rPr>
          <w:spacing w:val="-10"/>
        </w:rPr>
        <w:t xml:space="preserve"> </w:t>
      </w:r>
      <w:r w:rsidRPr="000813AE">
        <w:rPr>
          <w:spacing w:val="-2"/>
        </w:rPr>
        <w:t>учебные</w:t>
      </w:r>
      <w:r w:rsidRPr="000813AE">
        <w:rPr>
          <w:spacing w:val="-8"/>
        </w:rPr>
        <w:t xml:space="preserve"> </w:t>
      </w:r>
      <w:r w:rsidRPr="000813AE">
        <w:rPr>
          <w:spacing w:val="-2"/>
        </w:rPr>
        <w:t>действия.</w:t>
      </w:r>
    </w:p>
    <w:p w14:paraId="0E920D88" w14:textId="77777777" w:rsidR="000813AE" w:rsidRPr="000813AE" w:rsidRDefault="000813AE" w:rsidP="000813AE">
      <w:pPr>
        <w:pStyle w:val="2"/>
        <w:tabs>
          <w:tab w:val="left" w:pos="4225"/>
        </w:tabs>
        <w:ind w:left="4117"/>
        <w:jc w:val="both"/>
      </w:pPr>
    </w:p>
    <w:p w14:paraId="277C7F8D" w14:textId="77777777" w:rsidR="001655EF" w:rsidRPr="000813AE" w:rsidRDefault="001655EF" w:rsidP="000813AE">
      <w:pPr>
        <w:pStyle w:val="a9"/>
        <w:ind w:right="858"/>
        <w:jc w:val="both"/>
      </w:pPr>
      <w:r w:rsidRPr="000813AE">
        <w:t>Программа формирования базовых учебных действий (БУД) у обучающейся с тяжелой умственной отсталостью, с РАС направлена на формирование готовности ребёнка к овладению содержанием индивидуальной программы на дому и включает следующие задачи:</w:t>
      </w:r>
    </w:p>
    <w:p w14:paraId="6E360C9A" w14:textId="77777777" w:rsidR="001655EF" w:rsidRPr="000813AE" w:rsidRDefault="001655EF" w:rsidP="000813AE">
      <w:pPr>
        <w:pStyle w:val="a3"/>
        <w:widowControl w:val="0"/>
        <w:numPr>
          <w:ilvl w:val="0"/>
          <w:numId w:val="8"/>
        </w:numPr>
        <w:tabs>
          <w:tab w:val="left" w:pos="1417"/>
        </w:tabs>
        <w:autoSpaceDE w:val="0"/>
        <w:autoSpaceDN w:val="0"/>
        <w:spacing w:before="2" w:after="0" w:line="240" w:lineRule="auto"/>
        <w:ind w:right="863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подготовка ребенка к нахождению и обучению в образовательной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среде;</w:t>
      </w:r>
    </w:p>
    <w:p w14:paraId="2A8E5B9E" w14:textId="77777777" w:rsidR="001655EF" w:rsidRPr="000813AE" w:rsidRDefault="001655EF" w:rsidP="000813AE">
      <w:pPr>
        <w:pStyle w:val="a3"/>
        <w:widowControl w:val="0"/>
        <w:numPr>
          <w:ilvl w:val="0"/>
          <w:numId w:val="8"/>
        </w:numPr>
        <w:tabs>
          <w:tab w:val="left" w:pos="1417"/>
        </w:tabs>
        <w:autoSpaceDE w:val="0"/>
        <w:autoSpaceDN w:val="0"/>
        <w:spacing w:after="0" w:line="240" w:lineRule="auto"/>
        <w:ind w:right="858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к эмоциональному, коммуникативному взаимодействию с учителем,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взрослым.</w:t>
      </w:r>
    </w:p>
    <w:p w14:paraId="325D96FD" w14:textId="77777777" w:rsidR="001655EF" w:rsidRPr="000813AE" w:rsidRDefault="001655EF" w:rsidP="000813AE">
      <w:pPr>
        <w:spacing w:line="240" w:lineRule="auto"/>
        <w:ind w:left="113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Формирование</w:t>
      </w:r>
      <w:r w:rsidRPr="000813AE">
        <w:rPr>
          <w:rFonts w:ascii="Times New Roman" w:hAnsi="Times New Roman" w:cs="Times New Roman"/>
          <w:i/>
          <w:spacing w:val="-6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учебного</w:t>
      </w:r>
      <w:r w:rsidRPr="000813AE">
        <w:rPr>
          <w:rFonts w:ascii="Times New Roman" w:hAnsi="Times New Roman" w:cs="Times New Roman"/>
          <w:i/>
          <w:spacing w:val="-1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поведения:</w:t>
      </w:r>
    </w:p>
    <w:p w14:paraId="4B76328A" w14:textId="77777777" w:rsidR="001655EF" w:rsidRPr="000813AE" w:rsidRDefault="001655EF" w:rsidP="000813AE">
      <w:pPr>
        <w:pStyle w:val="a3"/>
        <w:widowControl w:val="0"/>
        <w:numPr>
          <w:ilvl w:val="0"/>
          <w:numId w:val="8"/>
        </w:numPr>
        <w:tabs>
          <w:tab w:val="left" w:pos="1418"/>
        </w:tabs>
        <w:autoSpaceDE w:val="0"/>
        <w:autoSpaceDN w:val="0"/>
        <w:spacing w:after="0" w:line="240" w:lineRule="auto"/>
        <w:ind w:left="1418" w:hanging="28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направленность</w:t>
      </w:r>
      <w:r w:rsidRPr="000813AE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взгляда</w:t>
      </w:r>
      <w:r w:rsidRPr="000813AE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(на</w:t>
      </w:r>
      <w:r w:rsidRPr="000813AE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говорящего,</w:t>
      </w:r>
      <w:r w:rsidRPr="000813AE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взрослого,</w:t>
      </w:r>
      <w:r w:rsidRPr="000813AE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на</w:t>
      </w:r>
      <w:r w:rsidRPr="000813AE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задание);</w:t>
      </w:r>
    </w:p>
    <w:p w14:paraId="107DAEAE" w14:textId="77777777" w:rsidR="001655EF" w:rsidRPr="000813AE" w:rsidRDefault="001655EF" w:rsidP="000813AE">
      <w:pPr>
        <w:pStyle w:val="a3"/>
        <w:widowControl w:val="0"/>
        <w:numPr>
          <w:ilvl w:val="0"/>
          <w:numId w:val="8"/>
        </w:numPr>
        <w:tabs>
          <w:tab w:val="left" w:pos="1417"/>
        </w:tabs>
        <w:autoSpaceDE w:val="0"/>
        <w:autoSpaceDN w:val="0"/>
        <w:spacing w:after="0" w:line="240" w:lineRule="auto"/>
        <w:ind w:right="1168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умение</w:t>
      </w:r>
      <w:r w:rsidRPr="000813A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выполнять</w:t>
      </w:r>
      <w:r w:rsidRPr="000813A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инструкции</w:t>
      </w:r>
      <w:r w:rsidRPr="000813A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педагога</w:t>
      </w:r>
      <w:r w:rsidRPr="000813AE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(«возьми»,</w:t>
      </w:r>
      <w:r w:rsidRPr="000813A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«дай»,</w:t>
      </w:r>
      <w:r w:rsidRPr="000813A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«посмотри на меня», «покажи» и пр.);</w:t>
      </w:r>
    </w:p>
    <w:p w14:paraId="40A2F4D2" w14:textId="77777777" w:rsidR="001655EF" w:rsidRPr="000813AE" w:rsidRDefault="001655EF" w:rsidP="000813AE">
      <w:pPr>
        <w:pStyle w:val="a3"/>
        <w:widowControl w:val="0"/>
        <w:numPr>
          <w:ilvl w:val="0"/>
          <w:numId w:val="8"/>
        </w:numPr>
        <w:tabs>
          <w:tab w:val="left" w:pos="1418"/>
        </w:tabs>
        <w:autoSpaceDE w:val="0"/>
        <w:autoSpaceDN w:val="0"/>
        <w:spacing w:after="0" w:line="240" w:lineRule="auto"/>
        <w:ind w:left="1418" w:hanging="28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pacing w:val="-2"/>
          <w:sz w:val="28"/>
          <w:szCs w:val="28"/>
        </w:rPr>
        <w:t>использование</w:t>
      </w:r>
      <w:r w:rsidRPr="000813AE">
        <w:rPr>
          <w:rFonts w:ascii="Times New Roman" w:hAnsi="Times New Roman" w:cs="Times New Roman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по назначению</w:t>
      </w:r>
      <w:r w:rsidRPr="000813A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учебных</w:t>
      </w:r>
      <w:r w:rsidRPr="000813A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материалов;</w:t>
      </w:r>
    </w:p>
    <w:p w14:paraId="4696EB30" w14:textId="77777777" w:rsidR="001655EF" w:rsidRPr="000813AE" w:rsidRDefault="001655EF" w:rsidP="000813AE">
      <w:pPr>
        <w:pStyle w:val="a3"/>
        <w:widowControl w:val="0"/>
        <w:numPr>
          <w:ilvl w:val="0"/>
          <w:numId w:val="8"/>
        </w:numPr>
        <w:tabs>
          <w:tab w:val="left" w:pos="1418"/>
        </w:tabs>
        <w:autoSpaceDE w:val="0"/>
        <w:autoSpaceDN w:val="0"/>
        <w:spacing w:after="0" w:line="240" w:lineRule="auto"/>
        <w:ind w:left="1418" w:hanging="28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умение</w:t>
      </w:r>
      <w:r w:rsidRPr="000813A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выполнять</w:t>
      </w:r>
      <w:r w:rsidRPr="000813A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действия</w:t>
      </w:r>
      <w:r w:rsidRPr="000813A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по</w:t>
      </w:r>
      <w:r w:rsidRPr="000813A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образцу</w:t>
      </w:r>
      <w:r w:rsidRPr="000813AE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и</w:t>
      </w:r>
      <w:r w:rsidRPr="000813A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по</w:t>
      </w:r>
      <w:r w:rsidRPr="000813A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подражанию.</w:t>
      </w:r>
    </w:p>
    <w:p w14:paraId="26C9748B" w14:textId="77777777" w:rsidR="001655EF" w:rsidRPr="000813AE" w:rsidRDefault="001655EF" w:rsidP="000813AE">
      <w:pPr>
        <w:spacing w:line="240" w:lineRule="auto"/>
        <w:ind w:left="113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Формирование</w:t>
      </w:r>
      <w:r w:rsidRPr="000813AE">
        <w:rPr>
          <w:rFonts w:ascii="Times New Roman" w:hAnsi="Times New Roman" w:cs="Times New Roman"/>
          <w:i/>
          <w:spacing w:val="-7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умения</w:t>
      </w:r>
      <w:r w:rsidRPr="000813AE">
        <w:rPr>
          <w:rFonts w:ascii="Times New Roman" w:hAnsi="Times New Roman" w:cs="Times New Roman"/>
          <w:i/>
          <w:spacing w:val="-9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выполнять</w:t>
      </w:r>
      <w:r w:rsidRPr="000813AE">
        <w:rPr>
          <w:rFonts w:ascii="Times New Roman" w:hAnsi="Times New Roman" w:cs="Times New Roman"/>
          <w:i/>
          <w:spacing w:val="-10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задание:</w:t>
      </w:r>
    </w:p>
    <w:p w14:paraId="1988C5C0" w14:textId="77777777" w:rsidR="001655EF" w:rsidRPr="000813AE" w:rsidRDefault="001655EF" w:rsidP="000813AE">
      <w:pPr>
        <w:pStyle w:val="a3"/>
        <w:widowControl w:val="0"/>
        <w:numPr>
          <w:ilvl w:val="0"/>
          <w:numId w:val="8"/>
        </w:numPr>
        <w:tabs>
          <w:tab w:val="left" w:pos="1418"/>
        </w:tabs>
        <w:autoSpaceDE w:val="0"/>
        <w:autoSpaceDN w:val="0"/>
        <w:spacing w:after="0" w:line="240" w:lineRule="auto"/>
        <w:ind w:left="1418" w:hanging="28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в</w:t>
      </w:r>
      <w:r w:rsidRPr="000813AE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течение</w:t>
      </w:r>
      <w:r w:rsidRPr="000813A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определенного</w:t>
      </w:r>
      <w:r w:rsidRPr="000813AE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периода</w:t>
      </w:r>
      <w:r w:rsidRPr="000813A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времени,</w:t>
      </w:r>
    </w:p>
    <w:p w14:paraId="2F1714A4" w14:textId="77777777" w:rsidR="001655EF" w:rsidRPr="000813AE" w:rsidRDefault="001655EF" w:rsidP="000813AE">
      <w:pPr>
        <w:pStyle w:val="a3"/>
        <w:widowControl w:val="0"/>
        <w:numPr>
          <w:ilvl w:val="0"/>
          <w:numId w:val="8"/>
        </w:numPr>
        <w:tabs>
          <w:tab w:val="left" w:pos="1418"/>
        </w:tabs>
        <w:autoSpaceDE w:val="0"/>
        <w:autoSpaceDN w:val="0"/>
        <w:spacing w:before="3" w:after="0" w:line="240" w:lineRule="auto"/>
        <w:ind w:left="1418" w:hanging="28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от</w:t>
      </w:r>
      <w:r w:rsidRPr="000813A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начала</w:t>
      </w:r>
      <w:r w:rsidRPr="000813A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до</w:t>
      </w:r>
      <w:r w:rsidRPr="000813A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конца,</w:t>
      </w:r>
    </w:p>
    <w:p w14:paraId="237FB2C5" w14:textId="77777777" w:rsidR="001655EF" w:rsidRPr="000813AE" w:rsidRDefault="001655EF" w:rsidP="000813AE">
      <w:pPr>
        <w:pStyle w:val="a3"/>
        <w:widowControl w:val="0"/>
        <w:numPr>
          <w:ilvl w:val="0"/>
          <w:numId w:val="8"/>
        </w:numPr>
        <w:tabs>
          <w:tab w:val="left" w:pos="1418"/>
        </w:tabs>
        <w:autoSpaceDE w:val="0"/>
        <w:autoSpaceDN w:val="0"/>
        <w:spacing w:after="0" w:line="240" w:lineRule="auto"/>
        <w:ind w:left="1418" w:hanging="28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0813A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заданными</w:t>
      </w:r>
      <w:r w:rsidRPr="000813A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качественными параметрами.</w:t>
      </w:r>
    </w:p>
    <w:p w14:paraId="74F9E536" w14:textId="77777777" w:rsidR="001655EF" w:rsidRPr="000813AE" w:rsidRDefault="001655EF" w:rsidP="000813AE">
      <w:pPr>
        <w:spacing w:line="240" w:lineRule="auto"/>
        <w:ind w:left="425" w:right="859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i/>
          <w:sz w:val="28"/>
          <w:szCs w:val="28"/>
          <w:u w:val="single"/>
        </w:rPr>
        <w:t>Формирование умения самостоятельно переходить от одного задания</w:t>
      </w:r>
      <w:r w:rsidRPr="000813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i/>
          <w:sz w:val="28"/>
          <w:szCs w:val="28"/>
          <w:u w:val="single"/>
        </w:rPr>
        <w:t>(операции, действия) к другому</w:t>
      </w:r>
      <w:r w:rsidRPr="000813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в соответствии с расписанием занятий, алгоритмом действия и т.</w:t>
      </w:r>
      <w:r w:rsidRPr="000813A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д.</w:t>
      </w:r>
    </w:p>
    <w:p w14:paraId="31DB4AEB" w14:textId="77777777" w:rsidR="001655EF" w:rsidRPr="000813AE" w:rsidRDefault="001655EF" w:rsidP="000813AE">
      <w:pPr>
        <w:pStyle w:val="a9"/>
        <w:ind w:right="849"/>
        <w:jc w:val="both"/>
      </w:pPr>
      <w:r w:rsidRPr="000813AE">
        <w:t>Задачи по формированию базовых учебных действий включаются в программу с учётом особых образовательных потребностей обучающейся. Решение поставленных задач происходит, как на индивидуальных занятиях по учебным предметам, так и на специально организованных коррекционных курсах в рамках учебного плана.</w:t>
      </w:r>
    </w:p>
    <w:p w14:paraId="44D5EE6A" w14:textId="44D16593" w:rsidR="001655EF" w:rsidRPr="000813AE" w:rsidRDefault="001655EF" w:rsidP="000813AE">
      <w:pPr>
        <w:pStyle w:val="a9"/>
        <w:ind w:right="848"/>
        <w:jc w:val="both"/>
      </w:pPr>
      <w:r w:rsidRPr="000813AE">
        <w:t>Сформированность базовых учебных действий определяется по завершению обучения с учётом индивидуально-личностных особенностей обучающейся с тяжелой умственной отсталостью, РАС.</w:t>
      </w:r>
    </w:p>
    <w:p w14:paraId="213D8DE2" w14:textId="77777777" w:rsidR="007D63DB" w:rsidRPr="000813AE" w:rsidRDefault="007D63DB" w:rsidP="000813AE">
      <w:pPr>
        <w:pStyle w:val="a9"/>
        <w:spacing w:before="60"/>
        <w:ind w:left="282" w:right="703" w:firstLine="365"/>
        <w:jc w:val="both"/>
      </w:pPr>
      <w:r w:rsidRPr="000813AE">
        <w:lastRenderedPageBreak/>
        <w:t>Оценка выявленных результатов обучения осуществляется в оценочных показателях, основанных на качественных критериях по итогам выполняемых практических действий:</w:t>
      </w:r>
    </w:p>
    <w:p w14:paraId="5178E8FF" w14:textId="77777777" w:rsidR="007D63DB" w:rsidRPr="000813AE" w:rsidRDefault="007D63DB" w:rsidP="000813AE">
      <w:pPr>
        <w:pStyle w:val="a9"/>
        <w:spacing w:before="105"/>
        <w:ind w:left="0"/>
        <w:jc w:val="both"/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74"/>
        <w:gridCol w:w="2949"/>
      </w:tblGrid>
      <w:tr w:rsidR="007D63DB" w:rsidRPr="000813AE" w14:paraId="6ED002D0" w14:textId="77777777" w:rsidTr="00463C96">
        <w:trPr>
          <w:trHeight w:val="273"/>
        </w:trPr>
        <w:tc>
          <w:tcPr>
            <w:tcW w:w="6574" w:type="dxa"/>
          </w:tcPr>
          <w:p w14:paraId="268F6CEF" w14:textId="77777777" w:rsidR="007D63DB" w:rsidRPr="000813AE" w:rsidRDefault="007D63DB" w:rsidP="000813AE">
            <w:pPr>
              <w:pStyle w:val="TableParagraph"/>
              <w:ind w:left="686"/>
              <w:jc w:val="both"/>
              <w:rPr>
                <w:b/>
                <w:sz w:val="28"/>
                <w:szCs w:val="28"/>
              </w:rPr>
            </w:pPr>
            <w:proofErr w:type="spellStart"/>
            <w:r w:rsidRPr="000813AE">
              <w:rPr>
                <w:b/>
                <w:sz w:val="28"/>
                <w:szCs w:val="28"/>
              </w:rPr>
              <w:t>Показатели</w:t>
            </w:r>
            <w:proofErr w:type="spellEnd"/>
            <w:r w:rsidRPr="000813AE">
              <w:rPr>
                <w:b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b/>
                <w:sz w:val="28"/>
                <w:szCs w:val="28"/>
              </w:rPr>
              <w:t>самостоятельности</w:t>
            </w:r>
            <w:proofErr w:type="spellEnd"/>
            <w:r w:rsidRPr="000813AE">
              <w:rPr>
                <w:b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b/>
                <w:sz w:val="28"/>
                <w:szCs w:val="28"/>
              </w:rPr>
              <w:t>учащегося</w:t>
            </w:r>
            <w:proofErr w:type="spellEnd"/>
            <w:r w:rsidRPr="000813AE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0813AE">
              <w:rPr>
                <w:b/>
                <w:spacing w:val="-4"/>
                <w:sz w:val="28"/>
                <w:szCs w:val="28"/>
              </w:rPr>
              <w:t>(ПС)</w:t>
            </w:r>
          </w:p>
        </w:tc>
        <w:tc>
          <w:tcPr>
            <w:tcW w:w="2949" w:type="dxa"/>
          </w:tcPr>
          <w:p w14:paraId="6752CEAF" w14:textId="77777777" w:rsidR="007D63DB" w:rsidRPr="000813AE" w:rsidRDefault="007D63DB" w:rsidP="000813AE">
            <w:pPr>
              <w:pStyle w:val="TableParagraph"/>
              <w:ind w:left="234"/>
              <w:jc w:val="both"/>
              <w:rPr>
                <w:b/>
                <w:sz w:val="28"/>
                <w:szCs w:val="28"/>
              </w:rPr>
            </w:pPr>
            <w:proofErr w:type="spellStart"/>
            <w:r w:rsidRPr="000813AE">
              <w:rPr>
                <w:b/>
                <w:spacing w:val="-4"/>
                <w:sz w:val="28"/>
                <w:szCs w:val="28"/>
              </w:rPr>
              <w:t>Условные</w:t>
            </w:r>
            <w:proofErr w:type="spellEnd"/>
            <w:r w:rsidRPr="000813AE">
              <w:rPr>
                <w:b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b/>
                <w:spacing w:val="-2"/>
                <w:sz w:val="28"/>
                <w:szCs w:val="28"/>
              </w:rPr>
              <w:t>обозначения</w:t>
            </w:r>
            <w:proofErr w:type="spellEnd"/>
          </w:p>
        </w:tc>
      </w:tr>
      <w:tr w:rsidR="007D63DB" w:rsidRPr="000813AE" w14:paraId="2706AF48" w14:textId="77777777" w:rsidTr="00463C96">
        <w:trPr>
          <w:trHeight w:val="277"/>
        </w:trPr>
        <w:tc>
          <w:tcPr>
            <w:tcW w:w="6574" w:type="dxa"/>
          </w:tcPr>
          <w:p w14:paraId="3D08CD57" w14:textId="77777777" w:rsidR="007D63DB" w:rsidRPr="000813AE" w:rsidRDefault="007D63DB" w:rsidP="000813AE">
            <w:pPr>
              <w:pStyle w:val="TableParagraph"/>
              <w:ind w:left="110"/>
              <w:jc w:val="both"/>
              <w:rPr>
                <w:b/>
                <w:sz w:val="28"/>
                <w:szCs w:val="28"/>
                <w:lang w:val="ru-RU"/>
              </w:rPr>
            </w:pPr>
            <w:r w:rsidRPr="000813AE">
              <w:rPr>
                <w:sz w:val="28"/>
                <w:szCs w:val="28"/>
                <w:lang w:val="ru-RU"/>
              </w:rPr>
              <w:t>действие</w:t>
            </w:r>
            <w:r w:rsidRPr="000813AE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0813AE">
              <w:rPr>
                <w:sz w:val="28"/>
                <w:szCs w:val="28"/>
                <w:lang w:val="ru-RU"/>
              </w:rPr>
              <w:t>на</w:t>
            </w:r>
            <w:r w:rsidRPr="000813AE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0813AE">
              <w:rPr>
                <w:sz w:val="28"/>
                <w:szCs w:val="28"/>
                <w:lang w:val="ru-RU"/>
              </w:rPr>
              <w:t>данном</w:t>
            </w:r>
            <w:r w:rsidRPr="000813AE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0813AE">
              <w:rPr>
                <w:sz w:val="28"/>
                <w:szCs w:val="28"/>
                <w:lang w:val="ru-RU"/>
              </w:rPr>
              <w:t>этапе</w:t>
            </w:r>
            <w:r w:rsidRPr="000813AE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0813AE">
              <w:rPr>
                <w:sz w:val="28"/>
                <w:szCs w:val="28"/>
                <w:lang w:val="ru-RU"/>
              </w:rPr>
              <w:t xml:space="preserve">обучения </w:t>
            </w:r>
            <w:r w:rsidRPr="000813AE">
              <w:rPr>
                <w:b/>
                <w:sz w:val="28"/>
                <w:szCs w:val="28"/>
                <w:lang w:val="ru-RU"/>
              </w:rPr>
              <w:t>не</w:t>
            </w:r>
            <w:r w:rsidRPr="000813AE">
              <w:rPr>
                <w:b/>
                <w:spacing w:val="-4"/>
                <w:sz w:val="28"/>
                <w:szCs w:val="28"/>
                <w:lang w:val="ru-RU"/>
              </w:rPr>
              <w:t xml:space="preserve"> </w:t>
            </w:r>
            <w:r w:rsidRPr="000813AE">
              <w:rPr>
                <w:b/>
                <w:spacing w:val="-2"/>
                <w:sz w:val="28"/>
                <w:szCs w:val="28"/>
                <w:lang w:val="ru-RU"/>
              </w:rPr>
              <w:t>актуально</w:t>
            </w:r>
          </w:p>
        </w:tc>
        <w:tc>
          <w:tcPr>
            <w:tcW w:w="2949" w:type="dxa"/>
          </w:tcPr>
          <w:p w14:paraId="15BA4C1D" w14:textId="77777777" w:rsidR="007D63DB" w:rsidRPr="000813AE" w:rsidRDefault="007D63DB" w:rsidP="000813AE">
            <w:pPr>
              <w:pStyle w:val="TableParagraph"/>
              <w:ind w:right="754"/>
              <w:jc w:val="both"/>
              <w:rPr>
                <w:b/>
                <w:sz w:val="28"/>
                <w:szCs w:val="28"/>
              </w:rPr>
            </w:pPr>
            <w:r w:rsidRPr="000813AE">
              <w:rPr>
                <w:b/>
                <w:sz w:val="28"/>
                <w:szCs w:val="28"/>
              </w:rPr>
              <w:t>-</w:t>
            </w:r>
          </w:p>
        </w:tc>
      </w:tr>
      <w:tr w:rsidR="007D63DB" w:rsidRPr="000813AE" w14:paraId="2AF43F54" w14:textId="77777777" w:rsidTr="00463C96">
        <w:trPr>
          <w:trHeight w:val="273"/>
        </w:trPr>
        <w:tc>
          <w:tcPr>
            <w:tcW w:w="6574" w:type="dxa"/>
          </w:tcPr>
          <w:p w14:paraId="467F2038" w14:textId="77777777" w:rsidR="007D63DB" w:rsidRPr="000813AE" w:rsidRDefault="007D63DB" w:rsidP="000813AE">
            <w:pPr>
              <w:pStyle w:val="TableParagraph"/>
              <w:ind w:left="110"/>
              <w:jc w:val="both"/>
              <w:rPr>
                <w:sz w:val="28"/>
                <w:szCs w:val="28"/>
                <w:lang w:val="ru-RU"/>
              </w:rPr>
            </w:pPr>
            <w:r w:rsidRPr="000813AE">
              <w:rPr>
                <w:sz w:val="28"/>
                <w:szCs w:val="28"/>
                <w:lang w:val="ru-RU"/>
              </w:rPr>
              <w:t>действие</w:t>
            </w:r>
            <w:r w:rsidRPr="000813AE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0813AE">
              <w:rPr>
                <w:sz w:val="28"/>
                <w:szCs w:val="28"/>
                <w:lang w:val="ru-RU"/>
              </w:rPr>
              <w:t>выполняется</w:t>
            </w:r>
            <w:r w:rsidRPr="000813A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0813AE">
              <w:rPr>
                <w:sz w:val="28"/>
                <w:szCs w:val="28"/>
                <w:lang w:val="ru-RU"/>
              </w:rPr>
              <w:t>взрослым</w:t>
            </w:r>
            <w:r w:rsidRPr="000813AE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0813AE">
              <w:rPr>
                <w:sz w:val="28"/>
                <w:szCs w:val="28"/>
                <w:lang w:val="ru-RU"/>
              </w:rPr>
              <w:t>(ребенок</w:t>
            </w:r>
            <w:r w:rsidRPr="000813AE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0813AE">
              <w:rPr>
                <w:spacing w:val="-2"/>
                <w:sz w:val="28"/>
                <w:szCs w:val="28"/>
                <w:lang w:val="ru-RU"/>
              </w:rPr>
              <w:t>пассивен)</w:t>
            </w:r>
          </w:p>
        </w:tc>
        <w:tc>
          <w:tcPr>
            <w:tcW w:w="2949" w:type="dxa"/>
          </w:tcPr>
          <w:p w14:paraId="1603CDA0" w14:textId="77777777" w:rsidR="007D63DB" w:rsidRPr="000813AE" w:rsidRDefault="007D63DB" w:rsidP="000813AE">
            <w:pPr>
              <w:pStyle w:val="TableParagraph"/>
              <w:ind w:left="907"/>
              <w:jc w:val="both"/>
              <w:rPr>
                <w:b/>
                <w:sz w:val="28"/>
                <w:szCs w:val="28"/>
              </w:rPr>
            </w:pPr>
            <w:r w:rsidRPr="000813AE">
              <w:rPr>
                <w:b/>
                <w:sz w:val="28"/>
                <w:szCs w:val="28"/>
              </w:rPr>
              <w:t>!</w:t>
            </w:r>
            <w:r w:rsidRPr="000813AE">
              <w:rPr>
                <w:b/>
                <w:spacing w:val="4"/>
                <w:sz w:val="28"/>
                <w:szCs w:val="28"/>
              </w:rPr>
              <w:t xml:space="preserve"> </w:t>
            </w:r>
            <w:r w:rsidRPr="000813AE">
              <w:rPr>
                <w:b/>
                <w:sz w:val="28"/>
                <w:szCs w:val="28"/>
              </w:rPr>
              <w:t>–</w:t>
            </w:r>
            <w:r w:rsidRPr="000813AE">
              <w:rPr>
                <w:b/>
                <w:spacing w:val="2"/>
                <w:sz w:val="28"/>
                <w:szCs w:val="28"/>
              </w:rPr>
              <w:t xml:space="preserve"> </w:t>
            </w:r>
            <w:r w:rsidRPr="000813AE">
              <w:rPr>
                <w:b/>
                <w:sz w:val="28"/>
                <w:szCs w:val="28"/>
              </w:rPr>
              <w:t>0</w:t>
            </w:r>
            <w:r w:rsidRPr="000813AE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b/>
                <w:spacing w:val="-2"/>
                <w:sz w:val="28"/>
                <w:szCs w:val="28"/>
              </w:rPr>
              <w:t>балла</w:t>
            </w:r>
            <w:proofErr w:type="spellEnd"/>
          </w:p>
        </w:tc>
      </w:tr>
      <w:tr w:rsidR="007D63DB" w:rsidRPr="000813AE" w14:paraId="45B10DB5" w14:textId="77777777" w:rsidTr="00463C96">
        <w:trPr>
          <w:trHeight w:val="278"/>
        </w:trPr>
        <w:tc>
          <w:tcPr>
            <w:tcW w:w="9523" w:type="dxa"/>
            <w:gridSpan w:val="2"/>
          </w:tcPr>
          <w:p w14:paraId="772E48F0" w14:textId="77777777" w:rsidR="007D63DB" w:rsidRPr="000813AE" w:rsidRDefault="007D63DB" w:rsidP="000813AE">
            <w:pPr>
              <w:pStyle w:val="TableParagraph"/>
              <w:ind w:right="1"/>
              <w:jc w:val="both"/>
              <w:rPr>
                <w:b/>
                <w:sz w:val="28"/>
                <w:szCs w:val="28"/>
              </w:rPr>
            </w:pPr>
            <w:proofErr w:type="spellStart"/>
            <w:r w:rsidRPr="000813AE">
              <w:rPr>
                <w:b/>
                <w:sz w:val="28"/>
                <w:szCs w:val="28"/>
              </w:rPr>
              <w:t>Действия</w:t>
            </w:r>
            <w:proofErr w:type="spellEnd"/>
            <w:r w:rsidRPr="000813AE"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b/>
                <w:sz w:val="28"/>
                <w:szCs w:val="28"/>
              </w:rPr>
              <w:t>выполняются</w:t>
            </w:r>
            <w:proofErr w:type="spellEnd"/>
            <w:r w:rsidRPr="000813AE">
              <w:rPr>
                <w:b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b/>
                <w:spacing w:val="-2"/>
                <w:sz w:val="28"/>
                <w:szCs w:val="28"/>
              </w:rPr>
              <w:t>ребенком</w:t>
            </w:r>
            <w:proofErr w:type="spellEnd"/>
            <w:r w:rsidRPr="000813AE">
              <w:rPr>
                <w:b/>
                <w:spacing w:val="-2"/>
                <w:sz w:val="28"/>
                <w:szCs w:val="28"/>
              </w:rPr>
              <w:t>:</w:t>
            </w:r>
          </w:p>
        </w:tc>
      </w:tr>
      <w:tr w:rsidR="007D63DB" w:rsidRPr="000813AE" w14:paraId="06817298" w14:textId="77777777" w:rsidTr="00463C96">
        <w:trPr>
          <w:trHeight w:val="273"/>
        </w:trPr>
        <w:tc>
          <w:tcPr>
            <w:tcW w:w="6574" w:type="dxa"/>
          </w:tcPr>
          <w:p w14:paraId="3467AF99" w14:textId="77777777" w:rsidR="007D63DB" w:rsidRPr="000813AE" w:rsidRDefault="007D63DB" w:rsidP="000813AE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proofErr w:type="spellStart"/>
            <w:r w:rsidRPr="000813AE">
              <w:rPr>
                <w:sz w:val="28"/>
                <w:szCs w:val="28"/>
              </w:rPr>
              <w:t>со</w:t>
            </w:r>
            <w:proofErr w:type="spellEnd"/>
            <w:r w:rsidRPr="000813AE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sz w:val="28"/>
                <w:szCs w:val="28"/>
              </w:rPr>
              <w:t>значительной</w:t>
            </w:r>
            <w:proofErr w:type="spellEnd"/>
            <w:r w:rsidRPr="000813AE"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sz w:val="28"/>
                <w:szCs w:val="28"/>
              </w:rPr>
              <w:t>помощью</w:t>
            </w:r>
            <w:proofErr w:type="spellEnd"/>
            <w:r w:rsidRPr="000813AE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spacing w:val="-2"/>
                <w:sz w:val="28"/>
                <w:szCs w:val="28"/>
              </w:rPr>
              <w:t>взрослого</w:t>
            </w:r>
            <w:proofErr w:type="spellEnd"/>
          </w:p>
        </w:tc>
        <w:tc>
          <w:tcPr>
            <w:tcW w:w="2949" w:type="dxa"/>
          </w:tcPr>
          <w:p w14:paraId="08C84811" w14:textId="77777777" w:rsidR="007D63DB" w:rsidRPr="000813AE" w:rsidRDefault="007D63DB" w:rsidP="000813AE">
            <w:pPr>
              <w:pStyle w:val="TableParagraph"/>
              <w:ind w:left="820"/>
              <w:jc w:val="both"/>
              <w:rPr>
                <w:b/>
                <w:sz w:val="28"/>
                <w:szCs w:val="28"/>
              </w:rPr>
            </w:pPr>
            <w:r w:rsidRPr="000813AE">
              <w:rPr>
                <w:b/>
                <w:sz w:val="28"/>
                <w:szCs w:val="28"/>
              </w:rPr>
              <w:t>ПП</w:t>
            </w:r>
            <w:r w:rsidRPr="000813AE">
              <w:rPr>
                <w:b/>
                <w:spacing w:val="3"/>
                <w:sz w:val="28"/>
                <w:szCs w:val="28"/>
              </w:rPr>
              <w:t xml:space="preserve"> </w:t>
            </w:r>
            <w:r w:rsidRPr="000813AE">
              <w:rPr>
                <w:b/>
                <w:sz w:val="28"/>
                <w:szCs w:val="28"/>
              </w:rPr>
              <w:t>–</w:t>
            </w:r>
            <w:r w:rsidRPr="000813AE">
              <w:rPr>
                <w:b/>
                <w:spacing w:val="2"/>
                <w:sz w:val="28"/>
                <w:szCs w:val="28"/>
              </w:rPr>
              <w:t xml:space="preserve"> </w:t>
            </w:r>
            <w:r w:rsidRPr="000813AE">
              <w:rPr>
                <w:b/>
                <w:sz w:val="28"/>
                <w:szCs w:val="28"/>
              </w:rPr>
              <w:t>1</w:t>
            </w:r>
            <w:r w:rsidRPr="000813AE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b/>
                <w:spacing w:val="-4"/>
                <w:sz w:val="28"/>
                <w:szCs w:val="28"/>
              </w:rPr>
              <w:t>балл</w:t>
            </w:r>
            <w:proofErr w:type="spellEnd"/>
          </w:p>
        </w:tc>
      </w:tr>
      <w:tr w:rsidR="007D63DB" w:rsidRPr="000813AE" w14:paraId="33D97778" w14:textId="77777777" w:rsidTr="00463C96">
        <w:trPr>
          <w:trHeight w:val="278"/>
        </w:trPr>
        <w:tc>
          <w:tcPr>
            <w:tcW w:w="6574" w:type="dxa"/>
          </w:tcPr>
          <w:p w14:paraId="2F15F076" w14:textId="77777777" w:rsidR="007D63DB" w:rsidRPr="000813AE" w:rsidRDefault="007D63DB" w:rsidP="000813AE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r w:rsidRPr="000813AE">
              <w:rPr>
                <w:sz w:val="28"/>
                <w:szCs w:val="28"/>
              </w:rPr>
              <w:t>с</w:t>
            </w:r>
            <w:r w:rsidRPr="000813AE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sz w:val="28"/>
                <w:szCs w:val="28"/>
              </w:rPr>
              <w:t>частичной</w:t>
            </w:r>
            <w:proofErr w:type="spellEnd"/>
            <w:r w:rsidRPr="000813AE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sz w:val="28"/>
                <w:szCs w:val="28"/>
              </w:rPr>
              <w:t>помощью</w:t>
            </w:r>
            <w:proofErr w:type="spellEnd"/>
            <w:r w:rsidRPr="000813AE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spacing w:val="-2"/>
                <w:sz w:val="28"/>
                <w:szCs w:val="28"/>
              </w:rPr>
              <w:t>взрослого</w:t>
            </w:r>
            <w:proofErr w:type="spellEnd"/>
          </w:p>
        </w:tc>
        <w:tc>
          <w:tcPr>
            <w:tcW w:w="2949" w:type="dxa"/>
          </w:tcPr>
          <w:p w14:paraId="77B69E07" w14:textId="77777777" w:rsidR="007D63DB" w:rsidRPr="000813AE" w:rsidRDefault="007D63DB" w:rsidP="000813AE">
            <w:pPr>
              <w:pStyle w:val="TableParagraph"/>
              <w:spacing w:before="1"/>
              <w:ind w:left="853"/>
              <w:jc w:val="both"/>
              <w:rPr>
                <w:b/>
                <w:sz w:val="28"/>
                <w:szCs w:val="28"/>
              </w:rPr>
            </w:pPr>
            <w:r w:rsidRPr="000813AE">
              <w:rPr>
                <w:b/>
                <w:sz w:val="28"/>
                <w:szCs w:val="28"/>
              </w:rPr>
              <w:t>П</w:t>
            </w:r>
            <w:r w:rsidRPr="000813AE">
              <w:rPr>
                <w:b/>
                <w:spacing w:val="3"/>
                <w:sz w:val="28"/>
                <w:szCs w:val="28"/>
              </w:rPr>
              <w:t xml:space="preserve"> </w:t>
            </w:r>
            <w:r w:rsidRPr="000813AE">
              <w:rPr>
                <w:b/>
                <w:sz w:val="28"/>
                <w:szCs w:val="28"/>
              </w:rPr>
              <w:t>–</w:t>
            </w:r>
            <w:r w:rsidRPr="000813AE">
              <w:rPr>
                <w:b/>
                <w:spacing w:val="2"/>
                <w:sz w:val="28"/>
                <w:szCs w:val="28"/>
              </w:rPr>
              <w:t xml:space="preserve"> </w:t>
            </w:r>
            <w:r w:rsidRPr="000813AE">
              <w:rPr>
                <w:b/>
                <w:sz w:val="28"/>
                <w:szCs w:val="28"/>
              </w:rPr>
              <w:t>2</w:t>
            </w:r>
            <w:r w:rsidRPr="000813AE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b/>
                <w:spacing w:val="-2"/>
                <w:sz w:val="28"/>
                <w:szCs w:val="28"/>
              </w:rPr>
              <w:t>балла</w:t>
            </w:r>
            <w:proofErr w:type="spellEnd"/>
          </w:p>
        </w:tc>
      </w:tr>
      <w:tr w:rsidR="007D63DB" w:rsidRPr="000813AE" w14:paraId="6ED341E2" w14:textId="77777777" w:rsidTr="00463C96">
        <w:trPr>
          <w:trHeight w:val="278"/>
        </w:trPr>
        <w:tc>
          <w:tcPr>
            <w:tcW w:w="6574" w:type="dxa"/>
          </w:tcPr>
          <w:p w14:paraId="38C8F310" w14:textId="77777777" w:rsidR="007D63DB" w:rsidRPr="000813AE" w:rsidRDefault="007D63DB" w:rsidP="000813AE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proofErr w:type="spellStart"/>
            <w:r w:rsidRPr="000813AE">
              <w:rPr>
                <w:sz w:val="28"/>
                <w:szCs w:val="28"/>
              </w:rPr>
              <w:t>по</w:t>
            </w:r>
            <w:proofErr w:type="spellEnd"/>
            <w:r w:rsidRPr="000813AE">
              <w:rPr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spacing w:val="-2"/>
                <w:sz w:val="28"/>
                <w:szCs w:val="28"/>
              </w:rPr>
              <w:t>подражанию</w:t>
            </w:r>
            <w:proofErr w:type="spellEnd"/>
          </w:p>
        </w:tc>
        <w:tc>
          <w:tcPr>
            <w:tcW w:w="2949" w:type="dxa"/>
          </w:tcPr>
          <w:p w14:paraId="102176B2" w14:textId="77777777" w:rsidR="007D63DB" w:rsidRPr="000813AE" w:rsidRDefault="007D63DB" w:rsidP="000813AE">
            <w:pPr>
              <w:pStyle w:val="TableParagraph"/>
              <w:ind w:left="853"/>
              <w:jc w:val="both"/>
              <w:rPr>
                <w:b/>
                <w:sz w:val="28"/>
                <w:szCs w:val="28"/>
              </w:rPr>
            </w:pPr>
            <w:r w:rsidRPr="000813AE">
              <w:rPr>
                <w:b/>
                <w:sz w:val="28"/>
                <w:szCs w:val="28"/>
              </w:rPr>
              <w:t>О</w:t>
            </w:r>
            <w:r w:rsidRPr="000813AE">
              <w:rPr>
                <w:b/>
                <w:spacing w:val="3"/>
                <w:sz w:val="28"/>
                <w:szCs w:val="28"/>
              </w:rPr>
              <w:t xml:space="preserve"> </w:t>
            </w:r>
            <w:r w:rsidRPr="000813AE">
              <w:rPr>
                <w:b/>
                <w:sz w:val="28"/>
                <w:szCs w:val="28"/>
              </w:rPr>
              <w:t>–</w:t>
            </w:r>
            <w:r w:rsidRPr="000813AE">
              <w:rPr>
                <w:b/>
                <w:spacing w:val="2"/>
                <w:sz w:val="28"/>
                <w:szCs w:val="28"/>
              </w:rPr>
              <w:t xml:space="preserve"> </w:t>
            </w:r>
            <w:r w:rsidRPr="000813AE">
              <w:rPr>
                <w:b/>
                <w:sz w:val="28"/>
                <w:szCs w:val="28"/>
              </w:rPr>
              <w:t>3</w:t>
            </w:r>
            <w:r w:rsidRPr="000813AE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b/>
                <w:spacing w:val="-2"/>
                <w:sz w:val="28"/>
                <w:szCs w:val="28"/>
              </w:rPr>
              <w:t>балла</w:t>
            </w:r>
            <w:proofErr w:type="spellEnd"/>
          </w:p>
        </w:tc>
      </w:tr>
      <w:tr w:rsidR="007D63DB" w:rsidRPr="000813AE" w14:paraId="156D3C72" w14:textId="77777777" w:rsidTr="00463C96">
        <w:trPr>
          <w:trHeight w:val="273"/>
        </w:trPr>
        <w:tc>
          <w:tcPr>
            <w:tcW w:w="6574" w:type="dxa"/>
          </w:tcPr>
          <w:p w14:paraId="39937649" w14:textId="77777777" w:rsidR="007D63DB" w:rsidRPr="000813AE" w:rsidRDefault="007D63DB" w:rsidP="000813AE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proofErr w:type="spellStart"/>
            <w:r w:rsidRPr="000813AE">
              <w:rPr>
                <w:sz w:val="28"/>
                <w:szCs w:val="28"/>
              </w:rPr>
              <w:t>по</w:t>
            </w:r>
            <w:proofErr w:type="spellEnd"/>
            <w:r w:rsidRPr="000813AE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sz w:val="28"/>
                <w:szCs w:val="28"/>
              </w:rPr>
              <w:t>последовательной</w:t>
            </w:r>
            <w:proofErr w:type="spellEnd"/>
            <w:r w:rsidRPr="000813AE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sz w:val="28"/>
                <w:szCs w:val="28"/>
              </w:rPr>
              <w:t>вербальной</w:t>
            </w:r>
            <w:proofErr w:type="spellEnd"/>
            <w:r w:rsidRPr="000813AE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spacing w:val="-2"/>
                <w:sz w:val="28"/>
                <w:szCs w:val="28"/>
              </w:rPr>
              <w:t>инструкции</w:t>
            </w:r>
            <w:proofErr w:type="spellEnd"/>
          </w:p>
        </w:tc>
        <w:tc>
          <w:tcPr>
            <w:tcW w:w="2949" w:type="dxa"/>
          </w:tcPr>
          <w:p w14:paraId="692D99AC" w14:textId="77777777" w:rsidR="007D63DB" w:rsidRPr="000813AE" w:rsidRDefault="007D63DB" w:rsidP="000813AE">
            <w:pPr>
              <w:pStyle w:val="TableParagraph"/>
              <w:ind w:left="853"/>
              <w:jc w:val="both"/>
              <w:rPr>
                <w:b/>
                <w:sz w:val="28"/>
                <w:szCs w:val="28"/>
              </w:rPr>
            </w:pPr>
            <w:r w:rsidRPr="000813AE">
              <w:rPr>
                <w:b/>
                <w:sz w:val="28"/>
                <w:szCs w:val="28"/>
              </w:rPr>
              <w:t>И</w:t>
            </w:r>
            <w:r w:rsidRPr="000813AE">
              <w:rPr>
                <w:b/>
                <w:spacing w:val="3"/>
                <w:sz w:val="28"/>
                <w:szCs w:val="28"/>
              </w:rPr>
              <w:t xml:space="preserve"> </w:t>
            </w:r>
            <w:r w:rsidRPr="000813AE">
              <w:rPr>
                <w:b/>
                <w:sz w:val="28"/>
                <w:szCs w:val="28"/>
              </w:rPr>
              <w:t>–</w:t>
            </w:r>
            <w:r w:rsidRPr="000813AE">
              <w:rPr>
                <w:b/>
                <w:spacing w:val="2"/>
                <w:sz w:val="28"/>
                <w:szCs w:val="28"/>
              </w:rPr>
              <w:t xml:space="preserve"> </w:t>
            </w:r>
            <w:r w:rsidRPr="000813AE">
              <w:rPr>
                <w:b/>
                <w:sz w:val="28"/>
                <w:szCs w:val="28"/>
              </w:rPr>
              <w:t>4</w:t>
            </w:r>
            <w:r w:rsidRPr="000813AE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b/>
                <w:spacing w:val="-2"/>
                <w:sz w:val="28"/>
                <w:szCs w:val="28"/>
              </w:rPr>
              <w:t>балла</w:t>
            </w:r>
            <w:proofErr w:type="spellEnd"/>
          </w:p>
        </w:tc>
      </w:tr>
      <w:tr w:rsidR="007D63DB" w:rsidRPr="000813AE" w14:paraId="23B2E17C" w14:textId="77777777" w:rsidTr="00463C96">
        <w:trPr>
          <w:trHeight w:val="278"/>
        </w:trPr>
        <w:tc>
          <w:tcPr>
            <w:tcW w:w="6574" w:type="dxa"/>
          </w:tcPr>
          <w:p w14:paraId="1AB4968A" w14:textId="77777777" w:rsidR="007D63DB" w:rsidRPr="000813AE" w:rsidRDefault="007D63DB" w:rsidP="000813AE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proofErr w:type="spellStart"/>
            <w:r w:rsidRPr="000813AE">
              <w:rPr>
                <w:spacing w:val="-2"/>
                <w:sz w:val="28"/>
                <w:szCs w:val="28"/>
              </w:rPr>
              <w:t>самостоятельно</w:t>
            </w:r>
            <w:proofErr w:type="spellEnd"/>
          </w:p>
        </w:tc>
        <w:tc>
          <w:tcPr>
            <w:tcW w:w="2949" w:type="dxa"/>
          </w:tcPr>
          <w:p w14:paraId="1CFFFDA8" w14:textId="77777777" w:rsidR="007D63DB" w:rsidRPr="000813AE" w:rsidRDefault="007D63DB" w:rsidP="000813AE">
            <w:pPr>
              <w:pStyle w:val="TableParagraph"/>
              <w:ind w:left="801"/>
              <w:jc w:val="both"/>
              <w:rPr>
                <w:b/>
                <w:sz w:val="28"/>
                <w:szCs w:val="28"/>
              </w:rPr>
            </w:pPr>
            <w:r w:rsidRPr="000813AE">
              <w:rPr>
                <w:b/>
                <w:sz w:val="28"/>
                <w:szCs w:val="28"/>
              </w:rPr>
              <w:t>С</w:t>
            </w:r>
            <w:r w:rsidRPr="000813AE">
              <w:rPr>
                <w:b/>
                <w:spacing w:val="2"/>
                <w:sz w:val="28"/>
                <w:szCs w:val="28"/>
              </w:rPr>
              <w:t xml:space="preserve"> </w:t>
            </w:r>
            <w:r w:rsidRPr="000813AE">
              <w:rPr>
                <w:b/>
                <w:sz w:val="28"/>
                <w:szCs w:val="28"/>
              </w:rPr>
              <w:t>–</w:t>
            </w:r>
            <w:r w:rsidRPr="000813AE">
              <w:rPr>
                <w:b/>
                <w:spacing w:val="2"/>
                <w:sz w:val="28"/>
                <w:szCs w:val="28"/>
              </w:rPr>
              <w:t xml:space="preserve"> </w:t>
            </w:r>
            <w:r w:rsidRPr="000813AE">
              <w:rPr>
                <w:b/>
                <w:sz w:val="28"/>
                <w:szCs w:val="28"/>
              </w:rPr>
              <w:t>5</w:t>
            </w:r>
            <w:r w:rsidRPr="000813AE">
              <w:rPr>
                <w:b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0813AE">
              <w:rPr>
                <w:b/>
                <w:spacing w:val="-2"/>
                <w:sz w:val="28"/>
                <w:szCs w:val="28"/>
              </w:rPr>
              <w:t>баллов</w:t>
            </w:r>
            <w:proofErr w:type="spellEnd"/>
          </w:p>
        </w:tc>
      </w:tr>
    </w:tbl>
    <w:p w14:paraId="1ABC5841" w14:textId="77777777" w:rsidR="00463C96" w:rsidRPr="000813AE" w:rsidRDefault="00463C96" w:rsidP="000813AE">
      <w:pPr>
        <w:pStyle w:val="a9"/>
        <w:ind w:left="566" w:right="710" w:firstLine="427"/>
        <w:jc w:val="both"/>
      </w:pPr>
    </w:p>
    <w:p w14:paraId="20812884" w14:textId="0DB2ADA5" w:rsidR="007D63DB" w:rsidRPr="000813AE" w:rsidRDefault="00463C96" w:rsidP="000813AE">
      <w:pPr>
        <w:pStyle w:val="a9"/>
        <w:ind w:left="566" w:right="710" w:firstLine="427"/>
        <w:jc w:val="both"/>
      </w:pPr>
      <w:r w:rsidRPr="000813AE">
        <w:br w:type="textWrapping" w:clear="all"/>
      </w:r>
      <w:r w:rsidR="007D63DB" w:rsidRPr="000813AE">
        <w:t>Во время обучения целесообразно всячески поощрять и стимулировать работу учеников, используя только качественную оценку. При этом не является принципиально важным, насколько обучающийся продвигается в освоении того или иного учебного предмета. Оценка деятельности ребенка дается в словесной форме и должна носит преимущественно характер поощрения,</w:t>
      </w:r>
      <w:r w:rsidR="007D63DB" w:rsidRPr="000813AE">
        <w:rPr>
          <w:spacing w:val="-4"/>
        </w:rPr>
        <w:t xml:space="preserve"> </w:t>
      </w:r>
      <w:r w:rsidR="007D63DB" w:rsidRPr="000813AE">
        <w:t>похвалы.</w:t>
      </w:r>
      <w:r w:rsidR="007D63DB" w:rsidRPr="000813AE">
        <w:rPr>
          <w:spacing w:val="-3"/>
        </w:rPr>
        <w:t xml:space="preserve"> </w:t>
      </w:r>
      <w:r w:rsidR="007D63DB" w:rsidRPr="000813AE">
        <w:t>Это</w:t>
      </w:r>
      <w:r w:rsidR="007D63DB" w:rsidRPr="000813AE">
        <w:rPr>
          <w:spacing w:val="-6"/>
        </w:rPr>
        <w:t xml:space="preserve"> </w:t>
      </w:r>
      <w:r w:rsidR="007D63DB" w:rsidRPr="000813AE">
        <w:t>не</w:t>
      </w:r>
      <w:r w:rsidR="007D63DB" w:rsidRPr="000813AE">
        <w:rPr>
          <w:spacing w:val="-5"/>
        </w:rPr>
        <w:t xml:space="preserve"> </w:t>
      </w:r>
      <w:r w:rsidR="007D63DB" w:rsidRPr="000813AE">
        <w:t>исключает</w:t>
      </w:r>
      <w:r w:rsidR="007D63DB" w:rsidRPr="000813AE">
        <w:rPr>
          <w:spacing w:val="-7"/>
        </w:rPr>
        <w:t xml:space="preserve"> </w:t>
      </w:r>
      <w:r w:rsidR="007D63DB" w:rsidRPr="000813AE">
        <w:t>возможности</w:t>
      </w:r>
      <w:r w:rsidR="007D63DB" w:rsidRPr="000813AE">
        <w:rPr>
          <w:spacing w:val="-6"/>
        </w:rPr>
        <w:t xml:space="preserve"> </w:t>
      </w:r>
      <w:r w:rsidR="007D63DB" w:rsidRPr="000813AE">
        <w:t>отметить</w:t>
      </w:r>
      <w:r w:rsidR="007D63DB" w:rsidRPr="000813AE">
        <w:rPr>
          <w:spacing w:val="-7"/>
        </w:rPr>
        <w:t xml:space="preserve"> </w:t>
      </w:r>
      <w:r w:rsidR="007D63DB" w:rsidRPr="000813AE">
        <w:t>те</w:t>
      </w:r>
      <w:r w:rsidR="007D63DB" w:rsidRPr="000813AE">
        <w:rPr>
          <w:spacing w:val="-5"/>
        </w:rPr>
        <w:t xml:space="preserve"> </w:t>
      </w:r>
      <w:r w:rsidR="007D63DB" w:rsidRPr="000813AE">
        <w:t>или</w:t>
      </w:r>
      <w:r w:rsidR="007D63DB" w:rsidRPr="000813AE">
        <w:rPr>
          <w:spacing w:val="-6"/>
        </w:rPr>
        <w:t xml:space="preserve"> </w:t>
      </w:r>
      <w:r w:rsidR="007D63DB" w:rsidRPr="000813AE">
        <w:t>иные негативные стороны в работе ученика. Однако во всех случаях оценка дается доброжелательным тоном и несет положительные стимулы к дальнейшей работе ученика. Важно, чтобы все замечания и указания учителя были аргументированы на языке, доступном пониманию ребенка.</w:t>
      </w:r>
    </w:p>
    <w:p w14:paraId="15FC1AF6" w14:textId="50B97BBD" w:rsidR="007D63DB" w:rsidRPr="000813AE" w:rsidRDefault="007D63DB" w:rsidP="000813AE">
      <w:pPr>
        <w:pStyle w:val="a9"/>
        <w:ind w:left="566" w:right="711" w:firstLine="427"/>
        <w:jc w:val="both"/>
      </w:pPr>
      <w:r w:rsidRPr="000813AE">
        <w:t>В целом оценка достижения обучающимися с умственной отсталостью предметных результатов базируется на принципах индивидуального и дифференцированного подходов. Усвоенные</w:t>
      </w:r>
      <w:r w:rsidR="00463C96" w:rsidRPr="000813AE">
        <w:t xml:space="preserve">, </w:t>
      </w:r>
      <w:r w:rsidRPr="000813AE">
        <w:t>даже незначительные по объему и элементарные по содержанию</w:t>
      </w:r>
      <w:r w:rsidR="00463C96" w:rsidRPr="000813AE">
        <w:t>,</w:t>
      </w:r>
      <w:r w:rsidRPr="000813AE">
        <w:t xml:space="preserve"> знания и умения выполняют коррекционно-развивающую функцию, поскольку они играют определенную роль в становлении личности ученика и овладении им социальным опытом.</w:t>
      </w:r>
    </w:p>
    <w:p w14:paraId="4B0038B3" w14:textId="77777777" w:rsidR="001655EF" w:rsidRPr="000813AE" w:rsidRDefault="001655EF" w:rsidP="000813AE">
      <w:pPr>
        <w:pStyle w:val="a9"/>
        <w:ind w:left="0" w:right="856" w:firstLine="0"/>
        <w:jc w:val="both"/>
      </w:pPr>
    </w:p>
    <w:p w14:paraId="30308F7F" w14:textId="20CCD034" w:rsidR="001655EF" w:rsidRDefault="001655EF" w:rsidP="000813AE">
      <w:pPr>
        <w:pStyle w:val="a9"/>
        <w:ind w:right="856"/>
        <w:jc w:val="both"/>
      </w:pPr>
    </w:p>
    <w:p w14:paraId="6C5C2930" w14:textId="26A50F86" w:rsidR="00C57B62" w:rsidRDefault="00C57B62" w:rsidP="000813AE">
      <w:pPr>
        <w:pStyle w:val="a9"/>
        <w:ind w:right="856"/>
        <w:jc w:val="both"/>
      </w:pPr>
    </w:p>
    <w:p w14:paraId="25514F8A" w14:textId="3B651C07" w:rsidR="00C57B62" w:rsidRDefault="00C57B62" w:rsidP="000813AE">
      <w:pPr>
        <w:pStyle w:val="a9"/>
        <w:ind w:right="856"/>
        <w:jc w:val="both"/>
      </w:pPr>
    </w:p>
    <w:p w14:paraId="30F1098B" w14:textId="2A07DA89" w:rsidR="00C57B62" w:rsidRDefault="00C57B62" w:rsidP="000813AE">
      <w:pPr>
        <w:pStyle w:val="a9"/>
        <w:ind w:right="856"/>
        <w:jc w:val="both"/>
      </w:pPr>
    </w:p>
    <w:p w14:paraId="0A5786B9" w14:textId="5AD82F96" w:rsidR="00C57B62" w:rsidRDefault="00C57B62" w:rsidP="000813AE">
      <w:pPr>
        <w:pStyle w:val="a9"/>
        <w:ind w:right="856"/>
        <w:jc w:val="both"/>
      </w:pPr>
    </w:p>
    <w:p w14:paraId="32A6792A" w14:textId="37831AC6" w:rsidR="00C57B62" w:rsidRDefault="00C57B62" w:rsidP="000813AE">
      <w:pPr>
        <w:pStyle w:val="a9"/>
        <w:ind w:right="856"/>
        <w:jc w:val="both"/>
      </w:pPr>
    </w:p>
    <w:p w14:paraId="3BA6E197" w14:textId="0C293886" w:rsidR="00C57B62" w:rsidRDefault="00C57B62" w:rsidP="000813AE">
      <w:pPr>
        <w:pStyle w:val="a9"/>
        <w:ind w:right="856"/>
        <w:jc w:val="both"/>
      </w:pPr>
    </w:p>
    <w:p w14:paraId="246A17EA" w14:textId="15243E6F" w:rsidR="00C57B62" w:rsidRDefault="00C57B62" w:rsidP="000813AE">
      <w:pPr>
        <w:pStyle w:val="a9"/>
        <w:ind w:right="856"/>
        <w:jc w:val="both"/>
      </w:pPr>
    </w:p>
    <w:p w14:paraId="2A7BD44F" w14:textId="6B8CA613" w:rsidR="00C57B62" w:rsidRDefault="00C57B62" w:rsidP="000813AE">
      <w:pPr>
        <w:pStyle w:val="a9"/>
        <w:ind w:right="856"/>
        <w:jc w:val="both"/>
      </w:pPr>
    </w:p>
    <w:p w14:paraId="0DCC1CC5" w14:textId="6A785A66" w:rsidR="00C57B62" w:rsidRDefault="00C57B62" w:rsidP="000813AE">
      <w:pPr>
        <w:pStyle w:val="a9"/>
        <w:ind w:right="856"/>
        <w:jc w:val="both"/>
      </w:pPr>
    </w:p>
    <w:p w14:paraId="2630FB09" w14:textId="401B4509" w:rsidR="00C57B62" w:rsidRDefault="00C57B62" w:rsidP="000813AE">
      <w:pPr>
        <w:pStyle w:val="a9"/>
        <w:ind w:right="856"/>
        <w:jc w:val="both"/>
      </w:pPr>
    </w:p>
    <w:p w14:paraId="71345005" w14:textId="7EEEC347" w:rsidR="00C57B62" w:rsidRDefault="00C57B62" w:rsidP="000813AE">
      <w:pPr>
        <w:pStyle w:val="a9"/>
        <w:ind w:right="856"/>
        <w:jc w:val="both"/>
      </w:pPr>
    </w:p>
    <w:p w14:paraId="28C6778D" w14:textId="77777777" w:rsidR="00C57B62" w:rsidRPr="000813AE" w:rsidRDefault="00C57B62" w:rsidP="000813AE">
      <w:pPr>
        <w:pStyle w:val="a9"/>
        <w:ind w:right="856"/>
        <w:jc w:val="both"/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1977"/>
        <w:gridCol w:w="2834"/>
        <w:gridCol w:w="1868"/>
        <w:gridCol w:w="1844"/>
      </w:tblGrid>
      <w:tr w:rsidR="001655EF" w:rsidRPr="000813AE" w14:paraId="35836CBF" w14:textId="77777777" w:rsidTr="007D63DB">
        <w:trPr>
          <w:trHeight w:val="277"/>
        </w:trPr>
        <w:tc>
          <w:tcPr>
            <w:tcW w:w="578" w:type="dxa"/>
            <w:vMerge w:val="restart"/>
          </w:tcPr>
          <w:p w14:paraId="51FDB98D" w14:textId="77777777" w:rsidR="001655EF" w:rsidRPr="00C57B62" w:rsidRDefault="001655EF" w:rsidP="000813AE">
            <w:pPr>
              <w:pStyle w:val="TableParagraph"/>
              <w:spacing w:before="143"/>
              <w:jc w:val="both"/>
              <w:rPr>
                <w:sz w:val="20"/>
                <w:szCs w:val="20"/>
                <w:lang w:val="ru-RU"/>
              </w:rPr>
            </w:pPr>
          </w:p>
          <w:p w14:paraId="0DC43BD4" w14:textId="77777777" w:rsidR="001655EF" w:rsidRPr="00C57B62" w:rsidRDefault="001655EF" w:rsidP="000813AE">
            <w:pPr>
              <w:pStyle w:val="TableParagraph"/>
              <w:ind w:left="191" w:right="114" w:firstLine="33"/>
              <w:jc w:val="both"/>
              <w:rPr>
                <w:b/>
                <w:sz w:val="20"/>
                <w:szCs w:val="20"/>
              </w:rPr>
            </w:pPr>
            <w:r w:rsidRPr="00C57B62">
              <w:rPr>
                <w:b/>
                <w:spacing w:val="-10"/>
                <w:sz w:val="20"/>
                <w:szCs w:val="20"/>
              </w:rPr>
              <w:t>№</w:t>
            </w:r>
            <w:r w:rsidRPr="00C57B62">
              <w:rPr>
                <w:b/>
                <w:sz w:val="20"/>
                <w:szCs w:val="20"/>
              </w:rPr>
              <w:t xml:space="preserve"> </w:t>
            </w:r>
            <w:r w:rsidRPr="00C57B62">
              <w:rPr>
                <w:b/>
                <w:spacing w:val="-5"/>
                <w:sz w:val="20"/>
                <w:szCs w:val="20"/>
              </w:rPr>
              <w:t>п/п</w:t>
            </w:r>
          </w:p>
        </w:tc>
        <w:tc>
          <w:tcPr>
            <w:tcW w:w="1977" w:type="dxa"/>
            <w:vMerge w:val="restart"/>
          </w:tcPr>
          <w:p w14:paraId="3C37F32E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49790A45" w14:textId="77777777" w:rsidR="001655EF" w:rsidRPr="00C57B62" w:rsidRDefault="001655EF" w:rsidP="000813AE">
            <w:pPr>
              <w:pStyle w:val="TableParagraph"/>
              <w:spacing w:before="41"/>
              <w:jc w:val="both"/>
              <w:rPr>
                <w:sz w:val="20"/>
                <w:szCs w:val="20"/>
              </w:rPr>
            </w:pPr>
          </w:p>
          <w:p w14:paraId="438BDBBF" w14:textId="77777777" w:rsidR="001655EF" w:rsidRPr="00C57B62" w:rsidRDefault="001655EF" w:rsidP="000813AE">
            <w:pPr>
              <w:pStyle w:val="TableParagraph"/>
              <w:ind w:left="535"/>
              <w:jc w:val="both"/>
              <w:rPr>
                <w:b/>
                <w:sz w:val="20"/>
                <w:szCs w:val="20"/>
              </w:rPr>
            </w:pPr>
            <w:proofErr w:type="spellStart"/>
            <w:r w:rsidRPr="00C57B62">
              <w:rPr>
                <w:b/>
                <w:sz w:val="20"/>
                <w:szCs w:val="20"/>
              </w:rPr>
              <w:t>Группа</w:t>
            </w:r>
            <w:proofErr w:type="spellEnd"/>
            <w:r w:rsidRPr="00C57B62">
              <w:rPr>
                <w:b/>
                <w:spacing w:val="1"/>
                <w:sz w:val="20"/>
                <w:szCs w:val="20"/>
              </w:rPr>
              <w:t xml:space="preserve"> </w:t>
            </w:r>
            <w:r w:rsidRPr="00C57B62">
              <w:rPr>
                <w:b/>
                <w:spacing w:val="-5"/>
                <w:sz w:val="20"/>
                <w:szCs w:val="20"/>
              </w:rPr>
              <w:t>БУД</w:t>
            </w:r>
          </w:p>
        </w:tc>
        <w:tc>
          <w:tcPr>
            <w:tcW w:w="2834" w:type="dxa"/>
            <w:vMerge w:val="restart"/>
          </w:tcPr>
          <w:p w14:paraId="677A10B1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50DF3C21" w14:textId="77777777" w:rsidR="001655EF" w:rsidRPr="00C57B62" w:rsidRDefault="001655EF" w:rsidP="000813AE">
            <w:pPr>
              <w:pStyle w:val="TableParagraph"/>
              <w:spacing w:before="41"/>
              <w:jc w:val="both"/>
              <w:rPr>
                <w:sz w:val="20"/>
                <w:szCs w:val="20"/>
              </w:rPr>
            </w:pPr>
          </w:p>
          <w:p w14:paraId="1F12920F" w14:textId="77777777" w:rsidR="001655EF" w:rsidRPr="00C57B62" w:rsidRDefault="001655EF" w:rsidP="000813AE">
            <w:pPr>
              <w:pStyle w:val="TableParagraph"/>
              <w:ind w:left="292"/>
              <w:jc w:val="both"/>
              <w:rPr>
                <w:b/>
                <w:sz w:val="20"/>
                <w:szCs w:val="20"/>
              </w:rPr>
            </w:pP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Перечень</w:t>
            </w:r>
            <w:proofErr w:type="spellEnd"/>
            <w:r w:rsidRPr="00C57B62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учебных</w:t>
            </w:r>
            <w:proofErr w:type="spellEnd"/>
            <w:r w:rsidRPr="00C57B62">
              <w:rPr>
                <w:b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3712" w:type="dxa"/>
            <w:gridSpan w:val="2"/>
          </w:tcPr>
          <w:p w14:paraId="267A1BA6" w14:textId="77777777" w:rsidR="001655EF" w:rsidRPr="00C57B62" w:rsidRDefault="001655EF" w:rsidP="000813AE">
            <w:pPr>
              <w:pStyle w:val="TableParagraph"/>
              <w:spacing w:before="38"/>
              <w:ind w:left="363"/>
              <w:jc w:val="both"/>
              <w:rPr>
                <w:b/>
                <w:sz w:val="20"/>
                <w:szCs w:val="20"/>
              </w:rPr>
            </w:pPr>
            <w:proofErr w:type="spellStart"/>
            <w:r w:rsidRPr="00C57B62">
              <w:rPr>
                <w:b/>
                <w:sz w:val="20"/>
                <w:szCs w:val="20"/>
              </w:rPr>
              <w:t>Оценка</w:t>
            </w:r>
            <w:proofErr w:type="spellEnd"/>
            <w:r w:rsidRPr="00C57B62">
              <w:rPr>
                <w:b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z w:val="20"/>
                <w:szCs w:val="20"/>
              </w:rPr>
              <w:t>сформированности</w:t>
            </w:r>
            <w:proofErr w:type="spellEnd"/>
            <w:r w:rsidRPr="00C57B62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C57B62">
              <w:rPr>
                <w:b/>
                <w:sz w:val="20"/>
                <w:szCs w:val="20"/>
              </w:rPr>
              <w:t>(в</w:t>
            </w:r>
            <w:r w:rsidRPr="00C57B62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баллах</w:t>
            </w:r>
            <w:proofErr w:type="spellEnd"/>
            <w:r w:rsidRPr="00C57B62">
              <w:rPr>
                <w:b/>
                <w:spacing w:val="-2"/>
                <w:sz w:val="20"/>
                <w:szCs w:val="20"/>
              </w:rPr>
              <w:t>)</w:t>
            </w:r>
          </w:p>
        </w:tc>
      </w:tr>
      <w:tr w:rsidR="001655EF" w:rsidRPr="000813AE" w14:paraId="6D9A0AB7" w14:textId="77777777" w:rsidTr="007D63DB">
        <w:trPr>
          <w:trHeight w:val="263"/>
        </w:trPr>
        <w:tc>
          <w:tcPr>
            <w:tcW w:w="578" w:type="dxa"/>
            <w:vMerge/>
            <w:tcBorders>
              <w:top w:val="nil"/>
            </w:tcBorders>
          </w:tcPr>
          <w:p w14:paraId="0DEFB322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3FB7C75D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0868147A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2" w:type="dxa"/>
            <w:gridSpan w:val="2"/>
          </w:tcPr>
          <w:p w14:paraId="1BE6500F" w14:textId="77777777" w:rsidR="001655EF" w:rsidRPr="00C57B62" w:rsidRDefault="001655EF" w:rsidP="000813AE">
            <w:pPr>
              <w:pStyle w:val="TableParagraph"/>
              <w:spacing w:before="28"/>
              <w:ind w:left="973"/>
              <w:jc w:val="both"/>
              <w:rPr>
                <w:b/>
                <w:sz w:val="20"/>
                <w:szCs w:val="20"/>
              </w:rPr>
            </w:pPr>
            <w:r w:rsidRPr="00C57B62">
              <w:rPr>
                <w:b/>
                <w:sz w:val="20"/>
                <w:szCs w:val="20"/>
              </w:rPr>
              <w:t xml:space="preserve">2025-2026 </w:t>
            </w:r>
            <w:proofErr w:type="spellStart"/>
            <w:r w:rsidRPr="00C57B62">
              <w:rPr>
                <w:b/>
                <w:sz w:val="20"/>
                <w:szCs w:val="20"/>
              </w:rPr>
              <w:t>учебный</w:t>
            </w:r>
            <w:proofErr w:type="spellEnd"/>
            <w:r w:rsidRPr="00C57B62">
              <w:rPr>
                <w:b/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5"/>
                <w:sz w:val="20"/>
                <w:szCs w:val="20"/>
              </w:rPr>
              <w:t>год</w:t>
            </w:r>
            <w:proofErr w:type="spellEnd"/>
          </w:p>
        </w:tc>
      </w:tr>
      <w:tr w:rsidR="001655EF" w:rsidRPr="000813AE" w14:paraId="710EA030" w14:textId="77777777" w:rsidTr="007D63DB">
        <w:trPr>
          <w:trHeight w:val="556"/>
        </w:trPr>
        <w:tc>
          <w:tcPr>
            <w:tcW w:w="578" w:type="dxa"/>
            <w:vMerge/>
            <w:tcBorders>
              <w:top w:val="nil"/>
            </w:tcBorders>
          </w:tcPr>
          <w:p w14:paraId="499A0252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3457D6BC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28D5C70F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</w:tcPr>
          <w:p w14:paraId="2C425F58" w14:textId="77777777" w:rsidR="001655EF" w:rsidRPr="00C57B62" w:rsidRDefault="001655EF" w:rsidP="000813AE">
            <w:pPr>
              <w:pStyle w:val="TableParagraph"/>
              <w:spacing w:before="71"/>
              <w:ind w:left="670" w:right="566" w:firstLine="28"/>
              <w:jc w:val="both"/>
              <w:rPr>
                <w:b/>
                <w:sz w:val="20"/>
                <w:szCs w:val="20"/>
              </w:rPr>
            </w:pP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начало</w:t>
            </w:r>
            <w:proofErr w:type="spellEnd"/>
            <w:r w:rsidRPr="00C57B62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z w:val="20"/>
                <w:szCs w:val="20"/>
              </w:rPr>
              <w:t>уч</w:t>
            </w:r>
            <w:proofErr w:type="spellEnd"/>
            <w:r w:rsidRPr="00C57B62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C57B62">
              <w:rPr>
                <w:b/>
                <w:spacing w:val="-7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844" w:type="dxa"/>
          </w:tcPr>
          <w:p w14:paraId="09508518" w14:textId="77777777" w:rsidR="001655EF" w:rsidRPr="00C57B62" w:rsidRDefault="001655EF" w:rsidP="000813AE">
            <w:pPr>
              <w:pStyle w:val="TableParagraph"/>
              <w:spacing w:before="71"/>
              <w:ind w:left="656" w:right="547" w:firstLine="76"/>
              <w:jc w:val="both"/>
              <w:rPr>
                <w:b/>
                <w:sz w:val="20"/>
                <w:szCs w:val="20"/>
              </w:rPr>
            </w:pP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конец</w:t>
            </w:r>
            <w:proofErr w:type="spellEnd"/>
            <w:r w:rsidRPr="00C57B62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уч</w:t>
            </w:r>
            <w:proofErr w:type="spellEnd"/>
            <w:r w:rsidRPr="00C57B62">
              <w:rPr>
                <w:b/>
                <w:spacing w:val="-2"/>
                <w:sz w:val="20"/>
                <w:szCs w:val="20"/>
              </w:rPr>
              <w:t>.</w:t>
            </w:r>
            <w:r w:rsidRPr="00C57B62">
              <w:rPr>
                <w:b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года</w:t>
            </w:r>
            <w:proofErr w:type="spellEnd"/>
          </w:p>
        </w:tc>
      </w:tr>
      <w:tr w:rsidR="001655EF" w:rsidRPr="000813AE" w14:paraId="08E50B40" w14:textId="77777777" w:rsidTr="007D63DB">
        <w:trPr>
          <w:trHeight w:val="700"/>
        </w:trPr>
        <w:tc>
          <w:tcPr>
            <w:tcW w:w="578" w:type="dxa"/>
            <w:vMerge w:val="restart"/>
          </w:tcPr>
          <w:p w14:paraId="592453A9" w14:textId="77777777" w:rsidR="001655EF" w:rsidRPr="00C57B62" w:rsidRDefault="001655EF" w:rsidP="000813AE">
            <w:pPr>
              <w:pStyle w:val="TableParagraph"/>
              <w:ind w:left="31"/>
              <w:jc w:val="both"/>
              <w:rPr>
                <w:b/>
                <w:sz w:val="20"/>
                <w:szCs w:val="20"/>
              </w:rPr>
            </w:pPr>
            <w:r w:rsidRPr="00C57B62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1977" w:type="dxa"/>
            <w:vMerge w:val="restart"/>
          </w:tcPr>
          <w:p w14:paraId="61AA6EE8" w14:textId="77777777" w:rsidR="001655EF" w:rsidRPr="00C57B62" w:rsidRDefault="001655EF" w:rsidP="000813AE">
            <w:pPr>
              <w:pStyle w:val="TableParagraph"/>
              <w:ind w:left="113" w:right="191"/>
              <w:jc w:val="both"/>
              <w:rPr>
                <w:b/>
                <w:sz w:val="20"/>
                <w:szCs w:val="20"/>
                <w:lang w:val="ru-RU"/>
              </w:rPr>
            </w:pPr>
            <w:r w:rsidRPr="00C57B62">
              <w:rPr>
                <w:b/>
                <w:sz w:val="20"/>
                <w:szCs w:val="20"/>
                <w:lang w:val="ru-RU"/>
              </w:rPr>
              <w:t>Подготовка</w:t>
            </w:r>
            <w:r w:rsidRPr="00C57B62">
              <w:rPr>
                <w:b/>
                <w:spacing w:val="-12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b/>
                <w:sz w:val="20"/>
                <w:szCs w:val="20"/>
                <w:lang w:val="ru-RU"/>
              </w:rPr>
              <w:t xml:space="preserve">ребенка к нахождению и обучению с учителем, к </w:t>
            </w:r>
            <w:r w:rsidRPr="00C57B62">
              <w:rPr>
                <w:b/>
                <w:spacing w:val="-2"/>
                <w:sz w:val="20"/>
                <w:szCs w:val="20"/>
                <w:lang w:val="ru-RU"/>
              </w:rPr>
              <w:t xml:space="preserve">эмоциональному, коммуникативному </w:t>
            </w:r>
            <w:r w:rsidRPr="00C57B62">
              <w:rPr>
                <w:b/>
                <w:sz w:val="20"/>
                <w:szCs w:val="20"/>
                <w:lang w:val="ru-RU"/>
              </w:rPr>
              <w:t xml:space="preserve">взаимодействию с </w:t>
            </w:r>
            <w:r w:rsidRPr="00C57B62">
              <w:rPr>
                <w:b/>
                <w:spacing w:val="-2"/>
                <w:sz w:val="20"/>
                <w:szCs w:val="20"/>
                <w:lang w:val="ru-RU"/>
              </w:rPr>
              <w:t>учителем.</w:t>
            </w:r>
          </w:p>
        </w:tc>
        <w:tc>
          <w:tcPr>
            <w:tcW w:w="2834" w:type="dxa"/>
          </w:tcPr>
          <w:p w14:paraId="626DA56D" w14:textId="77777777" w:rsidR="001655EF" w:rsidRPr="00C57B62" w:rsidRDefault="001655EF" w:rsidP="000813AE">
            <w:pPr>
              <w:pStyle w:val="TableParagraph"/>
              <w:ind w:left="114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z w:val="20"/>
                <w:szCs w:val="20"/>
                <w:lang w:val="ru-RU"/>
              </w:rPr>
              <w:t>Умение</w:t>
            </w:r>
            <w:r w:rsidRPr="00C57B6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>понимать</w:t>
            </w:r>
            <w:r w:rsidRPr="00C57B6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>мимику</w:t>
            </w:r>
            <w:r w:rsidRPr="00C57B6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 xml:space="preserve">и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пантомимику</w:t>
            </w:r>
          </w:p>
          <w:p w14:paraId="23703D10" w14:textId="77777777" w:rsidR="001655EF" w:rsidRPr="00C57B62" w:rsidRDefault="001655EF" w:rsidP="000813AE">
            <w:pPr>
              <w:pStyle w:val="TableParagraph"/>
              <w:ind w:left="114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pacing w:val="-2"/>
                <w:sz w:val="20"/>
                <w:szCs w:val="20"/>
                <w:lang w:val="ru-RU"/>
              </w:rPr>
              <w:t>учителя/взрослого</w:t>
            </w:r>
          </w:p>
        </w:tc>
        <w:tc>
          <w:tcPr>
            <w:tcW w:w="1868" w:type="dxa"/>
          </w:tcPr>
          <w:p w14:paraId="23E348F5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844" w:type="dxa"/>
          </w:tcPr>
          <w:p w14:paraId="6172B70B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655EF" w:rsidRPr="000813AE" w14:paraId="02168CE8" w14:textId="77777777" w:rsidTr="007D63DB">
        <w:trPr>
          <w:trHeight w:val="839"/>
        </w:trPr>
        <w:tc>
          <w:tcPr>
            <w:tcW w:w="578" w:type="dxa"/>
            <w:vMerge/>
            <w:tcBorders>
              <w:top w:val="nil"/>
            </w:tcBorders>
          </w:tcPr>
          <w:p w14:paraId="55ED3917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08B412F5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834" w:type="dxa"/>
          </w:tcPr>
          <w:p w14:paraId="7F47EE2F" w14:textId="77777777" w:rsidR="001655EF" w:rsidRPr="00C57B62" w:rsidRDefault="001655EF" w:rsidP="000813AE">
            <w:pPr>
              <w:pStyle w:val="TableParagraph"/>
              <w:tabs>
                <w:tab w:val="left" w:pos="1425"/>
              </w:tabs>
              <w:ind w:left="114" w:right="75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pacing w:val="-2"/>
                <w:sz w:val="20"/>
                <w:szCs w:val="20"/>
                <w:lang w:val="ru-RU"/>
              </w:rPr>
              <w:t>Умение</w:t>
            </w:r>
            <w:r w:rsidRPr="00C57B62">
              <w:rPr>
                <w:sz w:val="20"/>
                <w:szCs w:val="20"/>
                <w:lang w:val="ru-RU"/>
              </w:rPr>
              <w:tab/>
            </w:r>
            <w:r w:rsidRPr="00C57B62">
              <w:rPr>
                <w:spacing w:val="-2"/>
                <w:sz w:val="20"/>
                <w:szCs w:val="20"/>
                <w:lang w:val="ru-RU"/>
              </w:rPr>
              <w:t xml:space="preserve">концентрировать </w:t>
            </w:r>
            <w:r w:rsidRPr="00C57B62">
              <w:rPr>
                <w:sz w:val="20"/>
                <w:szCs w:val="20"/>
                <w:lang w:val="ru-RU"/>
              </w:rPr>
              <w:t xml:space="preserve">направленность взгляда на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говорящего</w:t>
            </w:r>
          </w:p>
          <w:p w14:paraId="05896F39" w14:textId="77777777" w:rsidR="001655EF" w:rsidRPr="00C57B62" w:rsidRDefault="001655EF" w:rsidP="000813AE">
            <w:pPr>
              <w:pStyle w:val="TableParagraph"/>
              <w:ind w:left="114"/>
              <w:jc w:val="both"/>
              <w:rPr>
                <w:sz w:val="20"/>
                <w:szCs w:val="20"/>
              </w:rPr>
            </w:pPr>
            <w:proofErr w:type="spellStart"/>
            <w:r w:rsidRPr="00C57B62">
              <w:rPr>
                <w:spacing w:val="-2"/>
                <w:sz w:val="20"/>
                <w:szCs w:val="20"/>
              </w:rPr>
              <w:t>взрослого</w:t>
            </w:r>
            <w:proofErr w:type="spellEnd"/>
            <w:r w:rsidRPr="00C57B62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C57B62">
              <w:rPr>
                <w:spacing w:val="-2"/>
                <w:sz w:val="20"/>
                <w:szCs w:val="20"/>
              </w:rPr>
              <w:t>задание</w:t>
            </w:r>
            <w:proofErr w:type="spellEnd"/>
            <w:r w:rsidRPr="00C57B62"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1868" w:type="dxa"/>
          </w:tcPr>
          <w:p w14:paraId="047C91C9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39F188B6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</w:tr>
      <w:tr w:rsidR="001655EF" w:rsidRPr="000813AE" w14:paraId="3CA4179E" w14:textId="77777777" w:rsidTr="007D63DB">
        <w:trPr>
          <w:trHeight w:val="696"/>
        </w:trPr>
        <w:tc>
          <w:tcPr>
            <w:tcW w:w="578" w:type="dxa"/>
            <w:vMerge/>
            <w:tcBorders>
              <w:top w:val="nil"/>
            </w:tcBorders>
          </w:tcPr>
          <w:p w14:paraId="36284B24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42D77A06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</w:tcPr>
          <w:p w14:paraId="5F710FC5" w14:textId="77777777" w:rsidR="001655EF" w:rsidRPr="00C57B62" w:rsidRDefault="001655EF" w:rsidP="000813AE">
            <w:pPr>
              <w:pStyle w:val="TableParagraph"/>
              <w:ind w:left="114" w:right="462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z w:val="20"/>
                <w:szCs w:val="20"/>
                <w:lang w:val="ru-RU"/>
              </w:rPr>
              <w:t>Умение</w:t>
            </w:r>
            <w:r w:rsidRPr="00C57B6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>оценивать</w:t>
            </w:r>
            <w:r w:rsidRPr="00C57B6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 xml:space="preserve">состояние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учителя/взрослых</w:t>
            </w:r>
            <w:r w:rsidRPr="00C57B6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по</w:t>
            </w:r>
            <w:r w:rsidRPr="00C57B6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мимике, пантомимике.</w:t>
            </w:r>
          </w:p>
        </w:tc>
        <w:tc>
          <w:tcPr>
            <w:tcW w:w="1868" w:type="dxa"/>
          </w:tcPr>
          <w:p w14:paraId="0F76DF5F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844" w:type="dxa"/>
          </w:tcPr>
          <w:p w14:paraId="5E63FB14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655EF" w:rsidRPr="000813AE" w14:paraId="166FEF20" w14:textId="77777777" w:rsidTr="007D63DB">
        <w:trPr>
          <w:trHeight w:val="282"/>
        </w:trPr>
        <w:tc>
          <w:tcPr>
            <w:tcW w:w="5389" w:type="dxa"/>
            <w:gridSpan w:val="3"/>
          </w:tcPr>
          <w:p w14:paraId="7E2ACAB5" w14:textId="77777777" w:rsidR="001655EF" w:rsidRPr="00C57B62" w:rsidRDefault="001655EF" w:rsidP="000813AE">
            <w:pPr>
              <w:pStyle w:val="TableParagraph"/>
              <w:ind w:left="287"/>
              <w:jc w:val="both"/>
              <w:rPr>
                <w:b/>
                <w:sz w:val="20"/>
                <w:szCs w:val="20"/>
              </w:rPr>
            </w:pPr>
            <w:proofErr w:type="spellStart"/>
            <w:r w:rsidRPr="00C57B62">
              <w:rPr>
                <w:b/>
                <w:sz w:val="20"/>
                <w:szCs w:val="20"/>
              </w:rPr>
              <w:t>Максимум</w:t>
            </w:r>
            <w:proofErr w:type="spellEnd"/>
            <w:r w:rsidRPr="00C57B62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57B62">
              <w:rPr>
                <w:b/>
                <w:sz w:val="20"/>
                <w:szCs w:val="20"/>
              </w:rPr>
              <w:t>15</w:t>
            </w:r>
            <w:r w:rsidRPr="00C57B62">
              <w:rPr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баллов</w:t>
            </w:r>
            <w:proofErr w:type="spellEnd"/>
          </w:p>
        </w:tc>
        <w:tc>
          <w:tcPr>
            <w:tcW w:w="1868" w:type="dxa"/>
          </w:tcPr>
          <w:p w14:paraId="4AAF7871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48AC561A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</w:tr>
      <w:tr w:rsidR="001655EF" w:rsidRPr="000813AE" w14:paraId="2B36D0EE" w14:textId="77777777" w:rsidTr="007D63DB">
        <w:trPr>
          <w:trHeight w:val="422"/>
        </w:trPr>
        <w:tc>
          <w:tcPr>
            <w:tcW w:w="578" w:type="dxa"/>
            <w:vMerge w:val="restart"/>
          </w:tcPr>
          <w:p w14:paraId="5F3563A2" w14:textId="77777777" w:rsidR="001655EF" w:rsidRPr="00C57B62" w:rsidRDefault="001655EF" w:rsidP="000813AE">
            <w:pPr>
              <w:pStyle w:val="TableParagraph"/>
              <w:ind w:left="31"/>
              <w:jc w:val="both"/>
              <w:rPr>
                <w:b/>
                <w:sz w:val="20"/>
                <w:szCs w:val="20"/>
              </w:rPr>
            </w:pPr>
            <w:r w:rsidRPr="00C57B62"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1977" w:type="dxa"/>
            <w:vMerge w:val="restart"/>
          </w:tcPr>
          <w:p w14:paraId="1E3C22DB" w14:textId="77777777" w:rsidR="001655EF" w:rsidRPr="00C57B62" w:rsidRDefault="001655EF" w:rsidP="000813AE">
            <w:pPr>
              <w:pStyle w:val="TableParagraph"/>
              <w:ind w:left="113" w:right="261"/>
              <w:jc w:val="both"/>
              <w:rPr>
                <w:b/>
                <w:sz w:val="20"/>
                <w:szCs w:val="20"/>
              </w:rPr>
            </w:pP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Формирование</w:t>
            </w:r>
            <w:proofErr w:type="spellEnd"/>
            <w:r w:rsidRPr="00C57B62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учебного</w:t>
            </w:r>
            <w:proofErr w:type="spellEnd"/>
            <w:r w:rsidRPr="00C57B62">
              <w:rPr>
                <w:b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поведения</w:t>
            </w:r>
            <w:proofErr w:type="spellEnd"/>
          </w:p>
        </w:tc>
        <w:tc>
          <w:tcPr>
            <w:tcW w:w="2834" w:type="dxa"/>
          </w:tcPr>
          <w:p w14:paraId="0411FFB5" w14:textId="77777777" w:rsidR="001655EF" w:rsidRPr="00C57B62" w:rsidRDefault="001655EF" w:rsidP="000813AE">
            <w:pPr>
              <w:pStyle w:val="TableParagraph"/>
              <w:ind w:left="114"/>
              <w:jc w:val="both"/>
              <w:rPr>
                <w:sz w:val="20"/>
                <w:szCs w:val="20"/>
              </w:rPr>
            </w:pPr>
            <w:proofErr w:type="spellStart"/>
            <w:r w:rsidRPr="00C57B62">
              <w:rPr>
                <w:spacing w:val="-2"/>
                <w:sz w:val="20"/>
                <w:szCs w:val="20"/>
              </w:rPr>
              <w:t>Умение</w:t>
            </w:r>
            <w:proofErr w:type="spellEnd"/>
            <w:r w:rsidRPr="00C57B62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spacing w:val="-2"/>
                <w:sz w:val="20"/>
                <w:szCs w:val="20"/>
              </w:rPr>
              <w:t>выполнять</w:t>
            </w:r>
            <w:proofErr w:type="spellEnd"/>
            <w:r w:rsidRPr="00C57B62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spacing w:val="-2"/>
                <w:sz w:val="20"/>
                <w:szCs w:val="20"/>
              </w:rPr>
              <w:t>инструкции</w:t>
            </w:r>
            <w:proofErr w:type="spellEnd"/>
          </w:p>
          <w:p w14:paraId="418B758E" w14:textId="77777777" w:rsidR="001655EF" w:rsidRPr="00C57B62" w:rsidRDefault="001655EF" w:rsidP="000813AE">
            <w:pPr>
              <w:pStyle w:val="TableParagraph"/>
              <w:ind w:left="114"/>
              <w:jc w:val="both"/>
              <w:rPr>
                <w:sz w:val="20"/>
                <w:szCs w:val="20"/>
              </w:rPr>
            </w:pPr>
            <w:proofErr w:type="spellStart"/>
            <w:r w:rsidRPr="00C57B62">
              <w:rPr>
                <w:spacing w:val="-2"/>
                <w:sz w:val="20"/>
                <w:szCs w:val="20"/>
              </w:rPr>
              <w:t>педагога</w:t>
            </w:r>
            <w:proofErr w:type="spellEnd"/>
            <w:r w:rsidRPr="00C57B62"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1868" w:type="dxa"/>
          </w:tcPr>
          <w:p w14:paraId="1E29A846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3F29372F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</w:tr>
      <w:tr w:rsidR="001655EF" w:rsidRPr="000813AE" w14:paraId="25EB805A" w14:textId="77777777" w:rsidTr="007D63DB">
        <w:trPr>
          <w:trHeight w:val="417"/>
        </w:trPr>
        <w:tc>
          <w:tcPr>
            <w:tcW w:w="578" w:type="dxa"/>
            <w:vMerge/>
            <w:tcBorders>
              <w:top w:val="nil"/>
            </w:tcBorders>
          </w:tcPr>
          <w:p w14:paraId="70F9FF8B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41CD6378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</w:tcPr>
          <w:p w14:paraId="7F6DC2B0" w14:textId="77777777" w:rsidR="001655EF" w:rsidRPr="00C57B62" w:rsidRDefault="001655EF" w:rsidP="000813AE">
            <w:pPr>
              <w:pStyle w:val="TableParagraph"/>
              <w:ind w:left="114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pacing w:val="-2"/>
                <w:sz w:val="20"/>
                <w:szCs w:val="20"/>
                <w:lang w:val="ru-RU"/>
              </w:rPr>
              <w:t>Умение</w:t>
            </w:r>
            <w:r w:rsidRPr="00C57B62">
              <w:rPr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выполнять действия</w:t>
            </w:r>
            <w:r w:rsidRPr="00C57B62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pacing w:val="-5"/>
                <w:sz w:val="20"/>
                <w:szCs w:val="20"/>
                <w:lang w:val="ru-RU"/>
              </w:rPr>
              <w:t>по</w:t>
            </w:r>
          </w:p>
          <w:p w14:paraId="30D2E0CF" w14:textId="77777777" w:rsidR="001655EF" w:rsidRPr="00C57B62" w:rsidRDefault="001655EF" w:rsidP="000813AE">
            <w:pPr>
              <w:pStyle w:val="TableParagraph"/>
              <w:ind w:left="114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z w:val="20"/>
                <w:szCs w:val="20"/>
                <w:lang w:val="ru-RU"/>
              </w:rPr>
              <w:t>образцу</w:t>
            </w:r>
            <w:r w:rsidRPr="00C57B6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>и</w:t>
            </w:r>
            <w:r w:rsidRPr="00C57B62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>по</w:t>
            </w:r>
            <w:r w:rsidRPr="00C57B6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подражанию</w:t>
            </w:r>
          </w:p>
        </w:tc>
        <w:tc>
          <w:tcPr>
            <w:tcW w:w="1868" w:type="dxa"/>
          </w:tcPr>
          <w:p w14:paraId="25073D3E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844" w:type="dxa"/>
          </w:tcPr>
          <w:p w14:paraId="21C53769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655EF" w:rsidRPr="000813AE" w14:paraId="7101818D" w14:textId="77777777" w:rsidTr="007D63DB">
        <w:trPr>
          <w:trHeight w:val="413"/>
        </w:trPr>
        <w:tc>
          <w:tcPr>
            <w:tcW w:w="578" w:type="dxa"/>
            <w:vMerge/>
            <w:tcBorders>
              <w:top w:val="nil"/>
            </w:tcBorders>
          </w:tcPr>
          <w:p w14:paraId="56A7C1EE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7CC79B01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834" w:type="dxa"/>
          </w:tcPr>
          <w:p w14:paraId="10926383" w14:textId="77777777" w:rsidR="001655EF" w:rsidRPr="00C57B62" w:rsidRDefault="001655EF" w:rsidP="000813AE">
            <w:pPr>
              <w:pStyle w:val="TableParagraph"/>
              <w:ind w:left="114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z w:val="20"/>
                <w:szCs w:val="20"/>
                <w:lang w:val="ru-RU"/>
              </w:rPr>
              <w:t>Умение</w:t>
            </w:r>
            <w:r w:rsidRPr="00C57B6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>использовать</w:t>
            </w:r>
            <w:r w:rsidRPr="00C57B6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pacing w:val="-5"/>
                <w:sz w:val="20"/>
                <w:szCs w:val="20"/>
                <w:lang w:val="ru-RU"/>
              </w:rPr>
              <w:t>по</w:t>
            </w:r>
          </w:p>
          <w:p w14:paraId="5B004CAA" w14:textId="77777777" w:rsidR="001655EF" w:rsidRPr="00C57B62" w:rsidRDefault="001655EF" w:rsidP="000813AE">
            <w:pPr>
              <w:pStyle w:val="TableParagraph"/>
              <w:ind w:left="114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pacing w:val="-2"/>
                <w:sz w:val="20"/>
                <w:szCs w:val="20"/>
                <w:lang w:val="ru-RU"/>
              </w:rPr>
              <w:t>назначению</w:t>
            </w:r>
            <w:r w:rsidRPr="00C57B6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учебный</w:t>
            </w:r>
            <w:r w:rsidRPr="00C57B6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материал.</w:t>
            </w:r>
          </w:p>
        </w:tc>
        <w:tc>
          <w:tcPr>
            <w:tcW w:w="1868" w:type="dxa"/>
          </w:tcPr>
          <w:p w14:paraId="3589F8D0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844" w:type="dxa"/>
          </w:tcPr>
          <w:p w14:paraId="091B225A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655EF" w:rsidRPr="000813AE" w14:paraId="70B37B13" w14:textId="77777777" w:rsidTr="007D63DB">
        <w:trPr>
          <w:trHeight w:val="282"/>
        </w:trPr>
        <w:tc>
          <w:tcPr>
            <w:tcW w:w="5389" w:type="dxa"/>
            <w:gridSpan w:val="3"/>
          </w:tcPr>
          <w:p w14:paraId="61D3FA87" w14:textId="77777777" w:rsidR="001655EF" w:rsidRPr="00C57B62" w:rsidRDefault="001655EF" w:rsidP="000813AE">
            <w:pPr>
              <w:pStyle w:val="TableParagraph"/>
              <w:ind w:left="148"/>
              <w:jc w:val="both"/>
              <w:rPr>
                <w:b/>
                <w:sz w:val="20"/>
                <w:szCs w:val="20"/>
              </w:rPr>
            </w:pPr>
            <w:proofErr w:type="spellStart"/>
            <w:r w:rsidRPr="00C57B62">
              <w:rPr>
                <w:b/>
                <w:sz w:val="20"/>
                <w:szCs w:val="20"/>
              </w:rPr>
              <w:t>Максимум</w:t>
            </w:r>
            <w:proofErr w:type="spellEnd"/>
            <w:r w:rsidRPr="00C57B62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57B62">
              <w:rPr>
                <w:b/>
                <w:sz w:val="20"/>
                <w:szCs w:val="20"/>
              </w:rPr>
              <w:t>15</w:t>
            </w:r>
            <w:r w:rsidRPr="00C57B62">
              <w:rPr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баллов</w:t>
            </w:r>
            <w:proofErr w:type="spellEnd"/>
          </w:p>
        </w:tc>
        <w:tc>
          <w:tcPr>
            <w:tcW w:w="1868" w:type="dxa"/>
          </w:tcPr>
          <w:p w14:paraId="1C3EF412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36262703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</w:tr>
      <w:tr w:rsidR="001655EF" w:rsidRPr="000813AE" w14:paraId="26D8A4FA" w14:textId="77777777" w:rsidTr="007D63DB">
        <w:trPr>
          <w:trHeight w:val="700"/>
        </w:trPr>
        <w:tc>
          <w:tcPr>
            <w:tcW w:w="578" w:type="dxa"/>
            <w:vMerge w:val="restart"/>
          </w:tcPr>
          <w:p w14:paraId="308571B4" w14:textId="77777777" w:rsidR="001655EF" w:rsidRPr="00C57B62" w:rsidRDefault="001655EF" w:rsidP="000813AE">
            <w:pPr>
              <w:pStyle w:val="TableParagraph"/>
              <w:spacing w:before="4"/>
              <w:ind w:left="31"/>
              <w:jc w:val="both"/>
              <w:rPr>
                <w:b/>
                <w:sz w:val="20"/>
                <w:szCs w:val="20"/>
              </w:rPr>
            </w:pPr>
            <w:r w:rsidRPr="00C57B62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1977" w:type="dxa"/>
            <w:vMerge w:val="restart"/>
          </w:tcPr>
          <w:p w14:paraId="0A67CC27" w14:textId="77777777" w:rsidR="001655EF" w:rsidRPr="00C57B62" w:rsidRDefault="001655EF" w:rsidP="000813AE">
            <w:pPr>
              <w:pStyle w:val="TableParagraph"/>
              <w:spacing w:before="4"/>
              <w:ind w:left="113" w:right="191"/>
              <w:jc w:val="both"/>
              <w:rPr>
                <w:b/>
                <w:sz w:val="20"/>
                <w:szCs w:val="20"/>
              </w:rPr>
            </w:pP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Формирование</w:t>
            </w:r>
            <w:proofErr w:type="spellEnd"/>
            <w:r w:rsidRPr="00C57B62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умения</w:t>
            </w:r>
            <w:proofErr w:type="spellEnd"/>
            <w:r w:rsidRPr="00C57B62">
              <w:rPr>
                <w:b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выполнять</w:t>
            </w:r>
            <w:proofErr w:type="spellEnd"/>
            <w:r w:rsidRPr="00C57B62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задание</w:t>
            </w:r>
            <w:proofErr w:type="spellEnd"/>
          </w:p>
        </w:tc>
        <w:tc>
          <w:tcPr>
            <w:tcW w:w="2834" w:type="dxa"/>
          </w:tcPr>
          <w:p w14:paraId="4B0FABC4" w14:textId="77777777" w:rsidR="001655EF" w:rsidRPr="00C57B62" w:rsidRDefault="001655EF" w:rsidP="000813AE">
            <w:pPr>
              <w:pStyle w:val="TableParagraph"/>
              <w:ind w:left="114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z w:val="20"/>
                <w:szCs w:val="20"/>
                <w:lang w:val="ru-RU"/>
              </w:rPr>
              <w:t>Умение выполнять задание</w:t>
            </w:r>
            <w:r w:rsidRPr="00C57B62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>в течение</w:t>
            </w:r>
            <w:r w:rsidRPr="00C57B6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>определенного</w:t>
            </w:r>
            <w:r w:rsidRPr="00C57B6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 xml:space="preserve">периода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времени.</w:t>
            </w:r>
          </w:p>
        </w:tc>
        <w:tc>
          <w:tcPr>
            <w:tcW w:w="1868" w:type="dxa"/>
          </w:tcPr>
          <w:p w14:paraId="333D4F80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844" w:type="dxa"/>
          </w:tcPr>
          <w:p w14:paraId="521FBE69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655EF" w:rsidRPr="000813AE" w14:paraId="6B30CBD9" w14:textId="77777777" w:rsidTr="007D63DB">
        <w:trPr>
          <w:trHeight w:val="417"/>
        </w:trPr>
        <w:tc>
          <w:tcPr>
            <w:tcW w:w="578" w:type="dxa"/>
            <w:vMerge/>
            <w:tcBorders>
              <w:top w:val="nil"/>
            </w:tcBorders>
          </w:tcPr>
          <w:p w14:paraId="603DD4B3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3F15B49D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834" w:type="dxa"/>
          </w:tcPr>
          <w:p w14:paraId="3EBEBFDB" w14:textId="77777777" w:rsidR="001655EF" w:rsidRPr="00C57B62" w:rsidRDefault="001655EF" w:rsidP="000813AE">
            <w:pPr>
              <w:pStyle w:val="TableParagraph"/>
              <w:ind w:left="114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z w:val="20"/>
                <w:szCs w:val="20"/>
                <w:lang w:val="ru-RU"/>
              </w:rPr>
              <w:t>Умение</w:t>
            </w:r>
            <w:r w:rsidRPr="00C57B62">
              <w:rPr>
                <w:spacing w:val="24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>выполнять</w:t>
            </w:r>
            <w:r w:rsidRPr="00C57B62">
              <w:rPr>
                <w:spacing w:val="27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>задание</w:t>
            </w:r>
            <w:r w:rsidRPr="00C57B6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pacing w:val="-5"/>
                <w:sz w:val="20"/>
                <w:szCs w:val="20"/>
                <w:lang w:val="ru-RU"/>
              </w:rPr>
              <w:t>от</w:t>
            </w:r>
          </w:p>
          <w:p w14:paraId="36D2FFB6" w14:textId="77777777" w:rsidR="001655EF" w:rsidRPr="00C57B62" w:rsidRDefault="001655EF" w:rsidP="000813AE">
            <w:pPr>
              <w:pStyle w:val="TableParagraph"/>
              <w:spacing w:before="4"/>
              <w:ind w:left="114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z w:val="20"/>
                <w:szCs w:val="20"/>
                <w:lang w:val="ru-RU"/>
              </w:rPr>
              <w:t>начала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>до</w:t>
            </w:r>
            <w:r w:rsidRPr="00C57B6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конца.</w:t>
            </w:r>
          </w:p>
        </w:tc>
        <w:tc>
          <w:tcPr>
            <w:tcW w:w="1868" w:type="dxa"/>
          </w:tcPr>
          <w:p w14:paraId="57A8CA13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844" w:type="dxa"/>
          </w:tcPr>
          <w:p w14:paraId="015D1665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655EF" w:rsidRPr="000813AE" w14:paraId="73B4C57E" w14:textId="77777777" w:rsidTr="007D63DB">
        <w:trPr>
          <w:trHeight w:val="686"/>
        </w:trPr>
        <w:tc>
          <w:tcPr>
            <w:tcW w:w="578" w:type="dxa"/>
            <w:vMerge/>
            <w:tcBorders>
              <w:top w:val="nil"/>
            </w:tcBorders>
          </w:tcPr>
          <w:p w14:paraId="4A0935A6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5E5C0362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834" w:type="dxa"/>
          </w:tcPr>
          <w:p w14:paraId="0AFABDE4" w14:textId="77777777" w:rsidR="001655EF" w:rsidRPr="00C57B62" w:rsidRDefault="001655EF" w:rsidP="000813AE">
            <w:pPr>
              <w:pStyle w:val="TableParagraph"/>
              <w:ind w:left="114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z w:val="20"/>
                <w:szCs w:val="20"/>
                <w:lang w:val="ru-RU"/>
              </w:rPr>
              <w:t>Умение</w:t>
            </w:r>
            <w:r w:rsidRPr="00C57B62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>выполнять</w:t>
            </w:r>
            <w:r w:rsidRPr="00C57B62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>задание</w:t>
            </w:r>
            <w:r w:rsidRPr="00C57B6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>с заданными</w:t>
            </w:r>
            <w:r w:rsidRPr="00C57B6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z w:val="20"/>
                <w:szCs w:val="20"/>
                <w:lang w:val="ru-RU"/>
              </w:rPr>
              <w:t xml:space="preserve">качественными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параметрами.</w:t>
            </w:r>
          </w:p>
        </w:tc>
        <w:tc>
          <w:tcPr>
            <w:tcW w:w="1868" w:type="dxa"/>
          </w:tcPr>
          <w:p w14:paraId="50538DE6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844" w:type="dxa"/>
          </w:tcPr>
          <w:p w14:paraId="307781A1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655EF" w:rsidRPr="000813AE" w14:paraId="24958C67" w14:textId="77777777" w:rsidTr="007D63DB">
        <w:trPr>
          <w:trHeight w:val="287"/>
        </w:trPr>
        <w:tc>
          <w:tcPr>
            <w:tcW w:w="5389" w:type="dxa"/>
            <w:gridSpan w:val="3"/>
          </w:tcPr>
          <w:p w14:paraId="790961F7" w14:textId="77777777" w:rsidR="001655EF" w:rsidRPr="00C57B62" w:rsidRDefault="001655EF" w:rsidP="000813AE">
            <w:pPr>
              <w:pStyle w:val="TableParagraph"/>
              <w:ind w:left="148"/>
              <w:jc w:val="both"/>
              <w:rPr>
                <w:b/>
                <w:sz w:val="20"/>
                <w:szCs w:val="20"/>
              </w:rPr>
            </w:pPr>
            <w:proofErr w:type="spellStart"/>
            <w:r w:rsidRPr="00C57B62">
              <w:rPr>
                <w:b/>
                <w:sz w:val="20"/>
                <w:szCs w:val="20"/>
              </w:rPr>
              <w:t>Максимум</w:t>
            </w:r>
            <w:proofErr w:type="spellEnd"/>
            <w:r w:rsidRPr="00C57B62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57B62">
              <w:rPr>
                <w:b/>
                <w:sz w:val="20"/>
                <w:szCs w:val="20"/>
              </w:rPr>
              <w:t>15</w:t>
            </w:r>
            <w:r w:rsidRPr="00C57B62">
              <w:rPr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баллов</w:t>
            </w:r>
            <w:proofErr w:type="spellEnd"/>
          </w:p>
        </w:tc>
        <w:tc>
          <w:tcPr>
            <w:tcW w:w="1868" w:type="dxa"/>
          </w:tcPr>
          <w:p w14:paraId="78002FD9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3A38800F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</w:tr>
      <w:tr w:rsidR="001655EF" w:rsidRPr="000813AE" w14:paraId="15012786" w14:textId="77777777" w:rsidTr="007D63DB">
        <w:trPr>
          <w:trHeight w:val="830"/>
        </w:trPr>
        <w:tc>
          <w:tcPr>
            <w:tcW w:w="578" w:type="dxa"/>
          </w:tcPr>
          <w:p w14:paraId="183813CD" w14:textId="77777777" w:rsidR="001655EF" w:rsidRPr="00C57B62" w:rsidRDefault="001655EF" w:rsidP="000813AE">
            <w:pPr>
              <w:pStyle w:val="TableParagraph"/>
              <w:ind w:left="14"/>
              <w:jc w:val="both"/>
              <w:rPr>
                <w:b/>
                <w:sz w:val="20"/>
                <w:szCs w:val="20"/>
              </w:rPr>
            </w:pPr>
            <w:r w:rsidRPr="00C57B62">
              <w:rPr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1977" w:type="dxa"/>
            <w:tcBorders>
              <w:bottom w:val="nil"/>
            </w:tcBorders>
          </w:tcPr>
          <w:p w14:paraId="3A5C64C8" w14:textId="77777777" w:rsidR="001655EF" w:rsidRPr="00C57B62" w:rsidRDefault="001655EF" w:rsidP="000813AE">
            <w:pPr>
              <w:pStyle w:val="TableParagraph"/>
              <w:ind w:left="113" w:right="191"/>
              <w:jc w:val="both"/>
              <w:rPr>
                <w:b/>
                <w:sz w:val="20"/>
                <w:szCs w:val="20"/>
              </w:rPr>
            </w:pP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Формирование</w:t>
            </w:r>
            <w:proofErr w:type="spellEnd"/>
            <w:r w:rsidRPr="00C57B62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умения</w:t>
            </w:r>
            <w:proofErr w:type="spellEnd"/>
            <w:r w:rsidRPr="00C57B62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самостоятельно</w:t>
            </w:r>
            <w:proofErr w:type="spellEnd"/>
          </w:p>
          <w:p w14:paraId="0593272C" w14:textId="77777777" w:rsidR="001655EF" w:rsidRPr="00C57B62" w:rsidRDefault="001655EF" w:rsidP="000813AE">
            <w:pPr>
              <w:pStyle w:val="TableParagraph"/>
              <w:ind w:left="113"/>
              <w:jc w:val="both"/>
              <w:rPr>
                <w:b/>
                <w:sz w:val="20"/>
                <w:szCs w:val="20"/>
              </w:rPr>
            </w:pP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переходить</w:t>
            </w:r>
            <w:proofErr w:type="spellEnd"/>
          </w:p>
        </w:tc>
        <w:tc>
          <w:tcPr>
            <w:tcW w:w="2834" w:type="dxa"/>
          </w:tcPr>
          <w:p w14:paraId="795286A4" w14:textId="77777777" w:rsidR="001655EF" w:rsidRPr="00C57B62" w:rsidRDefault="001655EF" w:rsidP="000813AE">
            <w:pPr>
              <w:pStyle w:val="TableParagraph"/>
              <w:ind w:left="114"/>
              <w:jc w:val="both"/>
              <w:rPr>
                <w:sz w:val="20"/>
                <w:szCs w:val="20"/>
              </w:rPr>
            </w:pPr>
            <w:proofErr w:type="spellStart"/>
            <w:r w:rsidRPr="00C57B62">
              <w:rPr>
                <w:spacing w:val="-2"/>
                <w:sz w:val="20"/>
                <w:szCs w:val="20"/>
              </w:rPr>
              <w:t>Умение</w:t>
            </w:r>
            <w:proofErr w:type="spellEnd"/>
            <w:r w:rsidRPr="00C57B62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spacing w:val="-2"/>
                <w:sz w:val="20"/>
                <w:szCs w:val="20"/>
              </w:rPr>
              <w:t>пошагово</w:t>
            </w:r>
            <w:proofErr w:type="spellEnd"/>
            <w:r w:rsidRPr="00C57B62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spacing w:val="-2"/>
                <w:sz w:val="20"/>
                <w:szCs w:val="20"/>
              </w:rPr>
              <w:t>выполнять</w:t>
            </w:r>
            <w:proofErr w:type="spellEnd"/>
            <w:r w:rsidRPr="00C57B6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spacing w:val="-2"/>
                <w:sz w:val="20"/>
                <w:szCs w:val="20"/>
              </w:rPr>
              <w:t>задание</w:t>
            </w:r>
            <w:proofErr w:type="spellEnd"/>
            <w:r w:rsidRPr="00C57B62"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1868" w:type="dxa"/>
          </w:tcPr>
          <w:p w14:paraId="6E04429A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347C060E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</w:tr>
      <w:tr w:rsidR="001655EF" w:rsidRPr="000813AE" w14:paraId="4439987C" w14:textId="77777777" w:rsidTr="007D63DB">
        <w:trPr>
          <w:trHeight w:val="777"/>
        </w:trPr>
        <w:tc>
          <w:tcPr>
            <w:tcW w:w="578" w:type="dxa"/>
            <w:vMerge w:val="restart"/>
          </w:tcPr>
          <w:p w14:paraId="6855EA63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77" w:type="dxa"/>
            <w:vMerge w:val="restart"/>
            <w:tcBorders>
              <w:top w:val="nil"/>
            </w:tcBorders>
          </w:tcPr>
          <w:p w14:paraId="430DC656" w14:textId="77777777" w:rsidR="001655EF" w:rsidRPr="00C57B62" w:rsidRDefault="001655EF" w:rsidP="000813AE">
            <w:pPr>
              <w:pStyle w:val="TableParagraph"/>
              <w:ind w:left="99" w:right="134"/>
              <w:jc w:val="both"/>
              <w:rPr>
                <w:b/>
                <w:sz w:val="20"/>
                <w:szCs w:val="20"/>
                <w:lang w:val="ru-RU"/>
              </w:rPr>
            </w:pPr>
            <w:r w:rsidRPr="00C57B62">
              <w:rPr>
                <w:b/>
                <w:sz w:val="20"/>
                <w:szCs w:val="20"/>
                <w:lang w:val="ru-RU"/>
              </w:rPr>
              <w:t>от одного задания (операции,</w:t>
            </w:r>
            <w:r w:rsidRPr="00C57B62">
              <w:rPr>
                <w:b/>
                <w:spacing w:val="-12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b/>
                <w:sz w:val="20"/>
                <w:szCs w:val="20"/>
                <w:lang w:val="ru-RU"/>
              </w:rPr>
              <w:t>действия) к другому в соответствии с</w:t>
            </w:r>
          </w:p>
          <w:p w14:paraId="027E9A14" w14:textId="77777777" w:rsidR="001655EF" w:rsidRPr="00C57B62" w:rsidRDefault="001655EF" w:rsidP="000813AE">
            <w:pPr>
              <w:pStyle w:val="TableParagraph"/>
              <w:ind w:left="99" w:right="89"/>
              <w:jc w:val="both"/>
              <w:rPr>
                <w:b/>
                <w:sz w:val="20"/>
                <w:szCs w:val="20"/>
                <w:lang w:val="ru-RU"/>
              </w:rPr>
            </w:pPr>
            <w:r w:rsidRPr="00C57B62">
              <w:rPr>
                <w:b/>
                <w:spacing w:val="-2"/>
                <w:sz w:val="20"/>
                <w:szCs w:val="20"/>
                <w:lang w:val="ru-RU"/>
              </w:rPr>
              <w:t>расписанием</w:t>
            </w:r>
            <w:r w:rsidRPr="00C57B62">
              <w:rPr>
                <w:b/>
                <w:spacing w:val="-10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b/>
                <w:spacing w:val="-2"/>
                <w:sz w:val="20"/>
                <w:szCs w:val="20"/>
                <w:lang w:val="ru-RU"/>
              </w:rPr>
              <w:t>занятий, алгоритмом</w:t>
            </w:r>
          </w:p>
          <w:p w14:paraId="4DE993A8" w14:textId="77777777" w:rsidR="001655EF" w:rsidRPr="00C57B62" w:rsidRDefault="001655EF" w:rsidP="000813AE">
            <w:pPr>
              <w:pStyle w:val="TableParagraph"/>
              <w:spacing w:before="1"/>
              <w:ind w:left="99"/>
              <w:jc w:val="both"/>
              <w:rPr>
                <w:b/>
                <w:sz w:val="20"/>
                <w:szCs w:val="20"/>
                <w:lang w:val="ru-RU"/>
              </w:rPr>
            </w:pPr>
            <w:r w:rsidRPr="00C57B62">
              <w:rPr>
                <w:b/>
                <w:sz w:val="20"/>
                <w:szCs w:val="20"/>
                <w:lang w:val="ru-RU"/>
              </w:rPr>
              <w:t>действия</w:t>
            </w:r>
            <w:r w:rsidRPr="00C57B62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b/>
                <w:sz w:val="20"/>
                <w:szCs w:val="20"/>
                <w:lang w:val="ru-RU"/>
              </w:rPr>
              <w:t>и</w:t>
            </w:r>
            <w:r w:rsidRPr="00C57B62">
              <w:rPr>
                <w:b/>
                <w:spacing w:val="-9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b/>
                <w:spacing w:val="-4"/>
                <w:sz w:val="20"/>
                <w:szCs w:val="20"/>
                <w:lang w:val="ru-RU"/>
              </w:rPr>
              <w:t>т.д.</w:t>
            </w:r>
          </w:p>
        </w:tc>
        <w:tc>
          <w:tcPr>
            <w:tcW w:w="2834" w:type="dxa"/>
          </w:tcPr>
          <w:p w14:paraId="14D27C30" w14:textId="77777777" w:rsidR="001655EF" w:rsidRPr="00C57B62" w:rsidRDefault="001655EF" w:rsidP="000813AE">
            <w:pPr>
              <w:pStyle w:val="TableParagraph"/>
              <w:ind w:left="114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z w:val="20"/>
                <w:szCs w:val="20"/>
                <w:lang w:val="ru-RU"/>
              </w:rPr>
              <w:t>Умение</w:t>
            </w:r>
            <w:r w:rsidRPr="00C57B6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следовать</w:t>
            </w:r>
          </w:p>
          <w:p w14:paraId="69F2F3FC" w14:textId="77777777" w:rsidR="001655EF" w:rsidRPr="00C57B62" w:rsidRDefault="001655EF" w:rsidP="000813AE">
            <w:pPr>
              <w:pStyle w:val="TableParagraph"/>
              <w:ind w:left="114" w:right="917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pacing w:val="-2"/>
                <w:sz w:val="20"/>
                <w:szCs w:val="20"/>
                <w:lang w:val="ru-RU"/>
              </w:rPr>
              <w:t>Наглядной</w:t>
            </w:r>
            <w:r w:rsidRPr="00C57B6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 xml:space="preserve">развернутой </w:t>
            </w:r>
            <w:r w:rsidRPr="00C57B62">
              <w:rPr>
                <w:sz w:val="20"/>
                <w:szCs w:val="20"/>
                <w:lang w:val="ru-RU"/>
              </w:rPr>
              <w:t>инструкции педагога.</w:t>
            </w:r>
          </w:p>
        </w:tc>
        <w:tc>
          <w:tcPr>
            <w:tcW w:w="1868" w:type="dxa"/>
          </w:tcPr>
          <w:p w14:paraId="2886ED61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844" w:type="dxa"/>
          </w:tcPr>
          <w:p w14:paraId="5B4D6C1E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655EF" w:rsidRPr="000813AE" w14:paraId="0AC33162" w14:textId="77777777" w:rsidTr="007D63DB">
        <w:trPr>
          <w:trHeight w:val="474"/>
        </w:trPr>
        <w:tc>
          <w:tcPr>
            <w:tcW w:w="578" w:type="dxa"/>
            <w:vMerge/>
            <w:tcBorders>
              <w:top w:val="nil"/>
            </w:tcBorders>
          </w:tcPr>
          <w:p w14:paraId="709BA1DD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1D9D8CCE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834" w:type="dxa"/>
          </w:tcPr>
          <w:p w14:paraId="402F7581" w14:textId="77777777" w:rsidR="001655EF" w:rsidRPr="00C57B62" w:rsidRDefault="001655EF" w:rsidP="000813AE">
            <w:pPr>
              <w:pStyle w:val="TableParagraph"/>
              <w:ind w:left="114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z w:val="20"/>
                <w:szCs w:val="20"/>
                <w:lang w:val="ru-RU"/>
              </w:rPr>
              <w:t>Умение</w:t>
            </w:r>
            <w:r w:rsidRPr="00C57B6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следовать</w:t>
            </w:r>
          </w:p>
          <w:p w14:paraId="77BBB851" w14:textId="77777777" w:rsidR="001655EF" w:rsidRPr="00C57B62" w:rsidRDefault="001655EF" w:rsidP="000813AE">
            <w:pPr>
              <w:pStyle w:val="TableParagraph"/>
              <w:spacing w:before="4"/>
              <w:ind w:left="114"/>
              <w:jc w:val="both"/>
              <w:rPr>
                <w:sz w:val="20"/>
                <w:szCs w:val="20"/>
                <w:lang w:val="ru-RU"/>
              </w:rPr>
            </w:pPr>
            <w:r w:rsidRPr="00C57B62">
              <w:rPr>
                <w:spacing w:val="-2"/>
                <w:sz w:val="20"/>
                <w:szCs w:val="20"/>
                <w:lang w:val="ru-RU"/>
              </w:rPr>
              <w:t>словесной</w:t>
            </w:r>
            <w:r w:rsidRPr="00C57B6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инструкции</w:t>
            </w:r>
            <w:r w:rsidRPr="00C57B6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57B62">
              <w:rPr>
                <w:spacing w:val="-2"/>
                <w:sz w:val="20"/>
                <w:szCs w:val="20"/>
                <w:lang w:val="ru-RU"/>
              </w:rPr>
              <w:t>педагога.</w:t>
            </w:r>
          </w:p>
        </w:tc>
        <w:tc>
          <w:tcPr>
            <w:tcW w:w="1868" w:type="dxa"/>
          </w:tcPr>
          <w:p w14:paraId="779AEF30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844" w:type="dxa"/>
          </w:tcPr>
          <w:p w14:paraId="0DD6F6B5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655EF" w:rsidRPr="000813AE" w14:paraId="61FF9784" w14:textId="77777777" w:rsidTr="007D63DB">
        <w:trPr>
          <w:trHeight w:val="561"/>
        </w:trPr>
        <w:tc>
          <w:tcPr>
            <w:tcW w:w="578" w:type="dxa"/>
            <w:vMerge/>
            <w:tcBorders>
              <w:top w:val="nil"/>
            </w:tcBorders>
          </w:tcPr>
          <w:p w14:paraId="7D4A35D8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230096FB" w14:textId="77777777" w:rsidR="001655EF" w:rsidRPr="00C57B62" w:rsidRDefault="001655EF" w:rsidP="000813A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834" w:type="dxa"/>
          </w:tcPr>
          <w:p w14:paraId="68ACEA3B" w14:textId="77777777" w:rsidR="001655EF" w:rsidRPr="00C57B62" w:rsidRDefault="001655EF" w:rsidP="000813AE">
            <w:pPr>
              <w:pStyle w:val="TableParagraph"/>
              <w:ind w:left="114" w:right="107"/>
              <w:jc w:val="both"/>
              <w:rPr>
                <w:sz w:val="20"/>
                <w:szCs w:val="20"/>
              </w:rPr>
            </w:pPr>
            <w:proofErr w:type="spellStart"/>
            <w:r w:rsidRPr="00C57B62">
              <w:rPr>
                <w:spacing w:val="-2"/>
                <w:sz w:val="20"/>
                <w:szCs w:val="20"/>
              </w:rPr>
              <w:t>Умение</w:t>
            </w:r>
            <w:proofErr w:type="spellEnd"/>
            <w:r w:rsidRPr="00C57B62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spacing w:val="-2"/>
                <w:sz w:val="20"/>
                <w:szCs w:val="20"/>
              </w:rPr>
              <w:t>самостоятельно</w:t>
            </w:r>
            <w:proofErr w:type="spellEnd"/>
            <w:r w:rsidRPr="00C57B6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sz w:val="20"/>
                <w:szCs w:val="20"/>
              </w:rPr>
              <w:t>выполнять</w:t>
            </w:r>
            <w:proofErr w:type="spellEnd"/>
            <w:r w:rsidRPr="00C57B6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sz w:val="20"/>
                <w:szCs w:val="20"/>
              </w:rPr>
              <w:t>задание</w:t>
            </w:r>
            <w:proofErr w:type="spellEnd"/>
            <w:r w:rsidRPr="00C57B62">
              <w:rPr>
                <w:sz w:val="20"/>
                <w:szCs w:val="20"/>
              </w:rPr>
              <w:t>.</w:t>
            </w:r>
          </w:p>
        </w:tc>
        <w:tc>
          <w:tcPr>
            <w:tcW w:w="1868" w:type="dxa"/>
          </w:tcPr>
          <w:p w14:paraId="4CA2CB79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1C64CC55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</w:tr>
      <w:tr w:rsidR="001655EF" w:rsidRPr="000813AE" w14:paraId="0FEBDBF9" w14:textId="77777777" w:rsidTr="007D63DB">
        <w:trPr>
          <w:trHeight w:val="470"/>
        </w:trPr>
        <w:tc>
          <w:tcPr>
            <w:tcW w:w="5389" w:type="dxa"/>
            <w:gridSpan w:val="3"/>
          </w:tcPr>
          <w:p w14:paraId="25649D76" w14:textId="77777777" w:rsidR="001655EF" w:rsidRPr="00C57B62" w:rsidRDefault="001655EF" w:rsidP="000813AE">
            <w:pPr>
              <w:pStyle w:val="TableParagraph"/>
              <w:ind w:left="148"/>
              <w:jc w:val="both"/>
              <w:rPr>
                <w:b/>
                <w:sz w:val="20"/>
                <w:szCs w:val="20"/>
              </w:rPr>
            </w:pPr>
            <w:proofErr w:type="spellStart"/>
            <w:r w:rsidRPr="00C57B62">
              <w:rPr>
                <w:b/>
                <w:sz w:val="20"/>
                <w:szCs w:val="20"/>
              </w:rPr>
              <w:t>Максимум</w:t>
            </w:r>
            <w:proofErr w:type="spellEnd"/>
            <w:r w:rsidRPr="00C57B62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C57B62">
              <w:rPr>
                <w:b/>
                <w:sz w:val="20"/>
                <w:szCs w:val="20"/>
              </w:rPr>
              <w:t>20</w:t>
            </w:r>
            <w:r w:rsidRPr="00C57B62">
              <w:rPr>
                <w:b/>
                <w:spacing w:val="37"/>
                <w:sz w:val="20"/>
                <w:szCs w:val="20"/>
              </w:rPr>
              <w:t xml:space="preserve"> </w:t>
            </w: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баллов</w:t>
            </w:r>
            <w:proofErr w:type="spellEnd"/>
          </w:p>
        </w:tc>
        <w:tc>
          <w:tcPr>
            <w:tcW w:w="1868" w:type="dxa"/>
          </w:tcPr>
          <w:p w14:paraId="1FF99109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443DBF97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</w:tr>
      <w:tr w:rsidR="001655EF" w:rsidRPr="000813AE" w14:paraId="2CE3919C" w14:textId="77777777" w:rsidTr="007D63DB">
        <w:trPr>
          <w:trHeight w:val="469"/>
        </w:trPr>
        <w:tc>
          <w:tcPr>
            <w:tcW w:w="5389" w:type="dxa"/>
            <w:gridSpan w:val="3"/>
          </w:tcPr>
          <w:p w14:paraId="6662AA4F" w14:textId="77777777" w:rsidR="001655EF" w:rsidRPr="00C57B62" w:rsidRDefault="001655EF" w:rsidP="000813AE">
            <w:pPr>
              <w:pStyle w:val="TableParagraph"/>
              <w:ind w:left="182"/>
              <w:jc w:val="both"/>
              <w:rPr>
                <w:b/>
                <w:sz w:val="20"/>
                <w:szCs w:val="20"/>
              </w:rPr>
            </w:pPr>
            <w:proofErr w:type="spellStart"/>
            <w:r w:rsidRPr="00C57B62">
              <w:rPr>
                <w:b/>
                <w:spacing w:val="-2"/>
                <w:sz w:val="20"/>
                <w:szCs w:val="20"/>
              </w:rPr>
              <w:t>Итого</w:t>
            </w:r>
            <w:proofErr w:type="spellEnd"/>
          </w:p>
        </w:tc>
        <w:tc>
          <w:tcPr>
            <w:tcW w:w="1868" w:type="dxa"/>
          </w:tcPr>
          <w:p w14:paraId="722C8425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30D66B6A" w14:textId="77777777" w:rsidR="001655EF" w:rsidRPr="00C57B62" w:rsidRDefault="001655EF" w:rsidP="000813AE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</w:tr>
    </w:tbl>
    <w:p w14:paraId="6451F727" w14:textId="60E52055" w:rsidR="00147497" w:rsidRDefault="007D63DB" w:rsidP="000813AE">
      <w:pPr>
        <w:pStyle w:val="a9"/>
        <w:ind w:right="856"/>
        <w:jc w:val="both"/>
      </w:pPr>
      <w:r w:rsidRPr="000813AE">
        <w:br w:type="textWrapping" w:clear="all"/>
      </w:r>
    </w:p>
    <w:p w14:paraId="51163AFD" w14:textId="5CE1DB24" w:rsidR="00C57B62" w:rsidRDefault="00C57B62" w:rsidP="000813AE">
      <w:pPr>
        <w:pStyle w:val="a9"/>
        <w:ind w:right="856"/>
        <w:jc w:val="both"/>
      </w:pPr>
    </w:p>
    <w:p w14:paraId="5FA0EF1C" w14:textId="3C01E8C1" w:rsidR="00C57B62" w:rsidRDefault="00C57B62" w:rsidP="000813AE">
      <w:pPr>
        <w:pStyle w:val="a9"/>
        <w:ind w:right="856"/>
        <w:jc w:val="both"/>
      </w:pPr>
    </w:p>
    <w:p w14:paraId="304AF6F3" w14:textId="46F0A304" w:rsidR="00C57B62" w:rsidRDefault="00C57B62" w:rsidP="000813AE">
      <w:pPr>
        <w:pStyle w:val="a9"/>
        <w:ind w:right="856"/>
        <w:jc w:val="both"/>
      </w:pPr>
    </w:p>
    <w:p w14:paraId="18AAA905" w14:textId="6622F31D" w:rsidR="00C57B62" w:rsidRDefault="00C57B62" w:rsidP="000813AE">
      <w:pPr>
        <w:pStyle w:val="a9"/>
        <w:ind w:right="856"/>
        <w:jc w:val="both"/>
      </w:pPr>
    </w:p>
    <w:p w14:paraId="65D5989E" w14:textId="77777777" w:rsidR="00C57B62" w:rsidRPr="000813AE" w:rsidRDefault="00C57B62" w:rsidP="000813AE">
      <w:pPr>
        <w:pStyle w:val="a9"/>
        <w:ind w:right="856"/>
        <w:jc w:val="both"/>
      </w:pPr>
    </w:p>
    <w:p w14:paraId="43CB10FD" w14:textId="69A449D3" w:rsidR="007D63DB" w:rsidRPr="000813AE" w:rsidRDefault="007D63DB" w:rsidP="000813AE">
      <w:pPr>
        <w:pStyle w:val="2"/>
        <w:tabs>
          <w:tab w:val="left" w:pos="2199"/>
        </w:tabs>
        <w:ind w:left="2199"/>
      </w:pPr>
      <w:r w:rsidRPr="000813AE">
        <w:rPr>
          <w:spacing w:val="-2"/>
        </w:rPr>
        <w:lastRenderedPageBreak/>
        <w:t>2.2</w:t>
      </w:r>
      <w:r w:rsidR="000813AE" w:rsidRPr="000813AE">
        <w:rPr>
          <w:spacing w:val="-2"/>
        </w:rPr>
        <w:t xml:space="preserve"> </w:t>
      </w:r>
      <w:r w:rsidRPr="000813AE">
        <w:rPr>
          <w:spacing w:val="-2"/>
        </w:rPr>
        <w:t>Содержание учебных</w:t>
      </w:r>
      <w:r w:rsidRPr="000813AE">
        <w:rPr>
          <w:spacing w:val="-8"/>
        </w:rPr>
        <w:t xml:space="preserve"> </w:t>
      </w:r>
      <w:r w:rsidRPr="000813AE">
        <w:rPr>
          <w:spacing w:val="-2"/>
        </w:rPr>
        <w:t>предметов</w:t>
      </w:r>
      <w:r w:rsidRPr="000813AE">
        <w:rPr>
          <w:spacing w:val="-4"/>
        </w:rPr>
        <w:t xml:space="preserve"> </w:t>
      </w:r>
      <w:r w:rsidRPr="000813AE">
        <w:rPr>
          <w:spacing w:val="-2"/>
        </w:rPr>
        <w:t>и</w:t>
      </w:r>
      <w:r w:rsidRPr="000813AE">
        <w:rPr>
          <w:spacing w:val="-7"/>
        </w:rPr>
        <w:t xml:space="preserve"> </w:t>
      </w:r>
      <w:r w:rsidRPr="000813AE">
        <w:rPr>
          <w:spacing w:val="-2"/>
        </w:rPr>
        <w:t>коррекционных</w:t>
      </w:r>
      <w:r w:rsidRPr="000813AE">
        <w:rPr>
          <w:spacing w:val="-11"/>
        </w:rPr>
        <w:t xml:space="preserve"> </w:t>
      </w:r>
      <w:r w:rsidRPr="000813AE">
        <w:rPr>
          <w:spacing w:val="-2"/>
        </w:rPr>
        <w:t>занятий.</w:t>
      </w:r>
    </w:p>
    <w:p w14:paraId="60579EB0" w14:textId="77777777" w:rsidR="007D63DB" w:rsidRPr="000813AE" w:rsidRDefault="007D63DB" w:rsidP="000813AE">
      <w:pPr>
        <w:spacing w:line="240" w:lineRule="auto"/>
        <w:ind w:left="99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13AE">
        <w:rPr>
          <w:rFonts w:ascii="Times New Roman" w:hAnsi="Times New Roman" w:cs="Times New Roman"/>
          <w:i/>
          <w:sz w:val="28"/>
          <w:szCs w:val="28"/>
          <w:u w:val="single"/>
        </w:rPr>
        <w:t>Обоснование</w:t>
      </w:r>
      <w:r w:rsidRPr="000813AE">
        <w:rPr>
          <w:rFonts w:ascii="Times New Roman" w:hAnsi="Times New Roman" w:cs="Times New Roman"/>
          <w:i/>
          <w:spacing w:val="-16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z w:val="28"/>
          <w:szCs w:val="28"/>
          <w:u w:val="single"/>
        </w:rPr>
        <w:t>выбора</w:t>
      </w:r>
      <w:r w:rsidRPr="000813AE">
        <w:rPr>
          <w:rFonts w:ascii="Times New Roman" w:hAnsi="Times New Roman" w:cs="Times New Roman"/>
          <w:i/>
          <w:spacing w:val="-18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z w:val="28"/>
          <w:szCs w:val="28"/>
          <w:u w:val="single"/>
        </w:rPr>
        <w:t>данной</w:t>
      </w:r>
      <w:r w:rsidRPr="000813AE">
        <w:rPr>
          <w:rFonts w:ascii="Times New Roman" w:hAnsi="Times New Roman" w:cs="Times New Roman"/>
          <w:i/>
          <w:spacing w:val="-17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программы.</w:t>
      </w:r>
    </w:p>
    <w:p w14:paraId="1C6FAB8B" w14:textId="77777777" w:rsidR="007D63DB" w:rsidRPr="000813AE" w:rsidRDefault="007D63DB" w:rsidP="000813AE">
      <w:pPr>
        <w:pStyle w:val="a9"/>
        <w:ind w:left="286" w:right="711"/>
        <w:jc w:val="both"/>
      </w:pPr>
      <w:r w:rsidRPr="000813AE">
        <w:t>Обучающийся – ребёнок с особыми образовательными потребностями, которые диктуют необходимость разработки индивидуальной рабочей</w:t>
      </w:r>
      <w:r w:rsidRPr="000813AE">
        <w:rPr>
          <w:spacing w:val="80"/>
        </w:rPr>
        <w:t xml:space="preserve"> </w:t>
      </w:r>
      <w:r w:rsidRPr="000813AE">
        <w:t>программы на дому.</w:t>
      </w:r>
    </w:p>
    <w:p w14:paraId="0314B2AA" w14:textId="77777777" w:rsidR="007D63DB" w:rsidRPr="000813AE" w:rsidRDefault="007D63DB" w:rsidP="000813AE">
      <w:pPr>
        <w:pStyle w:val="a9"/>
        <w:ind w:left="286" w:right="714"/>
        <w:jc w:val="both"/>
      </w:pPr>
      <w:r w:rsidRPr="000813AE">
        <w:t>Данная учебная программа направлена на формирование общей культуры, соответствующей общепринятым нравственным и социокультурным ценностям, основанной на развитии личности, и необходимых для самореализации и жизни в обществе практических представлений, умений и навыков, позволяющих достичь обучающейся максимально возможной самостоятельности и независимости в повседневной жизни.</w:t>
      </w:r>
    </w:p>
    <w:p w14:paraId="4C16DBF4" w14:textId="77777777" w:rsidR="007D63DB" w:rsidRPr="000813AE" w:rsidRDefault="007D63DB" w:rsidP="000813AE">
      <w:pPr>
        <w:pStyle w:val="a9"/>
        <w:ind w:left="286" w:right="715"/>
        <w:jc w:val="both"/>
      </w:pPr>
      <w:r w:rsidRPr="000813AE">
        <w:t>Данная учебная программа позволяет рационально и оптимально организовать целостный процесс обучения ребёнка с тяжелой и глубокой умственной отсталостью, РАС с учётом его актуального и ближайшего развития, соответствующий его состоянию здоровья, а также адаптировать учебную нагрузку к его индивидуальным возможностям. Программа учитывает личностно-ориентированную направленность обучения, организованного в соответствии с учебным планом.</w:t>
      </w:r>
    </w:p>
    <w:p w14:paraId="24010253" w14:textId="77777777" w:rsidR="007D63DB" w:rsidRPr="000813AE" w:rsidRDefault="007D63DB" w:rsidP="000813AE">
      <w:pPr>
        <w:pStyle w:val="a9"/>
        <w:ind w:left="286" w:right="699"/>
        <w:jc w:val="both"/>
      </w:pPr>
      <w:r w:rsidRPr="000813AE">
        <w:t>Для данного ребёнка материал программы трудно регламентировать временными рамками по четвертям, годам обучения и т.д. Поэтому занятия планируются педагогом с учётом необходимости многократного повторения того или иного материала, постепенного включения новых элементов в контекст уже освоенных умений.</w:t>
      </w:r>
    </w:p>
    <w:p w14:paraId="55C2FD19" w14:textId="77777777" w:rsidR="007D63DB" w:rsidRPr="000813AE" w:rsidRDefault="007D63DB" w:rsidP="000813AE">
      <w:pPr>
        <w:pStyle w:val="a9"/>
        <w:ind w:left="286" w:right="711"/>
        <w:jc w:val="both"/>
      </w:pPr>
      <w:r w:rsidRPr="000813AE">
        <w:t>По мере обучения, в зависимости от индивидуальных возможностей ученицы, темп прохождения материала замедляется или увеличивается.</w:t>
      </w:r>
    </w:p>
    <w:p w14:paraId="347484D8" w14:textId="77777777" w:rsidR="007D63DB" w:rsidRPr="000813AE" w:rsidRDefault="007D63DB" w:rsidP="000813AE">
      <w:pPr>
        <w:pStyle w:val="a9"/>
        <w:ind w:left="286" w:right="707"/>
        <w:jc w:val="both"/>
      </w:pPr>
      <w:r w:rsidRPr="000813AE">
        <w:t>Этим обоснован выбор данной образовательной программы, соответствующей содержанию, предлагаемому для изучения детьми с тяжелой и глубокой умственной отсталостью, РАС.</w:t>
      </w:r>
    </w:p>
    <w:p w14:paraId="7519275C" w14:textId="77777777" w:rsidR="007D63DB" w:rsidRPr="000813AE" w:rsidRDefault="007D63DB" w:rsidP="000813AE">
      <w:pPr>
        <w:spacing w:line="240" w:lineRule="auto"/>
        <w:ind w:left="99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13AE">
        <w:rPr>
          <w:rFonts w:ascii="Times New Roman" w:hAnsi="Times New Roman" w:cs="Times New Roman"/>
          <w:i/>
          <w:sz w:val="28"/>
          <w:szCs w:val="28"/>
          <w:u w:val="single"/>
        </w:rPr>
        <w:t>Основные</w:t>
      </w:r>
      <w:r w:rsidRPr="000813AE">
        <w:rPr>
          <w:rFonts w:ascii="Times New Roman" w:hAnsi="Times New Roman" w:cs="Times New Roman"/>
          <w:i/>
          <w:spacing w:val="-18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z w:val="28"/>
          <w:szCs w:val="28"/>
          <w:u w:val="single"/>
        </w:rPr>
        <w:t>цели</w:t>
      </w:r>
      <w:r w:rsidRPr="000813AE">
        <w:rPr>
          <w:rFonts w:ascii="Times New Roman" w:hAnsi="Times New Roman" w:cs="Times New Roman"/>
          <w:i/>
          <w:spacing w:val="-17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z w:val="28"/>
          <w:szCs w:val="28"/>
          <w:u w:val="single"/>
        </w:rPr>
        <w:t>и</w:t>
      </w:r>
      <w:r w:rsidRPr="000813AE">
        <w:rPr>
          <w:rFonts w:ascii="Times New Roman" w:hAnsi="Times New Roman" w:cs="Times New Roman"/>
          <w:i/>
          <w:spacing w:val="-18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z w:val="28"/>
          <w:szCs w:val="28"/>
          <w:u w:val="single"/>
        </w:rPr>
        <w:t>задачи</w:t>
      </w:r>
      <w:r w:rsidRPr="000813AE">
        <w:rPr>
          <w:rFonts w:ascii="Times New Roman" w:hAnsi="Times New Roman" w:cs="Times New Roman"/>
          <w:i/>
          <w:spacing w:val="-17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z w:val="28"/>
          <w:szCs w:val="28"/>
          <w:u w:val="single"/>
        </w:rPr>
        <w:t>коррекционного</w:t>
      </w:r>
      <w:r w:rsidRPr="000813AE">
        <w:rPr>
          <w:rFonts w:ascii="Times New Roman" w:hAnsi="Times New Roman" w:cs="Times New Roman"/>
          <w:i/>
          <w:spacing w:val="-13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обучения:</w:t>
      </w:r>
    </w:p>
    <w:p w14:paraId="6107ECE8" w14:textId="45D6F849" w:rsidR="007D63DB" w:rsidRPr="000813AE" w:rsidRDefault="007D63DB" w:rsidP="000813AE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right="707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развитие всех психических функций и познавательной деятельности обучающейся с глубокой умственной отсталостью</w:t>
      </w:r>
      <w:r w:rsidRPr="000813A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 xml:space="preserve">и </w:t>
      </w:r>
      <w:r w:rsidR="00463C96" w:rsidRPr="000813AE">
        <w:rPr>
          <w:rFonts w:ascii="Times New Roman" w:hAnsi="Times New Roman" w:cs="Times New Roman"/>
          <w:sz w:val="28"/>
          <w:szCs w:val="28"/>
        </w:rPr>
        <w:t>РАС</w:t>
      </w:r>
      <w:r w:rsidRPr="000813A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в</w:t>
      </w:r>
      <w:r w:rsidRPr="000813A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процессе обучения и коррекция недостатков;</w:t>
      </w:r>
    </w:p>
    <w:p w14:paraId="08185D1F" w14:textId="77777777" w:rsidR="007D63DB" w:rsidRPr="000813AE" w:rsidRDefault="007D63DB" w:rsidP="000813AE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right="710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развитие творческих умений и чувств на основе доступных видов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деятельности;</w:t>
      </w:r>
    </w:p>
    <w:p w14:paraId="29B923C3" w14:textId="77777777" w:rsidR="007D63DB" w:rsidRPr="000813AE" w:rsidRDefault="007D63DB" w:rsidP="000813AE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right="719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формирование представлений о себе как «я», значимой и равноправной личности для окружающих;</w:t>
      </w:r>
    </w:p>
    <w:p w14:paraId="3E9DBDD7" w14:textId="77777777" w:rsidR="007D63DB" w:rsidRPr="000813AE" w:rsidRDefault="007D63DB" w:rsidP="000813AE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right="719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формирование коммуникативных умений и социальных контактов с окружающими людьми, адекватного поведения в социальной среде;</w:t>
      </w:r>
    </w:p>
    <w:p w14:paraId="4488BE51" w14:textId="77777777" w:rsidR="007D63DB" w:rsidRPr="000813AE" w:rsidRDefault="007D63DB" w:rsidP="000813AE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1134" w:hanging="13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бытовая</w:t>
      </w:r>
      <w:r w:rsidRPr="000813A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ориентация</w:t>
      </w:r>
      <w:r w:rsidRPr="000813A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и</w:t>
      </w:r>
      <w:r w:rsidRPr="000813A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социальная</w:t>
      </w:r>
      <w:r w:rsidRPr="000813A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адаптация</w:t>
      </w:r>
      <w:r w:rsidRPr="000813A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-</w:t>
      </w:r>
      <w:r w:rsidRPr="000813A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как</w:t>
      </w:r>
      <w:r w:rsidRPr="000813A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итог</w:t>
      </w:r>
      <w:r w:rsidRPr="000813A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всей</w:t>
      </w:r>
      <w:r w:rsidRPr="000813A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работы.</w:t>
      </w:r>
    </w:p>
    <w:p w14:paraId="4CFA01C4" w14:textId="77777777" w:rsidR="007D63DB" w:rsidRPr="000813AE" w:rsidRDefault="007D63DB" w:rsidP="000813AE">
      <w:pPr>
        <w:spacing w:line="240" w:lineRule="auto"/>
        <w:ind w:left="99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Формы</w:t>
      </w:r>
      <w:r w:rsidRPr="000813AE">
        <w:rPr>
          <w:rFonts w:ascii="Times New Roman" w:hAnsi="Times New Roman" w:cs="Times New Roman"/>
          <w:i/>
          <w:spacing w:val="-9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организации</w:t>
      </w:r>
      <w:r w:rsidRPr="000813AE">
        <w:rPr>
          <w:rFonts w:ascii="Times New Roman" w:hAnsi="Times New Roman" w:cs="Times New Roman"/>
          <w:i/>
          <w:spacing w:val="-6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учебного</w:t>
      </w:r>
      <w:r w:rsidRPr="000813AE">
        <w:rPr>
          <w:rFonts w:ascii="Times New Roman" w:hAnsi="Times New Roman" w:cs="Times New Roman"/>
          <w:i/>
          <w:spacing w:val="-7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процесса.</w:t>
      </w:r>
    </w:p>
    <w:p w14:paraId="2E229BF7" w14:textId="77777777" w:rsidR="007D63DB" w:rsidRPr="000813AE" w:rsidRDefault="007D63DB" w:rsidP="000813AE">
      <w:pPr>
        <w:pStyle w:val="a9"/>
        <w:ind w:left="286" w:right="708"/>
        <w:jc w:val="both"/>
      </w:pPr>
      <w:r w:rsidRPr="000813AE">
        <w:t>Принцип построения уроков–занятий – коммуникативный, основанный на предметно-практической деятельности.</w:t>
      </w:r>
    </w:p>
    <w:p w14:paraId="00C60B75" w14:textId="77777777" w:rsidR="007D63DB" w:rsidRPr="000813AE" w:rsidRDefault="007D63DB" w:rsidP="000813AE">
      <w:pPr>
        <w:spacing w:line="240" w:lineRule="auto"/>
        <w:ind w:left="996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Организация и проведение уроков по предметам строится таким образом, чтобы были задействованы три составляющие деятельности: мотивационная, целевая</w:t>
      </w:r>
      <w:r w:rsidRPr="000813AE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Pr="000813AE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исполнительская.</w:t>
      </w:r>
      <w:r w:rsidRPr="000813AE">
        <w:rPr>
          <w:rFonts w:ascii="Times New Roman" w:hAnsi="Times New Roman" w:cs="Times New Roman"/>
          <w:spacing w:val="34"/>
          <w:sz w:val="28"/>
          <w:szCs w:val="28"/>
        </w:rPr>
        <w:t xml:space="preserve">  </w:t>
      </w:r>
      <w:r w:rsidRPr="000813AE">
        <w:rPr>
          <w:rFonts w:ascii="Times New Roman" w:hAnsi="Times New Roman" w:cs="Times New Roman"/>
          <w:sz w:val="28"/>
          <w:szCs w:val="28"/>
        </w:rPr>
        <w:t>Уроки-занятия</w:t>
      </w:r>
      <w:r w:rsidRPr="000813AE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включают</w:t>
      </w:r>
      <w:r w:rsidRPr="000813AE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в</w:t>
      </w:r>
      <w:r w:rsidRPr="000813AE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себя</w:t>
      </w:r>
      <w:r w:rsidRPr="000813AE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 xml:space="preserve">практические упражнения. </w:t>
      </w:r>
    </w:p>
    <w:p w14:paraId="48B227DF" w14:textId="77777777" w:rsidR="007D63DB" w:rsidRPr="000813AE" w:rsidRDefault="007D63DB" w:rsidP="000813AE">
      <w:pPr>
        <w:spacing w:line="240" w:lineRule="auto"/>
        <w:ind w:left="99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13A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Последовательность</w:t>
      </w:r>
      <w:r w:rsidRPr="000813AE">
        <w:rPr>
          <w:rFonts w:ascii="Times New Roman" w:hAnsi="Times New Roman" w:cs="Times New Roman"/>
          <w:i/>
          <w:spacing w:val="-6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использования</w:t>
      </w:r>
      <w:r w:rsidRPr="000813AE">
        <w:rPr>
          <w:rFonts w:ascii="Times New Roman" w:hAnsi="Times New Roman" w:cs="Times New Roman"/>
          <w:i/>
          <w:spacing w:val="-6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упражнений:</w:t>
      </w:r>
    </w:p>
    <w:p w14:paraId="75B081D5" w14:textId="77777777" w:rsidR="007D63DB" w:rsidRPr="000813AE" w:rsidRDefault="007D63DB" w:rsidP="000813AE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1134" w:hanging="13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pacing w:val="-2"/>
          <w:sz w:val="28"/>
          <w:szCs w:val="28"/>
        </w:rPr>
        <w:t>практические</w:t>
      </w:r>
      <w:r w:rsidRPr="000813AE">
        <w:rPr>
          <w:rFonts w:ascii="Times New Roman" w:hAnsi="Times New Roman" w:cs="Times New Roman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упражнения;</w:t>
      </w:r>
    </w:p>
    <w:p w14:paraId="0F71BC4C" w14:textId="77777777" w:rsidR="007D63DB" w:rsidRPr="000813AE" w:rsidRDefault="007D63DB" w:rsidP="000813AE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1134" w:hanging="13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упражнения</w:t>
      </w:r>
      <w:r w:rsidRPr="000813A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с</w:t>
      </w:r>
      <w:r w:rsidRPr="000813A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картинками;</w:t>
      </w:r>
    </w:p>
    <w:p w14:paraId="19516316" w14:textId="77777777" w:rsidR="007D63DB" w:rsidRPr="000813AE" w:rsidRDefault="007D63DB" w:rsidP="000813AE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before="5" w:after="0" w:line="240" w:lineRule="auto"/>
        <w:ind w:left="1134" w:hanging="13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pacing w:val="-2"/>
          <w:sz w:val="28"/>
          <w:szCs w:val="28"/>
        </w:rPr>
        <w:t>«письменные»</w:t>
      </w:r>
      <w:r w:rsidRPr="000813A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упражнения;</w:t>
      </w:r>
    </w:p>
    <w:p w14:paraId="625314AA" w14:textId="77777777" w:rsidR="007D63DB" w:rsidRPr="000813AE" w:rsidRDefault="007D63DB" w:rsidP="000813AE">
      <w:pPr>
        <w:pStyle w:val="a3"/>
        <w:widowControl w:val="0"/>
        <w:tabs>
          <w:tab w:val="left" w:pos="1134"/>
        </w:tabs>
        <w:autoSpaceDE w:val="0"/>
        <w:autoSpaceDN w:val="0"/>
        <w:spacing w:before="5" w:after="0" w:line="240" w:lineRule="auto"/>
        <w:ind w:left="113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84C9726" w14:textId="77777777" w:rsidR="007D63DB" w:rsidRPr="000813AE" w:rsidRDefault="007D63DB" w:rsidP="000813AE">
      <w:pPr>
        <w:spacing w:line="240" w:lineRule="auto"/>
        <w:ind w:left="99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Виды</w:t>
      </w:r>
      <w:r w:rsidRPr="000813AE">
        <w:rPr>
          <w:rFonts w:ascii="Times New Roman" w:hAnsi="Times New Roman" w:cs="Times New Roman"/>
          <w:i/>
          <w:spacing w:val="-10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деятельности</w:t>
      </w:r>
      <w:r w:rsidRPr="000813AE">
        <w:rPr>
          <w:rFonts w:ascii="Times New Roman" w:hAnsi="Times New Roman" w:cs="Times New Roman"/>
          <w:i/>
          <w:spacing w:val="-1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учащейся:</w:t>
      </w:r>
    </w:p>
    <w:p w14:paraId="1D4F5B08" w14:textId="77777777" w:rsidR="007D63DB" w:rsidRPr="000813AE" w:rsidRDefault="007D63DB" w:rsidP="000813AE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1134" w:hanging="13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pacing w:val="-2"/>
          <w:sz w:val="28"/>
          <w:szCs w:val="28"/>
        </w:rPr>
        <w:t>наблюдение;</w:t>
      </w:r>
    </w:p>
    <w:p w14:paraId="08640DAA" w14:textId="77777777" w:rsidR="007D63DB" w:rsidRPr="000813AE" w:rsidRDefault="007D63DB" w:rsidP="000813AE">
      <w:pPr>
        <w:pStyle w:val="a3"/>
        <w:widowControl w:val="0"/>
        <w:numPr>
          <w:ilvl w:val="0"/>
          <w:numId w:val="7"/>
        </w:numPr>
        <w:tabs>
          <w:tab w:val="left" w:pos="1134"/>
          <w:tab w:val="left" w:pos="5193"/>
          <w:tab w:val="left" w:pos="6926"/>
          <w:tab w:val="left" w:pos="8886"/>
        </w:tabs>
        <w:autoSpaceDE w:val="0"/>
        <w:autoSpaceDN w:val="0"/>
        <w:spacing w:after="0" w:line="240" w:lineRule="auto"/>
        <w:ind w:right="707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упражнения–по подражанию, по</w:t>
      </w:r>
      <w:r w:rsidRPr="000813AE">
        <w:rPr>
          <w:rFonts w:ascii="Times New Roman" w:hAnsi="Times New Roman" w:cs="Times New Roman"/>
          <w:sz w:val="28"/>
          <w:szCs w:val="28"/>
        </w:rPr>
        <w:tab/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инструкции:</w:t>
      </w:r>
      <w:r w:rsidRPr="000813AE">
        <w:rPr>
          <w:rFonts w:ascii="Times New Roman" w:hAnsi="Times New Roman" w:cs="Times New Roman"/>
          <w:sz w:val="28"/>
          <w:szCs w:val="28"/>
        </w:rPr>
        <w:tab/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двигательные,</w:t>
      </w:r>
      <w:r w:rsidRPr="000813AE">
        <w:rPr>
          <w:rFonts w:ascii="Times New Roman" w:hAnsi="Times New Roman" w:cs="Times New Roman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аудиально-</w:t>
      </w:r>
      <w:r w:rsidRPr="000813AE">
        <w:rPr>
          <w:rFonts w:ascii="Times New Roman" w:hAnsi="Times New Roman" w:cs="Times New Roman"/>
          <w:sz w:val="28"/>
          <w:szCs w:val="28"/>
        </w:rPr>
        <w:t>визуальные (слушание, показ), ритмические;</w:t>
      </w:r>
    </w:p>
    <w:p w14:paraId="016CD860" w14:textId="77777777" w:rsidR="007D63DB" w:rsidRPr="000813AE" w:rsidRDefault="007D63DB" w:rsidP="000813AE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1134" w:hanging="13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pacing w:val="-2"/>
          <w:sz w:val="28"/>
          <w:szCs w:val="28"/>
        </w:rPr>
        <w:t>игры-имитации,</w:t>
      </w:r>
      <w:r w:rsidRPr="000813A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жестово-образные</w:t>
      </w:r>
      <w:r w:rsidRPr="000813AE">
        <w:rPr>
          <w:rFonts w:ascii="Times New Roman" w:hAnsi="Times New Roman" w:cs="Times New Roman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4"/>
          <w:sz w:val="28"/>
          <w:szCs w:val="28"/>
        </w:rPr>
        <w:t>игры;</w:t>
      </w:r>
    </w:p>
    <w:p w14:paraId="47B59565" w14:textId="77777777" w:rsidR="007D63DB" w:rsidRPr="000813AE" w:rsidRDefault="007D63DB" w:rsidP="000813AE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1134" w:hanging="13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pacing w:val="-2"/>
          <w:sz w:val="28"/>
          <w:szCs w:val="28"/>
        </w:rPr>
        <w:t>рисование</w:t>
      </w:r>
      <w:r w:rsidRPr="000813A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0813A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0813AE">
        <w:rPr>
          <w:rFonts w:ascii="Times New Roman" w:hAnsi="Times New Roman" w:cs="Times New Roman"/>
          <w:spacing w:val="-2"/>
          <w:sz w:val="28"/>
          <w:szCs w:val="28"/>
        </w:rPr>
        <w:t>дорисовывание</w:t>
      </w:r>
      <w:proofErr w:type="spellEnd"/>
      <w:r w:rsidRPr="000813AE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0813A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раскрашивание,</w:t>
      </w:r>
      <w:r w:rsidRPr="000813A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штриховка,</w:t>
      </w:r>
      <w:r w:rsidRPr="000813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обводка;</w:t>
      </w:r>
    </w:p>
    <w:p w14:paraId="1C311837" w14:textId="77777777" w:rsidR="007D63DB" w:rsidRPr="000813AE" w:rsidRDefault="007D63DB" w:rsidP="000813AE">
      <w:pPr>
        <w:pStyle w:val="a3"/>
        <w:widowControl w:val="0"/>
        <w:numPr>
          <w:ilvl w:val="0"/>
          <w:numId w:val="7"/>
        </w:numPr>
        <w:tabs>
          <w:tab w:val="left" w:pos="1134"/>
          <w:tab w:val="left" w:pos="9481"/>
        </w:tabs>
        <w:autoSpaceDE w:val="0"/>
        <w:autoSpaceDN w:val="0"/>
        <w:spacing w:after="0" w:line="240" w:lineRule="auto"/>
        <w:ind w:right="702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предметно-практическая деятельность: конструирование, </w:t>
      </w:r>
      <w:r w:rsidRPr="000813AE">
        <w:rPr>
          <w:rFonts w:ascii="Times New Roman" w:hAnsi="Times New Roman" w:cs="Times New Roman"/>
          <w:spacing w:val="-4"/>
          <w:sz w:val="28"/>
          <w:szCs w:val="28"/>
        </w:rPr>
        <w:t xml:space="preserve">лепка, </w:t>
      </w:r>
      <w:r w:rsidRPr="000813AE">
        <w:rPr>
          <w:rFonts w:ascii="Times New Roman" w:hAnsi="Times New Roman" w:cs="Times New Roman"/>
          <w:sz w:val="28"/>
          <w:szCs w:val="28"/>
        </w:rPr>
        <w:t>аппликация, вырезание.</w:t>
      </w:r>
    </w:p>
    <w:p w14:paraId="227AB0BA" w14:textId="77777777" w:rsidR="007D63DB" w:rsidRPr="000813AE" w:rsidRDefault="007D63DB" w:rsidP="000813AE">
      <w:pPr>
        <w:spacing w:line="240" w:lineRule="auto"/>
        <w:ind w:left="99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Ожидаемые</w:t>
      </w:r>
      <w:r w:rsidRPr="000813AE">
        <w:rPr>
          <w:rFonts w:ascii="Times New Roman" w:hAnsi="Times New Roman" w:cs="Times New Roman"/>
          <w:i/>
          <w:spacing w:val="-7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результаты</w:t>
      </w:r>
      <w:r w:rsidRPr="000813AE">
        <w:rPr>
          <w:rFonts w:ascii="Times New Roman" w:hAnsi="Times New Roman" w:cs="Times New Roman"/>
          <w:i/>
          <w:spacing w:val="-9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освоения</w:t>
      </w:r>
      <w:r w:rsidRPr="000813AE">
        <w:rPr>
          <w:rFonts w:ascii="Times New Roman" w:hAnsi="Times New Roman" w:cs="Times New Roman"/>
          <w:i/>
          <w:spacing w:val="-9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программы.</w:t>
      </w:r>
    </w:p>
    <w:p w14:paraId="57DA92A1" w14:textId="77777777" w:rsidR="007D63DB" w:rsidRPr="000813AE" w:rsidRDefault="007D63DB" w:rsidP="000813AE">
      <w:pPr>
        <w:pStyle w:val="a9"/>
        <w:ind w:left="286" w:right="709"/>
        <w:jc w:val="both"/>
      </w:pPr>
      <w:r w:rsidRPr="000813AE">
        <w:t>Специальный образовательный стандарт, представленный в двух взаимодополняющих и взаимодействующих компонентах, («академический» и формирование жизненной компетенции), задаёт структуру данной программы, которая поддерживает сбалансированное развитие жизненного опыта ребёнка с ОВЗ, учитывая его настоящие и будущие потребности.</w:t>
      </w:r>
      <w:r w:rsidRPr="000813AE">
        <w:rPr>
          <w:spacing w:val="40"/>
        </w:rPr>
        <w:t xml:space="preserve"> </w:t>
      </w:r>
      <w:r w:rsidRPr="000813AE">
        <w:t>Общий подход к оценке знаний и умений ребёнка по академическому компоненту предлагается в его традиционном виде.</w:t>
      </w:r>
    </w:p>
    <w:p w14:paraId="77381A21" w14:textId="77777777" w:rsidR="007D63DB" w:rsidRPr="000813AE" w:rsidRDefault="007D63DB" w:rsidP="000813AE">
      <w:pPr>
        <w:pStyle w:val="a9"/>
        <w:spacing w:before="3"/>
        <w:ind w:left="286" w:right="710"/>
        <w:jc w:val="both"/>
      </w:pPr>
      <w:r w:rsidRPr="000813AE">
        <w:t>Ребёнок с ОВЗ овладевает полезными для него знаниями, умениями и навыками, достигает максимально доступного ему уровня жизненной компетенции, осваивает необходимые формы социального поведения,</w:t>
      </w:r>
      <w:r w:rsidRPr="000813AE">
        <w:rPr>
          <w:spacing w:val="40"/>
        </w:rPr>
        <w:t xml:space="preserve"> </w:t>
      </w:r>
      <w:r w:rsidRPr="000813AE">
        <w:t xml:space="preserve">оказывается способным реализовывать их в условиях семьи и гражданского </w:t>
      </w:r>
      <w:r w:rsidRPr="000813AE">
        <w:rPr>
          <w:spacing w:val="-2"/>
        </w:rPr>
        <w:t>общества.</w:t>
      </w:r>
    </w:p>
    <w:p w14:paraId="3E4F568E" w14:textId="77777777" w:rsidR="007D63DB" w:rsidRPr="000813AE" w:rsidRDefault="007D63DB" w:rsidP="000813AE">
      <w:pPr>
        <w:spacing w:line="240" w:lineRule="auto"/>
        <w:ind w:left="286" w:right="715" w:firstLine="71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13AE">
        <w:rPr>
          <w:rFonts w:ascii="Times New Roman" w:hAnsi="Times New Roman" w:cs="Times New Roman"/>
          <w:i/>
          <w:sz w:val="28"/>
          <w:szCs w:val="28"/>
          <w:u w:val="single"/>
        </w:rPr>
        <w:t>Критерии оценки умений и навыков обучающейся с глубокой умственной</w:t>
      </w:r>
      <w:r w:rsidRPr="000813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i/>
          <w:sz w:val="28"/>
          <w:szCs w:val="28"/>
          <w:u w:val="single"/>
        </w:rPr>
        <w:t>отсталостью, РАС</w:t>
      </w:r>
    </w:p>
    <w:p w14:paraId="04B85517" w14:textId="77777777" w:rsidR="007D63DB" w:rsidRPr="000813AE" w:rsidRDefault="007D63DB" w:rsidP="000813AE">
      <w:pPr>
        <w:pStyle w:val="a9"/>
        <w:ind w:left="286" w:right="716"/>
        <w:jc w:val="both"/>
      </w:pPr>
      <w:r w:rsidRPr="000813AE">
        <w:t>В соответствии с требованиями ФГОС к АООП для обучающихся с умеренной, тяжелой, глубокой умственной отсталостью, с РАС (вариант 2) результативность обучения обучающейся оценивается с учётом особенностей его психофизического развития и особых образовательных потребностей.</w:t>
      </w:r>
    </w:p>
    <w:p w14:paraId="2EA4FC1E" w14:textId="77777777" w:rsidR="007D63DB" w:rsidRPr="000813AE" w:rsidRDefault="007D63DB" w:rsidP="000813AE">
      <w:pPr>
        <w:pStyle w:val="a9"/>
        <w:spacing w:before="1"/>
        <w:ind w:left="286" w:right="701"/>
        <w:jc w:val="both"/>
      </w:pPr>
      <w:r w:rsidRPr="000813AE">
        <w:t>Основным ожидаемым результатом освоения обучающейся данной программы является развитие жизненной компетенции, позволяющей достичь максимальной самостоятельности (в соответствии с физическими и психическими возможностями) в решении повседневных жизненных задач, включение в жизнь общества через индивидуальное поэтапное и</w:t>
      </w:r>
      <w:r w:rsidRPr="000813AE">
        <w:rPr>
          <w:spacing w:val="40"/>
        </w:rPr>
        <w:t xml:space="preserve"> </w:t>
      </w:r>
      <w:r w:rsidRPr="000813AE">
        <w:t>планомерное</w:t>
      </w:r>
      <w:r w:rsidRPr="000813AE">
        <w:rPr>
          <w:spacing w:val="40"/>
        </w:rPr>
        <w:t xml:space="preserve"> </w:t>
      </w:r>
      <w:r w:rsidRPr="000813AE">
        <w:t>расширение социальных контактов и жизненного опыта.</w:t>
      </w:r>
    </w:p>
    <w:p w14:paraId="0A68DD8C" w14:textId="77777777" w:rsidR="007D63DB" w:rsidRPr="000813AE" w:rsidRDefault="007D63DB" w:rsidP="000813AE">
      <w:pPr>
        <w:spacing w:line="240" w:lineRule="auto"/>
        <w:ind w:left="99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Программа</w:t>
      </w:r>
      <w:r w:rsidRPr="000813AE">
        <w:rPr>
          <w:rFonts w:ascii="Times New Roman" w:hAnsi="Times New Roman" w:cs="Times New Roman"/>
          <w:i/>
          <w:spacing w:val="-4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включает</w:t>
      </w:r>
      <w:r w:rsidRPr="000813AE">
        <w:rPr>
          <w:rFonts w:ascii="Times New Roman" w:hAnsi="Times New Roman" w:cs="Times New Roman"/>
          <w:i/>
          <w:spacing w:val="-3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следующие</w:t>
      </w:r>
      <w:r w:rsidRPr="000813AE">
        <w:rPr>
          <w:rFonts w:ascii="Times New Roman" w:hAnsi="Times New Roman" w:cs="Times New Roman"/>
          <w:i/>
          <w:spacing w:val="4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предметные</w:t>
      </w:r>
      <w:r w:rsidRPr="000813AE">
        <w:rPr>
          <w:rFonts w:ascii="Times New Roman" w:hAnsi="Times New Roman" w:cs="Times New Roman"/>
          <w:i/>
          <w:spacing w:val="-1"/>
          <w:sz w:val="28"/>
          <w:szCs w:val="28"/>
          <w:u w:val="single"/>
        </w:rPr>
        <w:t xml:space="preserve"> </w:t>
      </w:r>
      <w:r w:rsidRPr="000813AE">
        <w:rPr>
          <w:rFonts w:ascii="Times New Roman" w:hAnsi="Times New Roman" w:cs="Times New Roman"/>
          <w:i/>
          <w:spacing w:val="-2"/>
          <w:sz w:val="28"/>
          <w:szCs w:val="28"/>
          <w:u w:val="single"/>
        </w:rPr>
        <w:t>области:</w:t>
      </w:r>
    </w:p>
    <w:p w14:paraId="740804BF" w14:textId="77777777" w:rsidR="007D63DB" w:rsidRPr="000813AE" w:rsidRDefault="007D63DB" w:rsidP="000813AE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right="712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Язык и речевая практика (учебный предмет - речь и альтернативная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коммуникация)</w:t>
      </w:r>
    </w:p>
    <w:p w14:paraId="72AAF8C3" w14:textId="77777777" w:rsidR="007D63DB" w:rsidRPr="000813AE" w:rsidRDefault="007D63DB" w:rsidP="000813AE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right="712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Математика (учебный предмет – математические представления)</w:t>
      </w:r>
    </w:p>
    <w:p w14:paraId="241647E7" w14:textId="4BF9451F" w:rsidR="007D63DB" w:rsidRPr="000813AE" w:rsidRDefault="007D63DB" w:rsidP="000813AE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right="712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lastRenderedPageBreak/>
        <w:t>Окружающий мир (учебный предмет - окружающий природный мир; челове</w:t>
      </w:r>
      <w:r w:rsidR="0043112A" w:rsidRPr="000813AE">
        <w:rPr>
          <w:rFonts w:ascii="Times New Roman" w:hAnsi="Times New Roman" w:cs="Times New Roman"/>
          <w:sz w:val="28"/>
          <w:szCs w:val="28"/>
        </w:rPr>
        <w:t>к</w:t>
      </w:r>
      <w:r w:rsidRPr="000813AE">
        <w:rPr>
          <w:rFonts w:ascii="Times New Roman" w:hAnsi="Times New Roman" w:cs="Times New Roman"/>
          <w:sz w:val="28"/>
          <w:szCs w:val="28"/>
        </w:rPr>
        <w:t>)</w:t>
      </w:r>
    </w:p>
    <w:p w14:paraId="05D13486" w14:textId="1A33901B" w:rsidR="007D63DB" w:rsidRPr="000813AE" w:rsidRDefault="007D63DB" w:rsidP="000813AE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996" w:right="3066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Искусство (учебный предмет – </w:t>
      </w:r>
      <w:r w:rsidR="0043112A" w:rsidRPr="000813AE">
        <w:rPr>
          <w:rFonts w:ascii="Times New Roman" w:hAnsi="Times New Roman" w:cs="Times New Roman"/>
          <w:sz w:val="28"/>
          <w:szCs w:val="28"/>
        </w:rPr>
        <w:t>изобразительная деятельность</w:t>
      </w:r>
      <w:r w:rsidRPr="000813AE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45D8B6B8" w14:textId="472C2E28" w:rsidR="007D63DB" w:rsidRPr="000813AE" w:rsidRDefault="007D63DB" w:rsidP="000813AE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996" w:right="3066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 xml:space="preserve"> Физическая культура (учебный предмет – адаптивная физкультура)</w:t>
      </w:r>
    </w:p>
    <w:p w14:paraId="04F37FEA" w14:textId="33CEFF5C" w:rsidR="0043112A" w:rsidRPr="000813AE" w:rsidRDefault="0043112A" w:rsidP="000813AE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996" w:right="3066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Технология (учебный предмет – труд)</w:t>
      </w:r>
    </w:p>
    <w:p w14:paraId="25E699F8" w14:textId="77777777" w:rsidR="007D63DB" w:rsidRPr="000813AE" w:rsidRDefault="007D63DB" w:rsidP="000813AE">
      <w:pPr>
        <w:pStyle w:val="a3"/>
        <w:widowControl w:val="0"/>
        <w:tabs>
          <w:tab w:val="left" w:pos="1134"/>
        </w:tabs>
        <w:autoSpaceDE w:val="0"/>
        <w:autoSpaceDN w:val="0"/>
        <w:spacing w:after="0" w:line="240" w:lineRule="auto"/>
        <w:ind w:left="996" w:right="306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3139262" w14:textId="1F186921" w:rsidR="007D63DB" w:rsidRPr="000813AE" w:rsidRDefault="007D63DB" w:rsidP="000813AE">
      <w:pPr>
        <w:pStyle w:val="a3"/>
        <w:widowControl w:val="0"/>
        <w:tabs>
          <w:tab w:val="left" w:pos="1134"/>
        </w:tabs>
        <w:autoSpaceDE w:val="0"/>
        <w:autoSpaceDN w:val="0"/>
        <w:spacing w:after="0" w:line="240" w:lineRule="auto"/>
        <w:ind w:left="996" w:right="306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Коррекционные</w:t>
      </w:r>
      <w:r w:rsidRPr="000813AE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z w:val="28"/>
          <w:szCs w:val="28"/>
        </w:rPr>
        <w:t>курсы:</w:t>
      </w:r>
    </w:p>
    <w:p w14:paraId="30E38FD8" w14:textId="77777777" w:rsidR="007D63DB" w:rsidRPr="000813AE" w:rsidRDefault="007D63DB" w:rsidP="000813AE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spacing w:after="0" w:line="240" w:lineRule="auto"/>
        <w:ind w:left="1134" w:hanging="13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pacing w:val="-2"/>
          <w:sz w:val="28"/>
          <w:szCs w:val="28"/>
        </w:rPr>
        <w:t>Двигательное</w:t>
      </w:r>
      <w:r w:rsidRPr="000813A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813AE">
        <w:rPr>
          <w:rFonts w:ascii="Times New Roman" w:hAnsi="Times New Roman" w:cs="Times New Roman"/>
          <w:spacing w:val="-2"/>
          <w:sz w:val="28"/>
          <w:szCs w:val="28"/>
        </w:rPr>
        <w:t>развитие (ЛФК, ритмика)</w:t>
      </w:r>
    </w:p>
    <w:p w14:paraId="25122DEF" w14:textId="77777777" w:rsidR="007D63DB" w:rsidRPr="000813AE" w:rsidRDefault="007D63DB" w:rsidP="000813AE">
      <w:pPr>
        <w:pStyle w:val="a3"/>
        <w:widowControl w:val="0"/>
        <w:tabs>
          <w:tab w:val="left" w:pos="1134"/>
        </w:tabs>
        <w:autoSpaceDE w:val="0"/>
        <w:autoSpaceDN w:val="0"/>
        <w:spacing w:after="0" w:line="240" w:lineRule="auto"/>
        <w:ind w:left="113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578E2D8" w14:textId="77777777" w:rsidR="007D63DB" w:rsidRPr="000813AE" w:rsidRDefault="007D63DB" w:rsidP="000813AE">
      <w:pPr>
        <w:pStyle w:val="a3"/>
        <w:widowControl w:val="0"/>
        <w:tabs>
          <w:tab w:val="left" w:pos="1134"/>
        </w:tabs>
        <w:autoSpaceDE w:val="0"/>
        <w:autoSpaceDN w:val="0"/>
        <w:spacing w:after="0" w:line="240" w:lineRule="auto"/>
        <w:ind w:left="113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Внеурочная деятельность (по направлениям):</w:t>
      </w:r>
    </w:p>
    <w:p w14:paraId="49A35B13" w14:textId="2727346E" w:rsidR="007D63DB" w:rsidRPr="000813AE" w:rsidRDefault="007D63DB" w:rsidP="000813AE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13AE">
        <w:rPr>
          <w:rFonts w:ascii="Times New Roman" w:hAnsi="Times New Roman" w:cs="Times New Roman"/>
          <w:sz w:val="28"/>
          <w:szCs w:val="28"/>
        </w:rPr>
        <w:t>Спортивно-оздоровительная деятельность: «Движение есть жизнь!»</w:t>
      </w:r>
    </w:p>
    <w:p w14:paraId="261328CB" w14:textId="42C4DA34" w:rsidR="0043112A" w:rsidRDefault="0043112A" w:rsidP="0043112A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F3D8AE" w14:textId="77777777" w:rsidR="0043112A" w:rsidRPr="0043112A" w:rsidRDefault="0043112A" w:rsidP="0043112A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FC033" w14:textId="77777777" w:rsidR="007D63DB" w:rsidRPr="00463C96" w:rsidRDefault="007D63DB" w:rsidP="00463C96">
      <w:pPr>
        <w:pStyle w:val="a9"/>
        <w:ind w:right="856"/>
        <w:jc w:val="both"/>
      </w:pPr>
    </w:p>
    <w:p w14:paraId="676656E3" w14:textId="37837DF1" w:rsidR="007D63DB" w:rsidRDefault="007D63DB" w:rsidP="001655EF">
      <w:pPr>
        <w:pStyle w:val="a9"/>
        <w:ind w:right="856"/>
        <w:jc w:val="both"/>
      </w:pPr>
    </w:p>
    <w:p w14:paraId="4A8365A2" w14:textId="2DDEE4F3" w:rsidR="00147497" w:rsidRDefault="00147497" w:rsidP="001655EF">
      <w:pPr>
        <w:pStyle w:val="a9"/>
        <w:ind w:right="856"/>
        <w:jc w:val="both"/>
      </w:pPr>
    </w:p>
    <w:p w14:paraId="5B0203BC" w14:textId="77562BBE" w:rsidR="00147497" w:rsidRDefault="00147497" w:rsidP="001655EF">
      <w:pPr>
        <w:pStyle w:val="a9"/>
        <w:ind w:right="856"/>
        <w:jc w:val="both"/>
      </w:pPr>
    </w:p>
    <w:p w14:paraId="3FD9202B" w14:textId="07B3ED1D" w:rsidR="00147497" w:rsidRDefault="00147497" w:rsidP="001655EF">
      <w:pPr>
        <w:pStyle w:val="a9"/>
        <w:ind w:right="856"/>
        <w:jc w:val="both"/>
      </w:pPr>
    </w:p>
    <w:p w14:paraId="1C9C1CB2" w14:textId="2C05A41E" w:rsidR="00147497" w:rsidRDefault="00147497" w:rsidP="001655EF">
      <w:pPr>
        <w:pStyle w:val="a9"/>
        <w:ind w:right="856"/>
        <w:jc w:val="both"/>
      </w:pPr>
    </w:p>
    <w:p w14:paraId="6F75E95D" w14:textId="42EEA63D" w:rsidR="00147497" w:rsidRDefault="00147497" w:rsidP="001655EF">
      <w:pPr>
        <w:pStyle w:val="a9"/>
        <w:ind w:right="856"/>
        <w:jc w:val="both"/>
      </w:pPr>
    </w:p>
    <w:p w14:paraId="586C56F0" w14:textId="77777777" w:rsidR="00147497" w:rsidRDefault="00147497" w:rsidP="001655EF">
      <w:pPr>
        <w:pStyle w:val="a9"/>
        <w:ind w:right="856"/>
        <w:jc w:val="both"/>
      </w:pPr>
    </w:p>
    <w:p w14:paraId="58D55943" w14:textId="77777777" w:rsidR="00147497" w:rsidRDefault="00147497" w:rsidP="001655EF">
      <w:pPr>
        <w:pStyle w:val="a9"/>
        <w:ind w:right="856"/>
        <w:jc w:val="both"/>
      </w:pPr>
    </w:p>
    <w:p w14:paraId="4022382C" w14:textId="77777777" w:rsidR="001B2CC0" w:rsidRPr="00762B39" w:rsidRDefault="001B2CC0" w:rsidP="00762B39">
      <w:pPr>
        <w:rPr>
          <w:sz w:val="28"/>
        </w:rPr>
        <w:sectPr w:rsidR="001B2CC0" w:rsidRPr="00762B39" w:rsidSect="00463C96">
          <w:pgSz w:w="11910" w:h="16840"/>
          <w:pgMar w:top="1276" w:right="425" w:bottom="280" w:left="992" w:header="720" w:footer="720" w:gutter="0"/>
          <w:cols w:space="720"/>
        </w:sectPr>
      </w:pPr>
    </w:p>
    <w:p w14:paraId="0741B18E" w14:textId="105BBA60" w:rsidR="00EA7A64" w:rsidRDefault="000813AE" w:rsidP="000813AE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2.2.1 Рабочая программа по предмету «</w:t>
      </w:r>
      <w:r w:rsidR="0043112A" w:rsidRPr="0043112A">
        <w:rPr>
          <w:rFonts w:ascii="Times New Roman" w:hAnsi="Times New Roman" w:cs="Times New Roman"/>
          <w:b/>
          <w:sz w:val="28"/>
          <w:szCs w:val="28"/>
        </w:rPr>
        <w:t>Речь и альтернативная коммуникация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104F8B98" w14:textId="4A742DF3" w:rsidR="00881C9A" w:rsidRDefault="00881C9A" w:rsidP="000813AE">
      <w:pPr>
        <w:jc w:val="center"/>
      </w:pPr>
    </w:p>
    <w:p w14:paraId="56AAEDB4" w14:textId="77777777" w:rsidR="00881C9A" w:rsidRPr="00D67049" w:rsidRDefault="00881C9A" w:rsidP="000813AE">
      <w:pPr>
        <w:pStyle w:val="2"/>
      </w:pPr>
      <w:r w:rsidRPr="00D67049">
        <w:t>I. Пояснительная записка</w:t>
      </w:r>
    </w:p>
    <w:p w14:paraId="766E0806" w14:textId="1365D80A" w:rsidR="00881C9A" w:rsidRPr="00D67049" w:rsidRDefault="00881C9A" w:rsidP="000813AE">
      <w:pPr>
        <w:pStyle w:val="a8"/>
        <w:jc w:val="both"/>
        <w:rPr>
          <w:sz w:val="28"/>
          <w:szCs w:val="28"/>
        </w:rPr>
      </w:pPr>
      <w:r w:rsidRPr="00D67049">
        <w:rPr>
          <w:sz w:val="28"/>
          <w:szCs w:val="28"/>
        </w:rPr>
        <w:t>Рабочая программа по учебному предмету «Речь и альтернативная коммуникация» разработана для обучающихся с умеренной, тяжёлой и глубокой умственной отсталостью (интеллектуальными нарушениями), с тяжёлыми и множественными нарушениями развития (</w:t>
      </w:r>
      <w:r w:rsidR="00DF2670">
        <w:rPr>
          <w:sz w:val="28"/>
          <w:szCs w:val="28"/>
        </w:rPr>
        <w:t>РАС</w:t>
      </w:r>
      <w:r w:rsidRPr="00D67049">
        <w:rPr>
          <w:sz w:val="28"/>
          <w:szCs w:val="28"/>
        </w:rPr>
        <w:t>), осваивающих АООП вариант 9.2, на основе следующих нормативных документов:</w:t>
      </w:r>
    </w:p>
    <w:p w14:paraId="7636D51F" w14:textId="77777777" w:rsidR="00881C9A" w:rsidRPr="00D67049" w:rsidRDefault="00881C9A" w:rsidP="000813A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Федерального закона от 29.12.2012 № 273-ФЗ «Об образовании в Российской Федерации»;</w:t>
      </w:r>
    </w:p>
    <w:p w14:paraId="309B0BB6" w14:textId="77777777" w:rsidR="00881C9A" w:rsidRPr="00D67049" w:rsidRDefault="00881C9A" w:rsidP="000813A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 образования обучающихся с умственной отсталостью (интеллектуальными нарушениями), утверждённого приказом Минобрнауки РФ от 19.12.2014 № 1599;</w:t>
      </w:r>
    </w:p>
    <w:p w14:paraId="471D0BED" w14:textId="77777777" w:rsidR="00881C9A" w:rsidRPr="00D67049" w:rsidRDefault="00881C9A" w:rsidP="000813A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 xml:space="preserve">Федеральной адаптированной основной общеобразовательной программы обучающихся с умственной отсталостью (интеллектуальными нарушениями), утверждённой приказом </w:t>
      </w:r>
      <w:proofErr w:type="spellStart"/>
      <w:r w:rsidRPr="00D67049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D67049">
        <w:rPr>
          <w:rFonts w:ascii="Times New Roman" w:hAnsi="Times New Roman" w:cs="Times New Roman"/>
          <w:sz w:val="28"/>
          <w:szCs w:val="28"/>
        </w:rPr>
        <w:t xml:space="preserve"> РФ от 24.11.2022 № 1026;</w:t>
      </w:r>
    </w:p>
    <w:p w14:paraId="7CEE67FE" w14:textId="2DC1565A" w:rsidR="00881C9A" w:rsidRPr="00D67049" w:rsidRDefault="00881C9A" w:rsidP="000813A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 xml:space="preserve">Адаптированной основной общеобразовательной программы образования обучающихся с умеренной, тяжёлой и глубокой умственной отсталостью, с </w:t>
      </w:r>
      <w:r w:rsidR="00DF2670">
        <w:rPr>
          <w:rFonts w:ascii="Times New Roman" w:hAnsi="Times New Roman" w:cs="Times New Roman"/>
          <w:sz w:val="28"/>
          <w:szCs w:val="28"/>
        </w:rPr>
        <w:t>РАС</w:t>
      </w:r>
      <w:r w:rsidRPr="00D67049">
        <w:rPr>
          <w:rFonts w:ascii="Times New Roman" w:hAnsi="Times New Roman" w:cs="Times New Roman"/>
          <w:sz w:val="28"/>
          <w:szCs w:val="28"/>
        </w:rPr>
        <w:t xml:space="preserve"> (вариант 9.2) образовательной организации</w:t>
      </w:r>
    </w:p>
    <w:p w14:paraId="237AAC03" w14:textId="2EA1AA60" w:rsidR="00881C9A" w:rsidRPr="00D67049" w:rsidRDefault="00881C9A" w:rsidP="000813AE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t>Коммуникация и общение — неотъемлемые составляющие социальной жизни человека.</w:t>
      </w:r>
      <w:r w:rsidRPr="00D67049">
        <w:rPr>
          <w:rFonts w:ascii="Times New Roman" w:hAnsi="Times New Roman" w:cs="Times New Roman"/>
          <w:sz w:val="28"/>
          <w:szCs w:val="28"/>
        </w:rPr>
        <w:t xml:space="preserve"> Специфические нарушения развития ребёнка значительно препятствуют и ограничивают его полноценное общение с окружающими. У детей с выраженными нарушениями интеллекта отмечается грубое недоразвитие речи и её функций: коммуникативной, познавательной, регулирующей. У многих детей с </w:t>
      </w:r>
      <w:r w:rsidR="00DF2670">
        <w:rPr>
          <w:rFonts w:ascii="Times New Roman" w:hAnsi="Times New Roman" w:cs="Times New Roman"/>
          <w:sz w:val="28"/>
          <w:szCs w:val="28"/>
        </w:rPr>
        <w:t>РАС</w:t>
      </w:r>
      <w:r w:rsidRPr="00D67049">
        <w:rPr>
          <w:rFonts w:ascii="Times New Roman" w:hAnsi="Times New Roman" w:cs="Times New Roman"/>
          <w:sz w:val="28"/>
          <w:szCs w:val="28"/>
        </w:rPr>
        <w:t xml:space="preserve"> устная речь отсутствует или нарушена настолько, что понимание её окружающими затруднено или невозможно. В связи с этим обучение детей речи и коммуникации должно включать целенаправленную педагогическую работу по формированию у них потребности в общении, развитию сохранных речевых механизмов и обучению использованию альтернативных средств коммуникации.  </w:t>
      </w:r>
    </w:p>
    <w:p w14:paraId="3425AAE2" w14:textId="77777777" w:rsidR="00881C9A" w:rsidRPr="00D67049" w:rsidRDefault="00881C9A" w:rsidP="000813AE">
      <w:pPr>
        <w:pStyle w:val="3"/>
        <w:rPr>
          <w:i w:val="0"/>
        </w:rPr>
      </w:pPr>
      <w:r w:rsidRPr="00D67049">
        <w:rPr>
          <w:i w:val="0"/>
        </w:rPr>
        <w:t>Цель обучения</w:t>
      </w:r>
    </w:p>
    <w:p w14:paraId="241977FF" w14:textId="44718264" w:rsidR="00881C9A" w:rsidRPr="00D67049" w:rsidRDefault="00881C9A" w:rsidP="000813AE">
      <w:pPr>
        <w:pStyle w:val="a8"/>
        <w:jc w:val="both"/>
        <w:rPr>
          <w:sz w:val="28"/>
          <w:szCs w:val="28"/>
        </w:rPr>
      </w:pPr>
      <w:r w:rsidRPr="00D67049">
        <w:rPr>
          <w:sz w:val="28"/>
          <w:szCs w:val="28"/>
        </w:rPr>
        <w:t>Формирование коммуникативных и речевых навыков с использованием средств вербальной и невербальной коммуникации, умения пользоваться ими в процессе социального взаимодействия</w:t>
      </w:r>
    </w:p>
    <w:p w14:paraId="001D2797" w14:textId="77777777" w:rsidR="00881C9A" w:rsidRPr="00D67049" w:rsidRDefault="00881C9A" w:rsidP="000813AE">
      <w:pPr>
        <w:pStyle w:val="3"/>
        <w:rPr>
          <w:i w:val="0"/>
        </w:rPr>
      </w:pPr>
      <w:r w:rsidRPr="00D67049">
        <w:rPr>
          <w:i w:val="0"/>
        </w:rPr>
        <w:t>Задачи обучения</w:t>
      </w:r>
    </w:p>
    <w:p w14:paraId="798476F0" w14:textId="77777777" w:rsidR="00881C9A" w:rsidRPr="00D67049" w:rsidRDefault="00881C9A" w:rsidP="000813A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Формирование способности пользоваться доступными средствами коммуникации и общения — вербальными и невербальными;</w:t>
      </w:r>
    </w:p>
    <w:p w14:paraId="69D3C009" w14:textId="77777777" w:rsidR="00881C9A" w:rsidRPr="00D67049" w:rsidRDefault="00881C9A" w:rsidP="000813A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 xml:space="preserve">Обучение пользованию доступными средствами коммуникации в практике экспрессивной и </w:t>
      </w:r>
      <w:proofErr w:type="spellStart"/>
      <w:r w:rsidRPr="00D67049">
        <w:rPr>
          <w:rFonts w:ascii="Times New Roman" w:hAnsi="Times New Roman" w:cs="Times New Roman"/>
          <w:sz w:val="28"/>
          <w:szCs w:val="28"/>
        </w:rPr>
        <w:t>импрессивной</w:t>
      </w:r>
      <w:proofErr w:type="spellEnd"/>
      <w:r w:rsidRPr="00D67049">
        <w:rPr>
          <w:rFonts w:ascii="Times New Roman" w:hAnsi="Times New Roman" w:cs="Times New Roman"/>
          <w:sz w:val="28"/>
          <w:szCs w:val="28"/>
        </w:rPr>
        <w:t xml:space="preserve"> речи для решения соответствующих возрасту житейских задач;</w:t>
      </w:r>
    </w:p>
    <w:p w14:paraId="7B7B023E" w14:textId="77777777" w:rsidR="00881C9A" w:rsidRPr="00D67049" w:rsidRDefault="00881C9A" w:rsidP="000813A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lastRenderedPageBreak/>
        <w:t>Развитие речи как средства общения в контексте познания окружающего мира и личного опыта ребёнка;</w:t>
      </w:r>
    </w:p>
    <w:p w14:paraId="3911F0B8" w14:textId="77777777" w:rsidR="00881C9A" w:rsidRPr="00D67049" w:rsidRDefault="00881C9A" w:rsidP="000813A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Формирование навыков установления, поддержания и завершения контакта;</w:t>
      </w:r>
    </w:p>
    <w:p w14:paraId="004CA7C7" w14:textId="77777777" w:rsidR="00881C9A" w:rsidRPr="00D67049" w:rsidRDefault="00881C9A" w:rsidP="000813A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Обучение пониманию обращённой речи, смысла жестов и графических изображений;</w:t>
      </w:r>
    </w:p>
    <w:p w14:paraId="17CD241C" w14:textId="1BF0AB9C" w:rsidR="00881C9A" w:rsidRPr="00D67049" w:rsidRDefault="00881C9A" w:rsidP="000813A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 xml:space="preserve">Создание предпосылок к развитию речи через артикуляционную гимнастику и развитие мимической моторики.  </w:t>
      </w:r>
    </w:p>
    <w:p w14:paraId="33EEFD19" w14:textId="77777777" w:rsidR="00881C9A" w:rsidRPr="00D67049" w:rsidRDefault="00881C9A" w:rsidP="000813AE">
      <w:pPr>
        <w:pStyle w:val="3"/>
        <w:rPr>
          <w:i w:val="0"/>
        </w:rPr>
      </w:pPr>
      <w:r w:rsidRPr="00D67049">
        <w:rPr>
          <w:i w:val="0"/>
        </w:rPr>
        <w:t>Общая характеристика учебного предмета</w:t>
      </w:r>
    </w:p>
    <w:p w14:paraId="72706F64" w14:textId="77777777" w:rsidR="00881C9A" w:rsidRPr="00D67049" w:rsidRDefault="00881C9A" w:rsidP="000813AE">
      <w:pPr>
        <w:pStyle w:val="a8"/>
        <w:jc w:val="both"/>
        <w:rPr>
          <w:sz w:val="28"/>
          <w:szCs w:val="28"/>
        </w:rPr>
      </w:pPr>
      <w:r w:rsidRPr="00D67049">
        <w:rPr>
          <w:sz w:val="28"/>
          <w:szCs w:val="28"/>
        </w:rPr>
        <w:t xml:space="preserve">Содержание предмета «Речь и альтернативная коммуникация» представлено следующими разделами: «Коммуникация», «Развитие речи средствами вербальной и невербальной коммуникации». Раздел «Развитие речи средствами вербальной и невербальной коммуникации» включает </w:t>
      </w:r>
      <w:proofErr w:type="spellStart"/>
      <w:r w:rsidRPr="00D67049">
        <w:rPr>
          <w:sz w:val="28"/>
          <w:szCs w:val="28"/>
        </w:rPr>
        <w:t>импрессивную</w:t>
      </w:r>
      <w:proofErr w:type="spellEnd"/>
      <w:r w:rsidRPr="00D67049">
        <w:rPr>
          <w:sz w:val="28"/>
          <w:szCs w:val="28"/>
        </w:rPr>
        <w:t xml:space="preserve"> и экспрессивную речь.</w:t>
      </w:r>
    </w:p>
    <w:p w14:paraId="5E6E5466" w14:textId="06693E53" w:rsidR="00881C9A" w:rsidRPr="00D67049" w:rsidRDefault="00881C9A" w:rsidP="000813AE">
      <w:pPr>
        <w:pStyle w:val="a8"/>
        <w:jc w:val="both"/>
        <w:rPr>
          <w:sz w:val="28"/>
          <w:szCs w:val="28"/>
        </w:rPr>
      </w:pPr>
      <w:r w:rsidRPr="00D67049">
        <w:rPr>
          <w:sz w:val="28"/>
          <w:szCs w:val="28"/>
        </w:rPr>
        <w:t>К альтернативным средствам коммуникации относятся: взгляд, жест, мимика, предмет, графические изображения (фотография, цветная картинка, черно-белая картинка, пиктограмма, напечатанное слово), электронные устройства (коммуникативные кнопки, коммуникаторы, планшетные компьютеры.</w:t>
      </w:r>
    </w:p>
    <w:p w14:paraId="49A8BDAC" w14:textId="77777777" w:rsidR="00881C9A" w:rsidRPr="00D67049" w:rsidRDefault="00881C9A" w:rsidP="000813AE">
      <w:pPr>
        <w:pStyle w:val="a8"/>
        <w:jc w:val="both"/>
        <w:rPr>
          <w:sz w:val="28"/>
          <w:szCs w:val="28"/>
        </w:rPr>
      </w:pPr>
      <w:r w:rsidRPr="00D67049">
        <w:rPr>
          <w:sz w:val="28"/>
          <w:szCs w:val="28"/>
        </w:rPr>
        <w:t xml:space="preserve">Обучение </w:t>
      </w:r>
      <w:proofErr w:type="spellStart"/>
      <w:r w:rsidRPr="00D67049">
        <w:rPr>
          <w:sz w:val="28"/>
          <w:szCs w:val="28"/>
        </w:rPr>
        <w:t>импрессивной</w:t>
      </w:r>
      <w:proofErr w:type="spellEnd"/>
      <w:r w:rsidRPr="00D67049">
        <w:rPr>
          <w:sz w:val="28"/>
          <w:szCs w:val="28"/>
        </w:rPr>
        <w:t xml:space="preserve"> и экспрессивной речи проводится параллельно. Все задачи ставятся и решаются на уровне реальных возможностей детей.</w:t>
      </w:r>
    </w:p>
    <w:p w14:paraId="6981498C" w14:textId="77777777" w:rsidR="00881C9A" w:rsidRPr="00D67049" w:rsidRDefault="00881C9A" w:rsidP="000813AE">
      <w:pPr>
        <w:pStyle w:val="3"/>
        <w:rPr>
          <w:i w:val="0"/>
        </w:rPr>
      </w:pPr>
      <w:r w:rsidRPr="00D67049">
        <w:rPr>
          <w:i w:val="0"/>
        </w:rPr>
        <w:t>Место учебного предмета в учебном плане</w:t>
      </w:r>
    </w:p>
    <w:p w14:paraId="1FEF6670" w14:textId="2B3F5E67" w:rsidR="00881C9A" w:rsidRPr="00D67049" w:rsidRDefault="00881C9A" w:rsidP="000813AE">
      <w:pPr>
        <w:pStyle w:val="a8"/>
        <w:jc w:val="both"/>
        <w:rPr>
          <w:sz w:val="28"/>
          <w:szCs w:val="28"/>
        </w:rPr>
      </w:pPr>
      <w:r w:rsidRPr="00D67049">
        <w:rPr>
          <w:sz w:val="28"/>
          <w:szCs w:val="28"/>
        </w:rPr>
        <w:t xml:space="preserve">Предмет «Речь и альтернативная коммуникация» относится к предметной области «Язык и речевая практика». В 1 дополнительном классе на изучение предмета отводится 1 час в неделю, курс рассчитан на 33 часа (33 учебные недели).  </w:t>
      </w:r>
    </w:p>
    <w:p w14:paraId="3E39A3B7" w14:textId="505DB6DE" w:rsidR="00881C9A" w:rsidRPr="00D67049" w:rsidRDefault="00881C9A" w:rsidP="000813A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4A72D4" w14:textId="77777777" w:rsidR="00881C9A" w:rsidRPr="00D67049" w:rsidRDefault="00881C9A" w:rsidP="000813AE">
      <w:pPr>
        <w:pStyle w:val="2"/>
      </w:pPr>
      <w:r w:rsidRPr="00D67049">
        <w:t>II. Личностные результаты освоения программы</w:t>
      </w:r>
    </w:p>
    <w:p w14:paraId="2397757A" w14:textId="77777777" w:rsidR="00881C9A" w:rsidRPr="00D67049" w:rsidRDefault="00881C9A" w:rsidP="000813AE">
      <w:pPr>
        <w:pStyle w:val="a8"/>
        <w:jc w:val="both"/>
        <w:rPr>
          <w:sz w:val="28"/>
          <w:szCs w:val="28"/>
        </w:rPr>
      </w:pPr>
      <w:r w:rsidRPr="00D67049">
        <w:rPr>
          <w:sz w:val="28"/>
          <w:szCs w:val="28"/>
        </w:rPr>
        <w:t>Личностные результаты освоения АООП (вариант 9.2) оцениваются с учётом индивидуальных возможностей и специфических образовательных потребностей обучающихся и могут включать</w:t>
      </w:r>
    </w:p>
    <w:p w14:paraId="3E829390" w14:textId="065FC865" w:rsidR="00881C9A" w:rsidRPr="00D67049" w:rsidRDefault="00881C9A" w:rsidP="000813AE">
      <w:pPr>
        <w:pStyle w:val="a8"/>
        <w:jc w:val="both"/>
        <w:rPr>
          <w:sz w:val="28"/>
          <w:szCs w:val="28"/>
        </w:rPr>
      </w:pPr>
      <w:r w:rsidRPr="00D67049">
        <w:rPr>
          <w:rStyle w:val="ab"/>
          <w:sz w:val="28"/>
          <w:szCs w:val="28"/>
        </w:rPr>
        <w:t>Основы персональной идентичности</w:t>
      </w:r>
      <w:r w:rsidRPr="00D67049">
        <w:rPr>
          <w:sz w:val="28"/>
          <w:szCs w:val="28"/>
        </w:rPr>
        <w:t xml:space="preserve"> — осознание себя как «Я», осознание своей принадлежности к определённому полу, формирование представления о собственном имени.</w:t>
      </w:r>
    </w:p>
    <w:p w14:paraId="3263E1E4" w14:textId="77777777" w:rsidR="00881C9A" w:rsidRPr="00D67049" w:rsidRDefault="00881C9A" w:rsidP="000813A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t>Социально-эмоциональное участие</w:t>
      </w:r>
      <w:r w:rsidRPr="00D67049">
        <w:rPr>
          <w:rFonts w:ascii="Times New Roman" w:hAnsi="Times New Roman" w:cs="Times New Roman"/>
          <w:sz w:val="28"/>
          <w:szCs w:val="28"/>
        </w:rPr>
        <w:t xml:space="preserve"> в процессе общения и совместной деятельности — проявление интереса к контакту с взрослым и сверстниками.</w:t>
      </w:r>
    </w:p>
    <w:p w14:paraId="3CDDB4DB" w14:textId="77777777" w:rsidR="00881C9A" w:rsidRPr="00D67049" w:rsidRDefault="00881C9A" w:rsidP="000813A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t>Формирование социально ориентированного взгляда</w:t>
      </w:r>
      <w:r w:rsidRPr="00D67049">
        <w:rPr>
          <w:rFonts w:ascii="Times New Roman" w:hAnsi="Times New Roman" w:cs="Times New Roman"/>
          <w:sz w:val="28"/>
          <w:szCs w:val="28"/>
        </w:rPr>
        <w:t xml:space="preserve"> на окружающий мир в его органичном единстве и разнообразии природной и социальной частей.</w:t>
      </w:r>
    </w:p>
    <w:p w14:paraId="207004E9" w14:textId="77777777" w:rsidR="00881C9A" w:rsidRPr="00D67049" w:rsidRDefault="00881C9A" w:rsidP="000813A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t>Формирование уважительного отношения</w:t>
      </w:r>
      <w:r w:rsidRPr="00D67049">
        <w:rPr>
          <w:rFonts w:ascii="Times New Roman" w:hAnsi="Times New Roman" w:cs="Times New Roman"/>
          <w:sz w:val="28"/>
          <w:szCs w:val="28"/>
        </w:rPr>
        <w:t xml:space="preserve"> к окружающим — адекватное реагирование на обращение, приветствие, прощание.</w:t>
      </w:r>
    </w:p>
    <w:p w14:paraId="04791FD6" w14:textId="77777777" w:rsidR="00881C9A" w:rsidRPr="00D67049" w:rsidRDefault="00881C9A" w:rsidP="000813A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lastRenderedPageBreak/>
        <w:t>Овладение начальными навыками адаптации</w:t>
      </w:r>
      <w:r w:rsidRPr="00D67049">
        <w:rPr>
          <w:rFonts w:ascii="Times New Roman" w:hAnsi="Times New Roman" w:cs="Times New Roman"/>
          <w:sz w:val="28"/>
          <w:szCs w:val="28"/>
        </w:rPr>
        <w:t xml:space="preserve"> в динамично изменяющемся и развивающемся мире — умение использовать доступные средства коммуникации в бытовых ситуациях.</w:t>
      </w:r>
    </w:p>
    <w:p w14:paraId="35C70945" w14:textId="77777777" w:rsidR="00881C9A" w:rsidRPr="00D67049" w:rsidRDefault="00881C9A" w:rsidP="000813A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t>Освоение доступных социальных ролей</w:t>
      </w:r>
      <w:r w:rsidRPr="00D67049">
        <w:rPr>
          <w:rFonts w:ascii="Times New Roman" w:hAnsi="Times New Roman" w:cs="Times New Roman"/>
          <w:sz w:val="28"/>
          <w:szCs w:val="28"/>
        </w:rPr>
        <w:t xml:space="preserve"> (обучающегося, сына/дочери) — развитие мотивов учебной деятельности и формирование личностного смысла учения.</w:t>
      </w:r>
    </w:p>
    <w:p w14:paraId="2FBB5C35" w14:textId="77777777" w:rsidR="00881C9A" w:rsidRPr="00D67049" w:rsidRDefault="00881C9A" w:rsidP="000813A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t>Развитие самостоятельности и личной ответственности</w:t>
      </w:r>
      <w:r w:rsidRPr="00D67049">
        <w:rPr>
          <w:rFonts w:ascii="Times New Roman" w:hAnsi="Times New Roman" w:cs="Times New Roman"/>
          <w:sz w:val="28"/>
          <w:szCs w:val="28"/>
        </w:rPr>
        <w:t xml:space="preserve"> за свои поступки на основе представлений о нравственных нормах, общепринятых правилах.</w:t>
      </w:r>
    </w:p>
    <w:p w14:paraId="41CD2350" w14:textId="77777777" w:rsidR="00881C9A" w:rsidRPr="00D67049" w:rsidRDefault="00881C9A" w:rsidP="000813A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t>Формирование эстетических потребностей, ценностей и чувств</w:t>
      </w:r>
      <w:r w:rsidRPr="00D67049">
        <w:rPr>
          <w:rFonts w:ascii="Times New Roman" w:hAnsi="Times New Roman" w:cs="Times New Roman"/>
          <w:sz w:val="28"/>
          <w:szCs w:val="28"/>
        </w:rPr>
        <w:t xml:space="preserve"> — эмоционально-ценностное отношение к окружающему.</w:t>
      </w:r>
    </w:p>
    <w:p w14:paraId="75D08788" w14:textId="77777777" w:rsidR="00881C9A" w:rsidRPr="00D67049" w:rsidRDefault="00881C9A" w:rsidP="000813A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t>Развитие этических чувств, доброжелательности и эмоционально-нравственной отзывчивости</w:t>
      </w:r>
      <w:r w:rsidRPr="00D67049">
        <w:rPr>
          <w:rFonts w:ascii="Times New Roman" w:hAnsi="Times New Roman" w:cs="Times New Roman"/>
          <w:sz w:val="28"/>
          <w:szCs w:val="28"/>
        </w:rPr>
        <w:t xml:space="preserve"> — понимание и сопереживание чувствам других людей.</w:t>
      </w:r>
    </w:p>
    <w:p w14:paraId="5BEC5395" w14:textId="77777777" w:rsidR="00881C9A" w:rsidRPr="00D67049" w:rsidRDefault="00881C9A" w:rsidP="000813A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t>Развитие навыков сотрудничества</w:t>
      </w:r>
      <w:r w:rsidRPr="00D67049">
        <w:rPr>
          <w:rFonts w:ascii="Times New Roman" w:hAnsi="Times New Roman" w:cs="Times New Roman"/>
          <w:sz w:val="28"/>
          <w:szCs w:val="28"/>
        </w:rPr>
        <w:t xml:space="preserve"> с взрослыми и сверстниками в разных социальных ситуациях — умение не создавать конфликтов и находить выходы из спорных ситуаций.</w:t>
      </w:r>
    </w:p>
    <w:p w14:paraId="144F599E" w14:textId="06FBE632" w:rsidR="00881C9A" w:rsidRPr="00D67049" w:rsidRDefault="00881C9A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2DB7BF" w14:textId="77777777" w:rsidR="00881C9A" w:rsidRPr="00D67049" w:rsidRDefault="00881C9A" w:rsidP="000813AE">
      <w:pPr>
        <w:pStyle w:val="2"/>
      </w:pPr>
      <w:r w:rsidRPr="00D67049">
        <w:t>III. Предметные результаты освоения программы</w:t>
      </w:r>
    </w:p>
    <w:p w14:paraId="4BEF00D0" w14:textId="21196052" w:rsidR="00881C9A" w:rsidRPr="00D67049" w:rsidRDefault="00881C9A" w:rsidP="000813AE">
      <w:pPr>
        <w:pStyle w:val="a8"/>
        <w:jc w:val="both"/>
        <w:rPr>
          <w:sz w:val="28"/>
          <w:szCs w:val="28"/>
        </w:rPr>
      </w:pPr>
      <w:r w:rsidRPr="00D67049">
        <w:rPr>
          <w:sz w:val="28"/>
          <w:szCs w:val="28"/>
        </w:rPr>
        <w:t xml:space="preserve">Предметные результаты планируются с учётом индивидуальных возможностей и специфических образовательных потребностей обучающихся и заносятся в СИПР.  </w:t>
      </w:r>
    </w:p>
    <w:p w14:paraId="2AFF1104" w14:textId="77777777" w:rsidR="00881C9A" w:rsidRPr="00D67049" w:rsidRDefault="00881C9A" w:rsidP="000813AE">
      <w:pPr>
        <w:pStyle w:val="3"/>
        <w:rPr>
          <w:i w:val="0"/>
        </w:rPr>
      </w:pPr>
      <w:r w:rsidRPr="00D67049">
        <w:rPr>
          <w:i w:val="0"/>
        </w:rPr>
        <w:t>1. Развитие речи как средства общения</w:t>
      </w:r>
    </w:p>
    <w:p w14:paraId="163C9E0C" w14:textId="77777777" w:rsidR="00881C9A" w:rsidRPr="00D67049" w:rsidRDefault="00881C9A" w:rsidP="000813AE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Понимание слов, обозначающих объекты и явления окружающего мира, деятельность человека;</w:t>
      </w:r>
    </w:p>
    <w:p w14:paraId="2E87F2CD" w14:textId="77777777" w:rsidR="00881C9A" w:rsidRPr="00D67049" w:rsidRDefault="00881C9A" w:rsidP="000813AE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Умение самостоятельно использовать усвоенный лексико-грамматический материал в учебных и коммуникативных целях.</w:t>
      </w:r>
    </w:p>
    <w:p w14:paraId="307A5E0B" w14:textId="77777777" w:rsidR="00881C9A" w:rsidRPr="00D67049" w:rsidRDefault="00881C9A" w:rsidP="000813AE">
      <w:pPr>
        <w:pStyle w:val="3"/>
        <w:rPr>
          <w:i w:val="0"/>
        </w:rPr>
      </w:pPr>
      <w:r w:rsidRPr="00D67049">
        <w:rPr>
          <w:i w:val="0"/>
        </w:rPr>
        <w:t>2. Овладение доступными средствами коммуникации и общения — вербальными и невербальными</w:t>
      </w:r>
    </w:p>
    <w:p w14:paraId="61768EFB" w14:textId="77777777" w:rsidR="00881C9A" w:rsidRPr="00D67049" w:rsidRDefault="00881C9A" w:rsidP="000813AE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Качество сформированности устной речи в соответствии с возрастными показаниями;</w:t>
      </w:r>
    </w:p>
    <w:p w14:paraId="1C581BDC" w14:textId="77777777" w:rsidR="00881C9A" w:rsidRPr="00D67049" w:rsidRDefault="00881C9A" w:rsidP="000813AE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Понимание обращённой речи, понимание смысла рисунков, фотографий, пиктограмм, других графических знаков;</w:t>
      </w:r>
    </w:p>
    <w:p w14:paraId="7B31973E" w14:textId="77777777" w:rsidR="00881C9A" w:rsidRPr="00D67049" w:rsidRDefault="00881C9A" w:rsidP="000813AE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Умение пользоваться средствами альтернативной коммуникации: жестами, взглядом, коммуникативными таблицами, тетрадями.</w:t>
      </w:r>
    </w:p>
    <w:p w14:paraId="38841AF0" w14:textId="77777777" w:rsidR="00881C9A" w:rsidRPr="00D67049" w:rsidRDefault="00881C9A" w:rsidP="000813AE">
      <w:pPr>
        <w:pStyle w:val="3"/>
        <w:rPr>
          <w:i w:val="0"/>
        </w:rPr>
      </w:pPr>
      <w:r w:rsidRPr="00D67049">
        <w:rPr>
          <w:i w:val="0"/>
        </w:rPr>
        <w:t xml:space="preserve">3. Умение пользоваться доступными средствами коммуникации в практике экспрессивной и </w:t>
      </w:r>
      <w:proofErr w:type="spellStart"/>
      <w:r w:rsidRPr="00D67049">
        <w:rPr>
          <w:i w:val="0"/>
        </w:rPr>
        <w:t>импрессивной</w:t>
      </w:r>
      <w:proofErr w:type="spellEnd"/>
      <w:r w:rsidRPr="00D67049">
        <w:rPr>
          <w:i w:val="0"/>
        </w:rPr>
        <w:t xml:space="preserve"> речи</w:t>
      </w:r>
    </w:p>
    <w:p w14:paraId="3F0A34F1" w14:textId="77777777" w:rsidR="00881C9A" w:rsidRPr="00D67049" w:rsidRDefault="00881C9A" w:rsidP="000813A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Мотивы коммуникации: познавательные интересы, общение и взаимодействие в разнообразных видах деятельности;</w:t>
      </w:r>
    </w:p>
    <w:p w14:paraId="059DCD88" w14:textId="77777777" w:rsidR="00881C9A" w:rsidRPr="00D67049" w:rsidRDefault="00881C9A" w:rsidP="000813A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Умение вступать в контакт, поддерживать и завершать его, используя невербальные и вербальные средства, соблюдение общепринятых правил коммуникации;</w:t>
      </w:r>
    </w:p>
    <w:p w14:paraId="11E294EE" w14:textId="77777777" w:rsidR="00881C9A" w:rsidRPr="00D67049" w:rsidRDefault="00881C9A" w:rsidP="000813A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 xml:space="preserve">Умение использовать средства альтернативной коммуникации в процессе общения: </w:t>
      </w:r>
    </w:p>
    <w:p w14:paraId="3C781C9E" w14:textId="77777777" w:rsidR="00881C9A" w:rsidRPr="00D67049" w:rsidRDefault="00881C9A" w:rsidP="000813AE">
      <w:pPr>
        <w:numPr>
          <w:ilvl w:val="1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использование предметов, жестов, взгляда, голосовых, </w:t>
      </w:r>
      <w:proofErr w:type="spellStart"/>
      <w:r w:rsidRPr="00D67049">
        <w:rPr>
          <w:rFonts w:ascii="Times New Roman" w:hAnsi="Times New Roman" w:cs="Times New Roman"/>
          <w:sz w:val="28"/>
          <w:szCs w:val="28"/>
        </w:rPr>
        <w:t>речеподражательных</w:t>
      </w:r>
      <w:proofErr w:type="spellEnd"/>
      <w:r w:rsidRPr="00D67049">
        <w:rPr>
          <w:rFonts w:ascii="Times New Roman" w:hAnsi="Times New Roman" w:cs="Times New Roman"/>
          <w:sz w:val="28"/>
          <w:szCs w:val="28"/>
        </w:rPr>
        <w:t xml:space="preserve"> реакций для выражения индивидуальных потребностей;</w:t>
      </w:r>
    </w:p>
    <w:p w14:paraId="66EEAF0A" w14:textId="77777777" w:rsidR="00881C9A" w:rsidRPr="00D67049" w:rsidRDefault="00881C9A" w:rsidP="000813AE">
      <w:pPr>
        <w:numPr>
          <w:ilvl w:val="1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пользование индивидуальными коммуникативными тетрадями, карточками, таблицами с графическими изображениями объектов и действий путём указания на изображение или передачи карточки.</w:t>
      </w:r>
    </w:p>
    <w:p w14:paraId="6DBE0412" w14:textId="77777777" w:rsidR="00881C9A" w:rsidRPr="00D67049" w:rsidRDefault="00881C9A" w:rsidP="000813AE">
      <w:pPr>
        <w:pStyle w:val="3"/>
        <w:rPr>
          <w:i w:val="0"/>
        </w:rPr>
      </w:pPr>
      <w:r w:rsidRPr="00D67049">
        <w:rPr>
          <w:i w:val="0"/>
        </w:rPr>
        <w:t>4. Глобальное чтение в доступных ребёнку пределах</w:t>
      </w:r>
    </w:p>
    <w:p w14:paraId="2DAF26E5" w14:textId="77777777" w:rsidR="00881C9A" w:rsidRPr="00D67049" w:rsidRDefault="00881C9A" w:rsidP="000813A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Узнавание и различение напечатанных слов, обозначающих имена людей, названия хорошо известных предметов и действий;</w:t>
      </w:r>
    </w:p>
    <w:p w14:paraId="3373D883" w14:textId="77777777" w:rsidR="00881C9A" w:rsidRPr="00D67049" w:rsidRDefault="00881C9A" w:rsidP="000813A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Использование карточек с напечатанными словами как средства коммуникации.</w:t>
      </w:r>
    </w:p>
    <w:p w14:paraId="7E45F1B4" w14:textId="0E299632" w:rsidR="00881C9A" w:rsidRPr="00D67049" w:rsidRDefault="00881C9A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C56779B" w14:textId="77777777" w:rsidR="00881C9A" w:rsidRPr="00D67049" w:rsidRDefault="00881C9A" w:rsidP="000813AE">
      <w:pPr>
        <w:pStyle w:val="2"/>
      </w:pPr>
      <w:r w:rsidRPr="00D67049">
        <w:t>IV. Базовые учебные действия</w:t>
      </w:r>
    </w:p>
    <w:p w14:paraId="7C3760D4" w14:textId="4ADE95BE" w:rsidR="00881C9A" w:rsidRPr="00D67049" w:rsidRDefault="00881C9A" w:rsidP="000813AE">
      <w:pPr>
        <w:pStyle w:val="a8"/>
        <w:jc w:val="both"/>
        <w:rPr>
          <w:sz w:val="28"/>
          <w:szCs w:val="28"/>
        </w:rPr>
      </w:pPr>
      <w:r w:rsidRPr="00D67049">
        <w:rPr>
          <w:sz w:val="28"/>
          <w:szCs w:val="28"/>
        </w:rPr>
        <w:t xml:space="preserve">Программа формирования базовых учебных действий у обучающихся с умеренной, тяжёлой, глубокой умственной отсталостью, с </w:t>
      </w:r>
      <w:r w:rsidR="00DF2670">
        <w:rPr>
          <w:sz w:val="28"/>
          <w:szCs w:val="28"/>
        </w:rPr>
        <w:t>РАС</w:t>
      </w:r>
      <w:r w:rsidRPr="00D67049">
        <w:rPr>
          <w:sz w:val="28"/>
          <w:szCs w:val="28"/>
        </w:rPr>
        <w:t xml:space="preserve"> направлена на формирование готовности к овладению содержанием АООП и включает следующие задачи:  </w:t>
      </w:r>
    </w:p>
    <w:p w14:paraId="738A97F4" w14:textId="77777777" w:rsidR="00881C9A" w:rsidRPr="00D67049" w:rsidRDefault="00881C9A" w:rsidP="000813AE">
      <w:pPr>
        <w:pStyle w:val="3"/>
        <w:rPr>
          <w:i w:val="0"/>
        </w:rPr>
      </w:pPr>
      <w:r w:rsidRPr="00D67049">
        <w:rPr>
          <w:i w:val="0"/>
        </w:rPr>
        <w:t>1. Подготовка ребёнка к нахождению и обучению в среде сверстников</w:t>
      </w:r>
    </w:p>
    <w:p w14:paraId="26F45E0F" w14:textId="77777777" w:rsidR="00881C9A" w:rsidRPr="00D67049" w:rsidRDefault="00881C9A" w:rsidP="000813AE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Ориентироваться в пространстве класса, пользоваться учебной мебелью;</w:t>
      </w:r>
    </w:p>
    <w:p w14:paraId="07C92704" w14:textId="77777777" w:rsidR="00881C9A" w:rsidRPr="00D67049" w:rsidRDefault="00881C9A" w:rsidP="000813AE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Адекватно использовать ритуалы школьного поведения (поднимать руку, вставать и выходить из-за парты);</w:t>
      </w:r>
    </w:p>
    <w:p w14:paraId="4AEA7575" w14:textId="77777777" w:rsidR="00881C9A" w:rsidRPr="00D67049" w:rsidRDefault="00881C9A" w:rsidP="000813AE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Организовывать рабочее место;</w:t>
      </w:r>
    </w:p>
    <w:p w14:paraId="1FA8DB67" w14:textId="77777777" w:rsidR="00881C9A" w:rsidRPr="00D67049" w:rsidRDefault="00881C9A" w:rsidP="000813AE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Принимать цели и произвольно включаться в деятельность;</w:t>
      </w:r>
    </w:p>
    <w:p w14:paraId="2BF5C65A" w14:textId="77777777" w:rsidR="00881C9A" w:rsidRPr="00D67049" w:rsidRDefault="00881C9A" w:rsidP="000813AE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Следовать предложенному плану и работать в общем темпе.</w:t>
      </w:r>
    </w:p>
    <w:p w14:paraId="0EC72C90" w14:textId="77777777" w:rsidR="00881C9A" w:rsidRPr="00D67049" w:rsidRDefault="00881C9A" w:rsidP="000813AE">
      <w:pPr>
        <w:pStyle w:val="3"/>
        <w:rPr>
          <w:i w:val="0"/>
        </w:rPr>
      </w:pPr>
      <w:r w:rsidRPr="00D67049">
        <w:rPr>
          <w:i w:val="0"/>
        </w:rPr>
        <w:t>2. Формирование учебного поведения</w:t>
      </w:r>
    </w:p>
    <w:p w14:paraId="0A0536D4" w14:textId="77777777" w:rsidR="00881C9A" w:rsidRPr="00D67049" w:rsidRDefault="00881C9A" w:rsidP="000813AE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t>Направленность взгляда:</w:t>
      </w:r>
      <w:r w:rsidRPr="00D67049">
        <w:rPr>
          <w:rFonts w:ascii="Times New Roman" w:hAnsi="Times New Roman" w:cs="Times New Roman"/>
          <w:sz w:val="28"/>
          <w:szCs w:val="28"/>
        </w:rPr>
        <w:t xml:space="preserve"> фиксация взгляда на лице говорящего взрослого, на задании, на изображении;</w:t>
      </w:r>
    </w:p>
    <w:p w14:paraId="0515246F" w14:textId="77777777" w:rsidR="00881C9A" w:rsidRPr="00D67049" w:rsidRDefault="00881C9A" w:rsidP="000813AE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t>Умение выполнять инструкции педагога:</w:t>
      </w:r>
      <w:r w:rsidRPr="00D67049">
        <w:rPr>
          <w:rFonts w:ascii="Times New Roman" w:hAnsi="Times New Roman" w:cs="Times New Roman"/>
          <w:sz w:val="28"/>
          <w:szCs w:val="28"/>
        </w:rPr>
        <w:t xml:space="preserve"> понимание жестовой инструкции, инструкции по пиктограммам, выполнение одноступенчатой инструкции («возьми», «дай», «покажи», «посмотри на меня»);</w:t>
      </w:r>
    </w:p>
    <w:p w14:paraId="17235965" w14:textId="77777777" w:rsidR="00881C9A" w:rsidRPr="00D67049" w:rsidRDefault="00881C9A" w:rsidP="000813AE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t>Использование по назначению учебных материалов:</w:t>
      </w:r>
      <w:r w:rsidRPr="00D67049">
        <w:rPr>
          <w:rFonts w:ascii="Times New Roman" w:hAnsi="Times New Roman" w:cs="Times New Roman"/>
          <w:sz w:val="28"/>
          <w:szCs w:val="28"/>
        </w:rPr>
        <w:t xml:space="preserve"> бумаги, карандашей, тетрадей, карточек;</w:t>
      </w:r>
    </w:p>
    <w:p w14:paraId="42292B78" w14:textId="77777777" w:rsidR="00881C9A" w:rsidRPr="00D67049" w:rsidRDefault="00881C9A" w:rsidP="000813AE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t>Умение выполнять действия по образцу и по подражанию:</w:t>
      </w:r>
      <w:r w:rsidRPr="00D67049">
        <w:rPr>
          <w:rFonts w:ascii="Times New Roman" w:hAnsi="Times New Roman" w:cs="Times New Roman"/>
          <w:sz w:val="28"/>
          <w:szCs w:val="28"/>
        </w:rPr>
        <w:t xml:space="preserve"> действие способом «рука-в-руке», подражание действиям педагога, последовательное выполнение отдельных операций по образцу.</w:t>
      </w:r>
    </w:p>
    <w:p w14:paraId="407561C7" w14:textId="77777777" w:rsidR="00881C9A" w:rsidRPr="00D67049" w:rsidRDefault="00881C9A" w:rsidP="000813AE">
      <w:pPr>
        <w:pStyle w:val="3"/>
        <w:rPr>
          <w:i w:val="0"/>
        </w:rPr>
      </w:pPr>
      <w:r w:rsidRPr="00D67049">
        <w:rPr>
          <w:i w:val="0"/>
        </w:rPr>
        <w:t>3. Формирование умения выполнять задание</w:t>
      </w:r>
    </w:p>
    <w:p w14:paraId="7234D832" w14:textId="77777777" w:rsidR="00881C9A" w:rsidRPr="00D67049" w:rsidRDefault="00881C9A" w:rsidP="000813AE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t>В течение определённого периода времени:</w:t>
      </w:r>
      <w:r w:rsidRPr="00D67049">
        <w:rPr>
          <w:rFonts w:ascii="Times New Roman" w:hAnsi="Times New Roman" w:cs="Times New Roman"/>
          <w:sz w:val="28"/>
          <w:szCs w:val="28"/>
        </w:rPr>
        <w:t xml:space="preserve"> способен удерживать произвольное внимание на выполнении посильного задания 3–4 минуты;</w:t>
      </w:r>
    </w:p>
    <w:p w14:paraId="7056EC40" w14:textId="77777777" w:rsidR="00881C9A" w:rsidRPr="00D67049" w:rsidRDefault="00881C9A" w:rsidP="000813AE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t>От начала до конца:</w:t>
      </w:r>
      <w:r w:rsidRPr="00D67049">
        <w:rPr>
          <w:rFonts w:ascii="Times New Roman" w:hAnsi="Times New Roman" w:cs="Times New Roman"/>
          <w:sz w:val="28"/>
          <w:szCs w:val="28"/>
        </w:rPr>
        <w:t xml:space="preserve"> при организующей, направляющей помощи способен выполнить посильное задание от начала до конца;</w:t>
      </w:r>
    </w:p>
    <w:p w14:paraId="51B23747" w14:textId="77777777" w:rsidR="00881C9A" w:rsidRPr="00D67049" w:rsidRDefault="00881C9A" w:rsidP="000813AE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Style w:val="ab"/>
          <w:rFonts w:ascii="Times New Roman" w:hAnsi="Times New Roman" w:cs="Times New Roman"/>
          <w:sz w:val="28"/>
          <w:szCs w:val="28"/>
        </w:rPr>
        <w:lastRenderedPageBreak/>
        <w:t>С заданными качественными параметрами:</w:t>
      </w:r>
      <w:r w:rsidRPr="00D67049">
        <w:rPr>
          <w:rFonts w:ascii="Times New Roman" w:hAnsi="Times New Roman" w:cs="Times New Roman"/>
          <w:sz w:val="28"/>
          <w:szCs w:val="28"/>
        </w:rPr>
        <w:t xml:space="preserve"> ориентируется в качественных параметрах задания.</w:t>
      </w:r>
    </w:p>
    <w:p w14:paraId="3CFF8B84" w14:textId="77777777" w:rsidR="00881C9A" w:rsidRPr="00D67049" w:rsidRDefault="00881C9A" w:rsidP="000813AE">
      <w:pPr>
        <w:pStyle w:val="3"/>
        <w:rPr>
          <w:i w:val="0"/>
        </w:rPr>
      </w:pPr>
      <w:r w:rsidRPr="00D67049">
        <w:rPr>
          <w:i w:val="0"/>
        </w:rPr>
        <w:t>4. Формирование умения переходить от одного задания к другому</w:t>
      </w:r>
    </w:p>
    <w:p w14:paraId="32980FEF" w14:textId="77777777" w:rsidR="00881C9A" w:rsidRPr="00D67049" w:rsidRDefault="00881C9A" w:rsidP="000813A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Ориентируется в режиме дня, расписании уроков с помощью педагога;</w:t>
      </w:r>
    </w:p>
    <w:p w14:paraId="0EA81A85" w14:textId="77777777" w:rsidR="00881C9A" w:rsidRPr="00D67049" w:rsidRDefault="00881C9A" w:rsidP="000813A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7049">
        <w:rPr>
          <w:rFonts w:ascii="Times New Roman" w:hAnsi="Times New Roman" w:cs="Times New Roman"/>
          <w:sz w:val="28"/>
          <w:szCs w:val="28"/>
        </w:rPr>
        <w:t>Переходит от одного задания к другому в соответствии с расписанием и алгоритмом действия с помощью педагога.</w:t>
      </w:r>
    </w:p>
    <w:p w14:paraId="620E19DC" w14:textId="004A67A5" w:rsidR="00881C9A" w:rsidRDefault="00881C9A" w:rsidP="00881C9A">
      <w:pPr>
        <w:spacing w:after="0"/>
      </w:pPr>
    </w:p>
    <w:p w14:paraId="4176D0C6" w14:textId="06341FBD" w:rsidR="00881C9A" w:rsidRDefault="00881C9A" w:rsidP="00881C9A">
      <w:pPr>
        <w:spacing w:after="0"/>
      </w:pPr>
    </w:p>
    <w:p w14:paraId="18B2556D" w14:textId="0C84002E" w:rsidR="00881C9A" w:rsidRDefault="00881C9A" w:rsidP="00881C9A">
      <w:pPr>
        <w:spacing w:after="0"/>
      </w:pPr>
    </w:p>
    <w:p w14:paraId="3F07A66C" w14:textId="2388628A" w:rsidR="00881C9A" w:rsidRDefault="00881C9A" w:rsidP="00881C9A">
      <w:pPr>
        <w:spacing w:after="0"/>
      </w:pPr>
    </w:p>
    <w:p w14:paraId="423911CA" w14:textId="226C3B11" w:rsidR="00881C9A" w:rsidRDefault="00881C9A" w:rsidP="00881C9A">
      <w:pPr>
        <w:spacing w:after="0"/>
      </w:pPr>
    </w:p>
    <w:p w14:paraId="2D22B5FF" w14:textId="27ACC1AB" w:rsidR="00881C9A" w:rsidRDefault="00881C9A" w:rsidP="00881C9A">
      <w:pPr>
        <w:spacing w:after="0"/>
      </w:pPr>
    </w:p>
    <w:p w14:paraId="298E8248" w14:textId="5B28D0BB" w:rsidR="00881C9A" w:rsidRDefault="00881C9A" w:rsidP="00881C9A">
      <w:pPr>
        <w:spacing w:after="0"/>
      </w:pPr>
    </w:p>
    <w:p w14:paraId="47DC8833" w14:textId="7261E670" w:rsidR="00881C9A" w:rsidRDefault="00881C9A" w:rsidP="00881C9A">
      <w:pPr>
        <w:spacing w:after="0"/>
      </w:pPr>
    </w:p>
    <w:p w14:paraId="30D255B1" w14:textId="102E3CA6" w:rsidR="00881C9A" w:rsidRDefault="00881C9A" w:rsidP="00881C9A">
      <w:pPr>
        <w:spacing w:after="0"/>
      </w:pPr>
    </w:p>
    <w:p w14:paraId="58D95B82" w14:textId="259874B4" w:rsidR="00881C9A" w:rsidRDefault="00881C9A" w:rsidP="00881C9A">
      <w:pPr>
        <w:spacing w:after="0"/>
      </w:pPr>
    </w:p>
    <w:p w14:paraId="64C1D523" w14:textId="7B1A7EF2" w:rsidR="00881C9A" w:rsidRDefault="00881C9A" w:rsidP="00881C9A">
      <w:pPr>
        <w:spacing w:after="0"/>
      </w:pPr>
    </w:p>
    <w:p w14:paraId="428504F2" w14:textId="041B9BA6" w:rsidR="00881C9A" w:rsidRDefault="00881C9A" w:rsidP="00881C9A">
      <w:pPr>
        <w:spacing w:after="0"/>
      </w:pPr>
    </w:p>
    <w:p w14:paraId="322ED9B7" w14:textId="4A6313FA" w:rsidR="00881C9A" w:rsidRDefault="00881C9A" w:rsidP="00881C9A">
      <w:pPr>
        <w:spacing w:after="0"/>
      </w:pPr>
    </w:p>
    <w:p w14:paraId="56023722" w14:textId="2E0A00F9" w:rsidR="00881C9A" w:rsidRDefault="00881C9A" w:rsidP="00881C9A">
      <w:pPr>
        <w:spacing w:after="0"/>
      </w:pPr>
    </w:p>
    <w:p w14:paraId="50D42054" w14:textId="74E9287B" w:rsidR="00881C9A" w:rsidRDefault="00881C9A" w:rsidP="00881C9A">
      <w:pPr>
        <w:spacing w:after="0"/>
      </w:pPr>
    </w:p>
    <w:p w14:paraId="2FC2DB17" w14:textId="615BC41D" w:rsidR="00881C9A" w:rsidRDefault="00881C9A" w:rsidP="00881C9A">
      <w:pPr>
        <w:spacing w:after="0"/>
      </w:pPr>
    </w:p>
    <w:p w14:paraId="187F86AC" w14:textId="6F5E2ACE" w:rsidR="00881C9A" w:rsidRDefault="00881C9A" w:rsidP="00881C9A">
      <w:pPr>
        <w:spacing w:after="0"/>
      </w:pPr>
    </w:p>
    <w:p w14:paraId="0A9D1521" w14:textId="474042DE" w:rsidR="00881C9A" w:rsidRDefault="00881C9A" w:rsidP="00881C9A">
      <w:pPr>
        <w:spacing w:after="0"/>
      </w:pPr>
    </w:p>
    <w:p w14:paraId="07521B1D" w14:textId="73E6E08E" w:rsidR="00881C9A" w:rsidRDefault="00881C9A" w:rsidP="00881C9A">
      <w:pPr>
        <w:spacing w:after="0"/>
      </w:pPr>
    </w:p>
    <w:p w14:paraId="7B418A30" w14:textId="1C5F5524" w:rsidR="00881C9A" w:rsidRDefault="00881C9A" w:rsidP="00881C9A">
      <w:pPr>
        <w:spacing w:after="0"/>
      </w:pPr>
    </w:p>
    <w:p w14:paraId="105209BE" w14:textId="364C7253" w:rsidR="00881C9A" w:rsidRDefault="00881C9A" w:rsidP="00881C9A">
      <w:pPr>
        <w:spacing w:after="0"/>
      </w:pPr>
    </w:p>
    <w:p w14:paraId="2DCAABC0" w14:textId="532BB72C" w:rsidR="00881C9A" w:rsidRDefault="00881C9A" w:rsidP="00881C9A">
      <w:pPr>
        <w:spacing w:after="0"/>
      </w:pPr>
    </w:p>
    <w:p w14:paraId="4F1EE554" w14:textId="6F50B941" w:rsidR="00881C9A" w:rsidRDefault="00881C9A" w:rsidP="00881C9A">
      <w:pPr>
        <w:spacing w:after="0"/>
      </w:pPr>
    </w:p>
    <w:p w14:paraId="06DFE87B" w14:textId="56E65F85" w:rsidR="00881C9A" w:rsidRDefault="00881C9A" w:rsidP="00881C9A">
      <w:pPr>
        <w:spacing w:after="0"/>
      </w:pPr>
    </w:p>
    <w:p w14:paraId="5EEB4AEE" w14:textId="03A66F98" w:rsidR="00881C9A" w:rsidRDefault="00881C9A" w:rsidP="00881C9A">
      <w:pPr>
        <w:spacing w:after="0"/>
      </w:pPr>
    </w:p>
    <w:p w14:paraId="2313D99C" w14:textId="4B9002C6" w:rsidR="00881C9A" w:rsidRDefault="00881C9A" w:rsidP="00881C9A">
      <w:pPr>
        <w:spacing w:after="0"/>
      </w:pPr>
    </w:p>
    <w:p w14:paraId="6EC73C3F" w14:textId="6C5F2050" w:rsidR="00881C9A" w:rsidRDefault="00881C9A" w:rsidP="00881C9A">
      <w:pPr>
        <w:spacing w:after="0"/>
      </w:pPr>
    </w:p>
    <w:p w14:paraId="18679EC4" w14:textId="5A4288DD" w:rsidR="00881C9A" w:rsidRDefault="00881C9A" w:rsidP="00881C9A">
      <w:pPr>
        <w:spacing w:after="0"/>
      </w:pPr>
    </w:p>
    <w:p w14:paraId="458960F3" w14:textId="42591BE0" w:rsidR="00881C9A" w:rsidRDefault="00881C9A" w:rsidP="00881C9A">
      <w:pPr>
        <w:spacing w:after="0"/>
      </w:pPr>
    </w:p>
    <w:p w14:paraId="6F8F32CB" w14:textId="639C8E74" w:rsidR="00881C9A" w:rsidRDefault="00881C9A" w:rsidP="00881C9A">
      <w:pPr>
        <w:spacing w:after="0"/>
      </w:pPr>
    </w:p>
    <w:p w14:paraId="0811E9F6" w14:textId="77777777" w:rsidR="00881C9A" w:rsidRDefault="00881C9A" w:rsidP="00881C9A">
      <w:pPr>
        <w:spacing w:after="0"/>
      </w:pPr>
    </w:p>
    <w:p w14:paraId="0C954601" w14:textId="77777777" w:rsidR="00D67049" w:rsidRDefault="00D67049" w:rsidP="00881C9A">
      <w:pPr>
        <w:pStyle w:val="2"/>
        <w:sectPr w:rsidR="00D67049" w:rsidSect="0043112A">
          <w:pgSz w:w="11910" w:h="16840"/>
          <w:pgMar w:top="992" w:right="280" w:bottom="992" w:left="780" w:header="720" w:footer="720" w:gutter="0"/>
          <w:cols w:space="720"/>
          <w:docGrid w:linePitch="299"/>
        </w:sectPr>
      </w:pPr>
    </w:p>
    <w:p w14:paraId="6972E5A6" w14:textId="77E0F7F4" w:rsidR="00D67049" w:rsidRDefault="00D67049" w:rsidP="00881C9A">
      <w:pPr>
        <w:pStyle w:val="2"/>
      </w:pPr>
    </w:p>
    <w:p w14:paraId="573B7767" w14:textId="680036D3" w:rsidR="00881C9A" w:rsidRDefault="00881C9A" w:rsidP="00D67049">
      <w:pPr>
        <w:pStyle w:val="2"/>
      </w:pPr>
      <w:r>
        <w:t>V. Календарно-тематическое планирование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8"/>
        <w:gridCol w:w="2140"/>
        <w:gridCol w:w="810"/>
        <w:gridCol w:w="3189"/>
        <w:gridCol w:w="2639"/>
        <w:gridCol w:w="3054"/>
        <w:gridCol w:w="2576"/>
      </w:tblGrid>
      <w:tr w:rsidR="00881C9A" w14:paraId="35FA4399" w14:textId="77777777" w:rsidTr="0048010A">
        <w:tc>
          <w:tcPr>
            <w:tcW w:w="0" w:type="auto"/>
            <w:hideMark/>
          </w:tcPr>
          <w:p w14:paraId="1F6096FE" w14:textId="77777777" w:rsidR="00881C9A" w:rsidRPr="00D67049" w:rsidRDefault="00881C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7049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hideMark/>
          </w:tcPr>
          <w:p w14:paraId="578D4951" w14:textId="77777777" w:rsidR="00881C9A" w:rsidRPr="00D67049" w:rsidRDefault="00881C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7049">
              <w:rPr>
                <w:rFonts w:ascii="Times New Roman" w:hAnsi="Times New Roman" w:cs="Times New Roman"/>
                <w:b/>
                <w:bCs/>
              </w:rPr>
              <w:t>Тема занятия</w:t>
            </w:r>
          </w:p>
        </w:tc>
        <w:tc>
          <w:tcPr>
            <w:tcW w:w="0" w:type="auto"/>
            <w:hideMark/>
          </w:tcPr>
          <w:p w14:paraId="6242875C" w14:textId="77777777" w:rsidR="00881C9A" w:rsidRPr="00D67049" w:rsidRDefault="00881C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7049">
              <w:rPr>
                <w:rFonts w:ascii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0" w:type="auto"/>
            <w:hideMark/>
          </w:tcPr>
          <w:p w14:paraId="2D4FB395" w14:textId="77777777" w:rsidR="00881C9A" w:rsidRPr="00D67049" w:rsidRDefault="00881C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7049">
              <w:rPr>
                <w:rFonts w:ascii="Times New Roman" w:hAnsi="Times New Roman" w:cs="Times New Roman"/>
                <w:b/>
                <w:bCs/>
              </w:rPr>
              <w:t>Программное содержание занятия</w:t>
            </w:r>
          </w:p>
        </w:tc>
        <w:tc>
          <w:tcPr>
            <w:tcW w:w="0" w:type="auto"/>
            <w:hideMark/>
          </w:tcPr>
          <w:p w14:paraId="65A928D4" w14:textId="77777777" w:rsidR="00881C9A" w:rsidRPr="00D67049" w:rsidRDefault="00881C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7049">
              <w:rPr>
                <w:rFonts w:ascii="Times New Roman" w:hAnsi="Times New Roman" w:cs="Times New Roman"/>
                <w:b/>
                <w:bCs/>
              </w:rPr>
              <w:t>Личностные виды деятельности</w:t>
            </w:r>
          </w:p>
        </w:tc>
        <w:tc>
          <w:tcPr>
            <w:tcW w:w="0" w:type="auto"/>
            <w:hideMark/>
          </w:tcPr>
          <w:p w14:paraId="259034B8" w14:textId="77777777" w:rsidR="00881C9A" w:rsidRPr="00D67049" w:rsidRDefault="00881C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7049">
              <w:rPr>
                <w:rFonts w:ascii="Times New Roman" w:hAnsi="Times New Roman" w:cs="Times New Roman"/>
                <w:b/>
                <w:bCs/>
              </w:rPr>
              <w:t>Предметные виды деятельности</w:t>
            </w:r>
          </w:p>
        </w:tc>
        <w:tc>
          <w:tcPr>
            <w:tcW w:w="0" w:type="auto"/>
            <w:hideMark/>
          </w:tcPr>
          <w:p w14:paraId="2843394F" w14:textId="77777777" w:rsidR="00881C9A" w:rsidRPr="00D67049" w:rsidRDefault="00881C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7049">
              <w:rPr>
                <w:rFonts w:ascii="Times New Roman" w:hAnsi="Times New Roman" w:cs="Times New Roman"/>
                <w:b/>
                <w:bCs/>
              </w:rPr>
              <w:t>Базовые учебные действия</w:t>
            </w:r>
          </w:p>
        </w:tc>
      </w:tr>
      <w:tr w:rsidR="00881C9A" w14:paraId="0CC86DCD" w14:textId="77777777" w:rsidTr="0048010A">
        <w:tc>
          <w:tcPr>
            <w:tcW w:w="0" w:type="auto"/>
            <w:hideMark/>
          </w:tcPr>
          <w:p w14:paraId="5D000B63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5C1C7C1" w14:textId="2A3C8C1E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Изучение средства коммуникации: жесты</w:t>
            </w:r>
            <w:r w:rsidR="00D67049" w:rsidRPr="00D67049">
              <w:rPr>
                <w:rFonts w:ascii="Times New Roman" w:hAnsi="Times New Roman" w:cs="Times New Roman"/>
              </w:rPr>
              <w:t>. Входная диагностика</w:t>
            </w:r>
          </w:p>
        </w:tc>
        <w:tc>
          <w:tcPr>
            <w:tcW w:w="0" w:type="auto"/>
            <w:hideMark/>
          </w:tcPr>
          <w:p w14:paraId="56191B71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C3EA036" w14:textId="763CC048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Знакомство с жестом как средством общения. </w:t>
            </w:r>
            <w:r w:rsidR="00D67049" w:rsidRPr="00D67049">
              <w:rPr>
                <w:rFonts w:ascii="Times New Roman" w:hAnsi="Times New Roman" w:cs="Times New Roman"/>
              </w:rPr>
              <w:t>Демонстрация</w:t>
            </w:r>
            <w:r w:rsidRPr="00D67049">
              <w:rPr>
                <w:rFonts w:ascii="Times New Roman" w:hAnsi="Times New Roman" w:cs="Times New Roman"/>
              </w:rPr>
              <w:t xml:space="preserve"> и </w:t>
            </w:r>
            <w:r w:rsidR="00D67049" w:rsidRPr="00D67049">
              <w:rPr>
                <w:rFonts w:ascii="Times New Roman" w:hAnsi="Times New Roman" w:cs="Times New Roman"/>
              </w:rPr>
              <w:t>имитация</w:t>
            </w:r>
            <w:r w:rsidRPr="00D67049">
              <w:rPr>
                <w:rFonts w:ascii="Times New Roman" w:hAnsi="Times New Roman" w:cs="Times New Roman"/>
              </w:rPr>
              <w:t xml:space="preserve"> простых жестов (приветствие рукой, кивок головой). Фиксация взгляда на лице педагога при демонстрации жеста</w:t>
            </w:r>
          </w:p>
        </w:tc>
        <w:tc>
          <w:tcPr>
            <w:tcW w:w="0" w:type="auto"/>
            <w:hideMark/>
          </w:tcPr>
          <w:p w14:paraId="2994E92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Проявление интереса к взаимодействию с педагогом. Эмоционально-положительное реагирование на обращение</w:t>
            </w:r>
          </w:p>
        </w:tc>
        <w:tc>
          <w:tcPr>
            <w:tcW w:w="0" w:type="auto"/>
            <w:hideMark/>
          </w:tcPr>
          <w:p w14:paraId="50C10CC1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Установление зрительного контакта с собеседником. Подражание простым жестам взрослого (помашет рукой, кивнёт головой)</w:t>
            </w:r>
          </w:p>
        </w:tc>
        <w:tc>
          <w:tcPr>
            <w:tcW w:w="0" w:type="auto"/>
            <w:hideMark/>
          </w:tcPr>
          <w:p w14:paraId="19131990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Фиксация взгляда на лице педагога. Выполнение действия по подражанию. Принятие цели деятельности</w:t>
            </w:r>
          </w:p>
        </w:tc>
      </w:tr>
      <w:tr w:rsidR="00881C9A" w14:paraId="4671E4B7" w14:textId="77777777" w:rsidTr="0048010A">
        <w:tc>
          <w:tcPr>
            <w:tcW w:w="0" w:type="auto"/>
            <w:hideMark/>
          </w:tcPr>
          <w:p w14:paraId="002905B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40CC6EA8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Изучение средства коммуникации: слова</w:t>
            </w:r>
          </w:p>
        </w:tc>
        <w:tc>
          <w:tcPr>
            <w:tcW w:w="0" w:type="auto"/>
            <w:hideMark/>
          </w:tcPr>
          <w:p w14:paraId="7DBDF992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C1C5CC2" w14:textId="6B442EEA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Знакомство со словом</w:t>
            </w:r>
            <w:r w:rsidR="00D67049" w:rsidRPr="00D67049">
              <w:rPr>
                <w:rFonts w:ascii="Times New Roman" w:hAnsi="Times New Roman" w:cs="Times New Roman"/>
              </w:rPr>
              <w:t>,</w:t>
            </w:r>
            <w:r w:rsidRPr="00D67049">
              <w:rPr>
                <w:rFonts w:ascii="Times New Roman" w:hAnsi="Times New Roman" w:cs="Times New Roman"/>
              </w:rPr>
              <w:t xml:space="preserve"> как средством общения. Соотнесение произносимого слова с предметом, действием, картинкой. Формирование умения фиксировать взгляд на предмете при его назывании</w:t>
            </w:r>
          </w:p>
        </w:tc>
        <w:tc>
          <w:tcPr>
            <w:tcW w:w="0" w:type="auto"/>
            <w:hideMark/>
          </w:tcPr>
          <w:p w14:paraId="671F6F17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Формирование мотивации к общению. Проявление эмоциональной отзывчивости на ласковую речь взрослого</w:t>
            </w:r>
          </w:p>
        </w:tc>
        <w:tc>
          <w:tcPr>
            <w:tcW w:w="0" w:type="auto"/>
            <w:hideMark/>
          </w:tcPr>
          <w:p w14:paraId="3BF5C5DC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Понимание обращённой речи на уровне отдельных слов (имена, названия знакомых предметов).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D67049">
              <w:rPr>
                <w:rFonts w:ascii="Times New Roman" w:hAnsi="Times New Roman" w:cs="Times New Roman"/>
              </w:rPr>
              <w:t xml:space="preserve"> отдельным звукам и слогам</w:t>
            </w:r>
          </w:p>
        </w:tc>
        <w:tc>
          <w:tcPr>
            <w:tcW w:w="0" w:type="auto"/>
            <w:hideMark/>
          </w:tcPr>
          <w:p w14:paraId="5EB4501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Направленность взгляда на говорящего взрослого и на предмет. Выполнение одноступенчатой инструкции. Удержание внимания 1–2 мин</w:t>
            </w:r>
          </w:p>
        </w:tc>
      </w:tr>
      <w:tr w:rsidR="00881C9A" w14:paraId="6EF2021F" w14:textId="77777777" w:rsidTr="0048010A">
        <w:tc>
          <w:tcPr>
            <w:tcW w:w="0" w:type="auto"/>
            <w:hideMark/>
          </w:tcPr>
          <w:p w14:paraId="1A60103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725A7EE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Изучение просьбы «дай»</w:t>
            </w:r>
          </w:p>
        </w:tc>
        <w:tc>
          <w:tcPr>
            <w:tcW w:w="0" w:type="auto"/>
            <w:hideMark/>
          </w:tcPr>
          <w:p w14:paraId="14C3EA0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AF583F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Формирование умения выражать просьбу «дай» с использованием жеста (протянутая рука) и/или слова/вокализации. Педагог демонстрирует ситуацию, в которой ребёнок нуждается в предмете, и побуждает к использованию просьбы</w:t>
            </w:r>
          </w:p>
        </w:tc>
        <w:tc>
          <w:tcPr>
            <w:tcW w:w="0" w:type="auto"/>
            <w:hideMark/>
          </w:tcPr>
          <w:p w14:paraId="77D4F691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самостоятельности в выражении собственных потребностей. Формирование личностного смысла обращения за помощью</w:t>
            </w:r>
          </w:p>
        </w:tc>
        <w:tc>
          <w:tcPr>
            <w:tcW w:w="0" w:type="auto"/>
            <w:hideMark/>
          </w:tcPr>
          <w:p w14:paraId="4004165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Использование жеста «дай» (протянутая рука) для выражения потребности.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D67049">
              <w:rPr>
                <w:rFonts w:ascii="Times New Roman" w:hAnsi="Times New Roman" w:cs="Times New Roman"/>
              </w:rPr>
              <w:t xml:space="preserve"> слогу/слову «дай». Понимание инструкции «дай» в обращённой речи</w:t>
            </w:r>
          </w:p>
        </w:tc>
        <w:tc>
          <w:tcPr>
            <w:tcW w:w="0" w:type="auto"/>
            <w:hideMark/>
          </w:tcPr>
          <w:p w14:paraId="77D985E1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одноступенчатой инструкции «дай». Действие по подражанию. Удержание внимания на задании 2–3 мин</w:t>
            </w:r>
          </w:p>
        </w:tc>
      </w:tr>
      <w:tr w:rsidR="00881C9A" w14:paraId="08A5CC8C" w14:textId="77777777" w:rsidTr="0048010A">
        <w:tc>
          <w:tcPr>
            <w:tcW w:w="0" w:type="auto"/>
            <w:hideMark/>
          </w:tcPr>
          <w:p w14:paraId="554842F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503EDB1F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Изучение просьбы «на»</w:t>
            </w:r>
          </w:p>
        </w:tc>
        <w:tc>
          <w:tcPr>
            <w:tcW w:w="0" w:type="auto"/>
            <w:hideMark/>
          </w:tcPr>
          <w:p w14:paraId="16690DB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7406DC3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Формирование умения предлагать предмет, произнося/имитируя слово «на» и сопровождая жестом (протягивание предмета). Взаимодействие с педагогом в игровой ситуации «дай — на»</w:t>
            </w:r>
          </w:p>
        </w:tc>
        <w:tc>
          <w:tcPr>
            <w:tcW w:w="0" w:type="auto"/>
            <w:hideMark/>
          </w:tcPr>
          <w:p w14:paraId="5DBFBFD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навыков сотрудничества с взрослым. Проявление доброжелательности при передаче предмета</w:t>
            </w:r>
          </w:p>
        </w:tc>
        <w:tc>
          <w:tcPr>
            <w:tcW w:w="0" w:type="auto"/>
            <w:hideMark/>
          </w:tcPr>
          <w:p w14:paraId="202F4119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Использование жеста и/или слова «на» для передачи предмета. Понимание инструкции «на» (возьми).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D67049">
              <w:rPr>
                <w:rFonts w:ascii="Times New Roman" w:hAnsi="Times New Roman" w:cs="Times New Roman"/>
              </w:rPr>
              <w:t xml:space="preserve"> слову «на»</w:t>
            </w:r>
          </w:p>
        </w:tc>
        <w:tc>
          <w:tcPr>
            <w:tcW w:w="0" w:type="auto"/>
            <w:hideMark/>
          </w:tcPr>
          <w:p w14:paraId="4FE1131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инструкции «на» (возьми). Действие по образцу. Переключение взгляда с одного предмета на другой</w:t>
            </w:r>
          </w:p>
        </w:tc>
      </w:tr>
      <w:tr w:rsidR="00881C9A" w14:paraId="13023FB8" w14:textId="77777777" w:rsidTr="0048010A">
        <w:tc>
          <w:tcPr>
            <w:tcW w:w="0" w:type="auto"/>
            <w:hideMark/>
          </w:tcPr>
          <w:p w14:paraId="5BA4C803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hideMark/>
          </w:tcPr>
          <w:p w14:paraId="5B99FAEC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Изучение слова «стоп»</w:t>
            </w:r>
          </w:p>
        </w:tc>
        <w:tc>
          <w:tcPr>
            <w:tcW w:w="0" w:type="auto"/>
            <w:hideMark/>
          </w:tcPr>
          <w:p w14:paraId="3D3C15C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51CA8F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Формирование понимания и использования слова/жеста «стоп» (поднятая ладонь) для остановки действия или </w:t>
            </w:r>
            <w:r w:rsidRPr="00D67049">
              <w:rPr>
                <w:rFonts w:ascii="Times New Roman" w:hAnsi="Times New Roman" w:cs="Times New Roman"/>
              </w:rPr>
              <w:lastRenderedPageBreak/>
              <w:t>движения. Игровые ситуации с остановкой по команде</w:t>
            </w:r>
          </w:p>
        </w:tc>
        <w:tc>
          <w:tcPr>
            <w:tcW w:w="0" w:type="auto"/>
            <w:hideMark/>
          </w:tcPr>
          <w:p w14:paraId="778C0478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lastRenderedPageBreak/>
              <w:t xml:space="preserve">Развитие саморегуляции. Формирование представления о правилах поведения. Эмоциональное </w:t>
            </w:r>
            <w:r w:rsidRPr="00D67049">
              <w:rPr>
                <w:rFonts w:ascii="Times New Roman" w:hAnsi="Times New Roman" w:cs="Times New Roman"/>
              </w:rPr>
              <w:lastRenderedPageBreak/>
              <w:t>реагирование на остановку действия</w:t>
            </w:r>
          </w:p>
        </w:tc>
        <w:tc>
          <w:tcPr>
            <w:tcW w:w="0" w:type="auto"/>
            <w:hideMark/>
          </w:tcPr>
          <w:p w14:paraId="5194548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lastRenderedPageBreak/>
              <w:t xml:space="preserve">Понимание слова и жеста «стоп» в обращённой речи. Использование жеста «стоп» (поднятая ладонь) для </w:t>
            </w:r>
            <w:r w:rsidRPr="00D67049">
              <w:rPr>
                <w:rFonts w:ascii="Times New Roman" w:hAnsi="Times New Roman" w:cs="Times New Roman"/>
              </w:rPr>
              <w:lastRenderedPageBreak/>
              <w:t xml:space="preserve">остановки.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D67049">
              <w:rPr>
                <w:rFonts w:ascii="Times New Roman" w:hAnsi="Times New Roman" w:cs="Times New Roman"/>
              </w:rPr>
              <w:t xml:space="preserve"> слову «стоп»</w:t>
            </w:r>
          </w:p>
        </w:tc>
        <w:tc>
          <w:tcPr>
            <w:tcW w:w="0" w:type="auto"/>
            <w:hideMark/>
          </w:tcPr>
          <w:p w14:paraId="427B65E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lastRenderedPageBreak/>
              <w:t xml:space="preserve">Выполнение одноступенчатой инструкции «стоп». Удержание внимания. Действие по </w:t>
            </w:r>
            <w:r w:rsidRPr="00D67049">
              <w:rPr>
                <w:rFonts w:ascii="Times New Roman" w:hAnsi="Times New Roman" w:cs="Times New Roman"/>
              </w:rPr>
              <w:lastRenderedPageBreak/>
              <w:t>подражанию (остановка движения)</w:t>
            </w:r>
          </w:p>
        </w:tc>
      </w:tr>
      <w:tr w:rsidR="00881C9A" w14:paraId="549D07BF" w14:textId="77777777" w:rsidTr="0048010A">
        <w:tc>
          <w:tcPr>
            <w:tcW w:w="0" w:type="auto"/>
            <w:hideMark/>
          </w:tcPr>
          <w:p w14:paraId="58532AA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0" w:type="auto"/>
            <w:hideMark/>
          </w:tcPr>
          <w:p w14:paraId="0998BE23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Слова «дай», «на», «стоп» — закрепление</w:t>
            </w:r>
          </w:p>
        </w:tc>
        <w:tc>
          <w:tcPr>
            <w:tcW w:w="0" w:type="auto"/>
            <w:hideMark/>
          </w:tcPr>
          <w:p w14:paraId="43C2FA4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A08BDD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Закрепление умений использовать просьбы «дай», «на» и слово «стоп» в игровых и бытовых ситуациях. Чередование инструкций в игровой форме</w:t>
            </w:r>
          </w:p>
        </w:tc>
        <w:tc>
          <w:tcPr>
            <w:tcW w:w="0" w:type="auto"/>
            <w:hideMark/>
          </w:tcPr>
          <w:p w14:paraId="2C682D49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самостоятельности в коммуникации. Проявление радости от успешного взаимодействия</w:t>
            </w:r>
          </w:p>
        </w:tc>
        <w:tc>
          <w:tcPr>
            <w:tcW w:w="0" w:type="auto"/>
            <w:hideMark/>
          </w:tcPr>
          <w:p w14:paraId="339E223C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Самостоятельное использование жестов и/или слов «дай», «на», «стоп» в знакомых ситуациях. Понимание и различение трёх инструкций</w:t>
            </w:r>
          </w:p>
        </w:tc>
        <w:tc>
          <w:tcPr>
            <w:tcW w:w="0" w:type="auto"/>
            <w:hideMark/>
          </w:tcPr>
          <w:p w14:paraId="54943408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инструкций в знакомой ситуации. Действие по образцу. Удержание внимания 3 мин</w:t>
            </w:r>
          </w:p>
        </w:tc>
      </w:tr>
      <w:tr w:rsidR="00881C9A" w14:paraId="214688E3" w14:textId="77777777" w:rsidTr="0048010A">
        <w:tc>
          <w:tcPr>
            <w:tcW w:w="0" w:type="auto"/>
            <w:hideMark/>
          </w:tcPr>
          <w:p w14:paraId="273F195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hideMark/>
          </w:tcPr>
          <w:p w14:paraId="3ABC924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простых инструкций с жестами (вводное)</w:t>
            </w:r>
          </w:p>
        </w:tc>
        <w:tc>
          <w:tcPr>
            <w:tcW w:w="0" w:type="auto"/>
            <w:hideMark/>
          </w:tcPr>
          <w:p w14:paraId="6F44559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B93F9E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Обучение выполнению однословных инструкций, сопровождаемых жестом: «возьми» (с указанием на предмет), «положи» (с указанием на место), «покажи» (с указательным жестом педагога)</w:t>
            </w:r>
          </w:p>
        </w:tc>
        <w:tc>
          <w:tcPr>
            <w:tcW w:w="0" w:type="auto"/>
            <w:hideMark/>
          </w:tcPr>
          <w:p w14:paraId="66E75641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Освоение роли обучающегося. Формирование положительного отношения к выполнению заданий</w:t>
            </w:r>
          </w:p>
        </w:tc>
        <w:tc>
          <w:tcPr>
            <w:tcW w:w="0" w:type="auto"/>
            <w:hideMark/>
          </w:tcPr>
          <w:p w14:paraId="53E4EA0F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Понимание простых инструкций, сопровождаемых жестами. Выполнение действия в соответствии с жестовой инструкцией.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D67049">
              <w:rPr>
                <w:rFonts w:ascii="Times New Roman" w:hAnsi="Times New Roman" w:cs="Times New Roman"/>
              </w:rPr>
              <w:t xml:space="preserve"> словам «возьми», «положи»</w:t>
            </w:r>
          </w:p>
        </w:tc>
        <w:tc>
          <w:tcPr>
            <w:tcW w:w="0" w:type="auto"/>
            <w:hideMark/>
          </w:tcPr>
          <w:p w14:paraId="0FF41140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Понимание жестовой инструкции. Выполнение одноступенчатой инструкции. Использование по назначению учебных материалов. Действие по подражанию</w:t>
            </w:r>
          </w:p>
        </w:tc>
      </w:tr>
      <w:tr w:rsidR="00881C9A" w14:paraId="4124901B" w14:textId="77777777" w:rsidTr="0048010A">
        <w:tc>
          <w:tcPr>
            <w:tcW w:w="0" w:type="auto"/>
            <w:hideMark/>
          </w:tcPr>
          <w:p w14:paraId="29FE2EA1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hideMark/>
          </w:tcPr>
          <w:p w14:paraId="174F98E1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простых инструкций с жестами — закрепление</w:t>
            </w:r>
          </w:p>
        </w:tc>
        <w:tc>
          <w:tcPr>
            <w:tcW w:w="0" w:type="auto"/>
            <w:hideMark/>
          </w:tcPr>
          <w:p w14:paraId="63A8A0A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7288B0C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Продолжение работы: инструкции «открой», «закрой», «встань», «сядь», сопровождаемые жестом. Увеличение набора инструкций. Игровые ситуации с предметами</w:t>
            </w:r>
          </w:p>
        </w:tc>
        <w:tc>
          <w:tcPr>
            <w:tcW w:w="0" w:type="auto"/>
            <w:hideMark/>
          </w:tcPr>
          <w:p w14:paraId="496B3DC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ответственности за выполнение задания. Удовольствие от самостоятельного выполнения</w:t>
            </w:r>
          </w:p>
        </w:tc>
        <w:tc>
          <w:tcPr>
            <w:tcW w:w="0" w:type="auto"/>
            <w:hideMark/>
          </w:tcPr>
          <w:p w14:paraId="322DBCC8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Выполнение 3–4 различных инструкций с опорой на жест. Дифференциация инструкций.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D67049">
              <w:rPr>
                <w:rFonts w:ascii="Times New Roman" w:hAnsi="Times New Roman" w:cs="Times New Roman"/>
              </w:rPr>
              <w:t xml:space="preserve"> словам инструкций</w:t>
            </w:r>
          </w:p>
        </w:tc>
        <w:tc>
          <w:tcPr>
            <w:tcW w:w="0" w:type="auto"/>
            <w:hideMark/>
          </w:tcPr>
          <w:p w14:paraId="1FB0150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инструкций от начала до конца. Действие по образцу. Удержание внимания 3–4 мин</w:t>
            </w:r>
          </w:p>
        </w:tc>
      </w:tr>
      <w:tr w:rsidR="00881C9A" w14:paraId="08BEFCDD" w14:textId="77777777" w:rsidTr="0048010A">
        <w:tc>
          <w:tcPr>
            <w:tcW w:w="0" w:type="auto"/>
            <w:hideMark/>
          </w:tcPr>
          <w:p w14:paraId="32B9235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hideMark/>
          </w:tcPr>
          <w:p w14:paraId="038E9289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Изучение слов «да» и «нет»</w:t>
            </w:r>
          </w:p>
        </w:tc>
        <w:tc>
          <w:tcPr>
            <w:tcW w:w="0" w:type="auto"/>
            <w:hideMark/>
          </w:tcPr>
          <w:p w14:paraId="0F984CE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0CA865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Формирование умения выражать </w:t>
            </w:r>
            <w:proofErr w:type="gramStart"/>
            <w:r w:rsidRPr="00D67049">
              <w:rPr>
                <w:rFonts w:ascii="Times New Roman" w:hAnsi="Times New Roman" w:cs="Times New Roman"/>
              </w:rPr>
              <w:t>согласие словом</w:t>
            </w:r>
            <w:proofErr w:type="gramEnd"/>
            <w:r w:rsidRPr="00D67049">
              <w:rPr>
                <w:rFonts w:ascii="Times New Roman" w:hAnsi="Times New Roman" w:cs="Times New Roman"/>
              </w:rPr>
              <w:t>/жестом «да» (кивок) и несогласие словом/жестом «нет» (покачивание головой). Игровые ситуации с выбором: «Ты хочешь сок?» — «да»</w:t>
            </w:r>
            <w:proofErr w:type="gramStart"/>
            <w:r w:rsidRPr="00D67049">
              <w:rPr>
                <w:rFonts w:ascii="Times New Roman" w:hAnsi="Times New Roman" w:cs="Times New Roman"/>
              </w:rPr>
              <w:t>/«</w:t>
            </w:r>
            <w:proofErr w:type="gramEnd"/>
            <w:r w:rsidRPr="00D67049">
              <w:rPr>
                <w:rFonts w:ascii="Times New Roman" w:hAnsi="Times New Roman" w:cs="Times New Roman"/>
              </w:rPr>
              <w:t>нет»</w:t>
            </w:r>
          </w:p>
        </w:tc>
        <w:tc>
          <w:tcPr>
            <w:tcW w:w="0" w:type="auto"/>
            <w:hideMark/>
          </w:tcPr>
          <w:p w14:paraId="54919F2F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самостоятельности в выражении своего мнения. Формирование личностной позиции</w:t>
            </w:r>
          </w:p>
        </w:tc>
        <w:tc>
          <w:tcPr>
            <w:tcW w:w="0" w:type="auto"/>
            <w:hideMark/>
          </w:tcPr>
          <w:p w14:paraId="7194C283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Понимание слов «да», «нет» в обращённой речи. Использование кивка/покачивания головой для выражения согласия/несогласия.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D67049">
              <w:rPr>
                <w:rFonts w:ascii="Times New Roman" w:hAnsi="Times New Roman" w:cs="Times New Roman"/>
              </w:rPr>
              <w:t xml:space="preserve"> словам «да», «нет»</w:t>
            </w:r>
          </w:p>
        </w:tc>
        <w:tc>
          <w:tcPr>
            <w:tcW w:w="0" w:type="auto"/>
            <w:hideMark/>
          </w:tcPr>
          <w:p w14:paraId="72F6FFC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одноступенчатой инструкции. Действие по подражанию. Фиксация взгляда на лице педагога</w:t>
            </w:r>
          </w:p>
        </w:tc>
      </w:tr>
      <w:tr w:rsidR="00881C9A" w14:paraId="34D6B19B" w14:textId="77777777" w:rsidTr="0048010A">
        <w:tc>
          <w:tcPr>
            <w:tcW w:w="0" w:type="auto"/>
            <w:hideMark/>
          </w:tcPr>
          <w:p w14:paraId="21F76B1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hideMark/>
          </w:tcPr>
          <w:p w14:paraId="2BD47C7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Слова «да», «нет» — закрепление в ситуациях</w:t>
            </w:r>
          </w:p>
        </w:tc>
        <w:tc>
          <w:tcPr>
            <w:tcW w:w="0" w:type="auto"/>
            <w:hideMark/>
          </w:tcPr>
          <w:p w14:paraId="11B8C28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80B2C80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Закрепление использования слов/жестов «да» и «нет» в бытовых ситуациях: при выборе еды, игрушки, деятельности. Отвечать на вопросы «Тебе нравится?», «Хочешь ещё?»</w:t>
            </w:r>
          </w:p>
        </w:tc>
        <w:tc>
          <w:tcPr>
            <w:tcW w:w="0" w:type="auto"/>
            <w:hideMark/>
          </w:tcPr>
          <w:p w14:paraId="5FB70F9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навыков сотрудничества. Проявление предпочтений и их выражение</w:t>
            </w:r>
          </w:p>
        </w:tc>
        <w:tc>
          <w:tcPr>
            <w:tcW w:w="0" w:type="auto"/>
            <w:hideMark/>
          </w:tcPr>
          <w:p w14:paraId="0CDD7BF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Самостоятельное использование «да»</w:t>
            </w:r>
            <w:proofErr w:type="gramStart"/>
            <w:r w:rsidRPr="00D67049">
              <w:rPr>
                <w:rFonts w:ascii="Times New Roman" w:hAnsi="Times New Roman" w:cs="Times New Roman"/>
              </w:rPr>
              <w:t>/«</w:t>
            </w:r>
            <w:proofErr w:type="gramEnd"/>
            <w:r w:rsidRPr="00D67049">
              <w:rPr>
                <w:rFonts w:ascii="Times New Roman" w:hAnsi="Times New Roman" w:cs="Times New Roman"/>
              </w:rPr>
              <w:t>нет» (жестом и/или словом) для выражения желания/согласия в знакомых ситуациях</w:t>
            </w:r>
          </w:p>
        </w:tc>
        <w:tc>
          <w:tcPr>
            <w:tcW w:w="0" w:type="auto"/>
            <w:hideMark/>
          </w:tcPr>
          <w:p w14:paraId="27E91BA8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задания от начала до конца. Удержание внимания. Действие по образцу</w:t>
            </w:r>
          </w:p>
        </w:tc>
      </w:tr>
      <w:tr w:rsidR="00881C9A" w14:paraId="397FF786" w14:textId="77777777" w:rsidTr="0048010A">
        <w:tc>
          <w:tcPr>
            <w:tcW w:w="0" w:type="auto"/>
            <w:hideMark/>
          </w:tcPr>
          <w:p w14:paraId="2B685C47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hideMark/>
          </w:tcPr>
          <w:p w14:paraId="5DA8E8E2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Умение давать ответ на вопросы (вводное)</w:t>
            </w:r>
          </w:p>
        </w:tc>
        <w:tc>
          <w:tcPr>
            <w:tcW w:w="0" w:type="auto"/>
            <w:hideMark/>
          </w:tcPr>
          <w:p w14:paraId="33FAFED1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F0E742A" w14:textId="4B46F6FA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Обучение </w:t>
            </w:r>
            <w:r w:rsidR="00D67049" w:rsidRPr="00D67049">
              <w:rPr>
                <w:rFonts w:ascii="Times New Roman" w:hAnsi="Times New Roman" w:cs="Times New Roman"/>
              </w:rPr>
              <w:t>отвечать</w:t>
            </w:r>
            <w:r w:rsidRPr="00D67049">
              <w:rPr>
                <w:rFonts w:ascii="Times New Roman" w:hAnsi="Times New Roman" w:cs="Times New Roman"/>
              </w:rPr>
              <w:t xml:space="preserve"> на простые вопросы: «Кто это?», «Что это?» — с опорой на картинку, </w:t>
            </w:r>
            <w:r w:rsidRPr="00D67049">
              <w:rPr>
                <w:rFonts w:ascii="Times New Roman" w:hAnsi="Times New Roman" w:cs="Times New Roman"/>
              </w:rPr>
              <w:lastRenderedPageBreak/>
              <w:t>предмет. Поощрение любого вида ответа: жест, вокализация, слово</w:t>
            </w:r>
          </w:p>
        </w:tc>
        <w:tc>
          <w:tcPr>
            <w:tcW w:w="0" w:type="auto"/>
            <w:hideMark/>
          </w:tcPr>
          <w:p w14:paraId="288B39BD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lastRenderedPageBreak/>
              <w:t xml:space="preserve">Развитие коммуникативной мотивации. </w:t>
            </w:r>
            <w:r w:rsidRPr="00D67049">
              <w:rPr>
                <w:rFonts w:ascii="Times New Roman" w:hAnsi="Times New Roman" w:cs="Times New Roman"/>
              </w:rPr>
              <w:lastRenderedPageBreak/>
              <w:t>Эмоциональное реагирование на вопрос взрослого</w:t>
            </w:r>
          </w:p>
        </w:tc>
        <w:tc>
          <w:tcPr>
            <w:tcW w:w="0" w:type="auto"/>
            <w:hideMark/>
          </w:tcPr>
          <w:p w14:paraId="0032D04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lastRenderedPageBreak/>
              <w:t xml:space="preserve">Понимание простых вопросов. Выражение ответа доступным способом </w:t>
            </w:r>
            <w:r w:rsidRPr="00D67049">
              <w:rPr>
                <w:rFonts w:ascii="Times New Roman" w:hAnsi="Times New Roman" w:cs="Times New Roman"/>
              </w:rPr>
              <w:lastRenderedPageBreak/>
              <w:t xml:space="preserve">(указание на предмет, вокализация, слово).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</w:p>
        </w:tc>
        <w:tc>
          <w:tcPr>
            <w:tcW w:w="0" w:type="auto"/>
            <w:hideMark/>
          </w:tcPr>
          <w:p w14:paraId="386C9AE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lastRenderedPageBreak/>
              <w:t xml:space="preserve">Направленность взгляда на задание/предмет. Выполнение инструкции </w:t>
            </w:r>
            <w:r w:rsidRPr="00D67049">
              <w:rPr>
                <w:rFonts w:ascii="Times New Roman" w:hAnsi="Times New Roman" w:cs="Times New Roman"/>
              </w:rPr>
              <w:lastRenderedPageBreak/>
              <w:t>«покажи». Удержание внимания 2–3 мин</w:t>
            </w:r>
          </w:p>
        </w:tc>
      </w:tr>
      <w:tr w:rsidR="00881C9A" w14:paraId="7D944510" w14:textId="77777777" w:rsidTr="0048010A">
        <w:tc>
          <w:tcPr>
            <w:tcW w:w="0" w:type="auto"/>
            <w:hideMark/>
          </w:tcPr>
          <w:p w14:paraId="7D47A2D9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14:paraId="403F5080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Умение давать ответ на вопросы — закрепление</w:t>
            </w:r>
          </w:p>
        </w:tc>
        <w:tc>
          <w:tcPr>
            <w:tcW w:w="0" w:type="auto"/>
            <w:hideMark/>
          </w:tcPr>
          <w:p w14:paraId="5800071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41D710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Расширение набора вопросов: «Где?», «Кто пришёл?». Использование вопросов в игровых ситуациях с игрушками и знакомыми предметами. Поддержание диалога из 2–3 реплик</w:t>
            </w:r>
          </w:p>
        </w:tc>
        <w:tc>
          <w:tcPr>
            <w:tcW w:w="0" w:type="auto"/>
            <w:hideMark/>
          </w:tcPr>
          <w:p w14:paraId="4885C15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навыков общения. Удовольствие от диалога с взрослым</w:t>
            </w:r>
          </w:p>
        </w:tc>
        <w:tc>
          <w:tcPr>
            <w:tcW w:w="0" w:type="auto"/>
            <w:hideMark/>
          </w:tcPr>
          <w:p w14:paraId="4E569EA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Ответ на вопрос доступным средством (жест, вокализация, слово, указание на картинку). Поддержание простого диалога из 2–3 обменов</w:t>
            </w:r>
          </w:p>
        </w:tc>
        <w:tc>
          <w:tcPr>
            <w:tcW w:w="0" w:type="auto"/>
            <w:hideMark/>
          </w:tcPr>
          <w:p w14:paraId="6C11AFD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инструкции. Действие по подражанию. Переключение взгляда с предмета на педагога и обратно</w:t>
            </w:r>
          </w:p>
        </w:tc>
      </w:tr>
      <w:tr w:rsidR="00881C9A" w14:paraId="7F0F06EF" w14:textId="77777777" w:rsidTr="0048010A">
        <w:tc>
          <w:tcPr>
            <w:tcW w:w="0" w:type="auto"/>
            <w:hideMark/>
          </w:tcPr>
          <w:p w14:paraId="3C2A7538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hideMark/>
          </w:tcPr>
          <w:p w14:paraId="43DFA94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Использование указательного жеста (вводное)</w:t>
            </w:r>
          </w:p>
        </w:tc>
        <w:tc>
          <w:tcPr>
            <w:tcW w:w="0" w:type="auto"/>
            <w:hideMark/>
          </w:tcPr>
          <w:p w14:paraId="766EE582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76793B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Формирование указательного жеста: обучение ребёнка указывать пальцем на желаемый предмет, на картинку, на знакомого человека. Физическая помощь педагога (рука-в-руке) с постепенным уменьшением помощи</w:t>
            </w:r>
          </w:p>
        </w:tc>
        <w:tc>
          <w:tcPr>
            <w:tcW w:w="0" w:type="auto"/>
            <w:hideMark/>
          </w:tcPr>
          <w:p w14:paraId="7B9A3462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самостоятельности в выражении желаний. Формирование активной позиции</w:t>
            </w:r>
          </w:p>
        </w:tc>
        <w:tc>
          <w:tcPr>
            <w:tcW w:w="0" w:type="auto"/>
            <w:hideMark/>
          </w:tcPr>
          <w:p w14:paraId="65D88531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Использование указательного жеста для сообщения о желании, для выбора предмета. Указание на знакомый предмет при вопросе «Где?»</w:t>
            </w:r>
          </w:p>
        </w:tc>
        <w:tc>
          <w:tcPr>
            <w:tcW w:w="0" w:type="auto"/>
            <w:hideMark/>
          </w:tcPr>
          <w:p w14:paraId="3E7A90B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Действие способом «рука-в-руке» с постепенным переходом к самостоятельному. Фиксация взгляда на объекте. Выполнение инструкции «покажи»</w:t>
            </w:r>
          </w:p>
        </w:tc>
      </w:tr>
      <w:tr w:rsidR="00881C9A" w14:paraId="2272AB32" w14:textId="77777777" w:rsidTr="0048010A">
        <w:tc>
          <w:tcPr>
            <w:tcW w:w="0" w:type="auto"/>
            <w:hideMark/>
          </w:tcPr>
          <w:p w14:paraId="7E89F71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hideMark/>
          </w:tcPr>
          <w:p w14:paraId="0DD8CF00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Использование указательного жеста — закрепление</w:t>
            </w:r>
          </w:p>
        </w:tc>
        <w:tc>
          <w:tcPr>
            <w:tcW w:w="0" w:type="auto"/>
            <w:hideMark/>
          </w:tcPr>
          <w:p w14:paraId="5189FBE8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591C302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Закрепление указательного жеста в коммуникативных ситуациях: выбор из 2–3 предметов, указание на картинку в книжке, на фотографию. Использование указательного жеста при ответе на вопрос «Где?»</w:t>
            </w:r>
          </w:p>
        </w:tc>
        <w:tc>
          <w:tcPr>
            <w:tcW w:w="0" w:type="auto"/>
            <w:hideMark/>
          </w:tcPr>
          <w:p w14:paraId="33F2E16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навыков сотрудничества со сверстниками и взрослыми. Проявление инициативы в общении</w:t>
            </w:r>
          </w:p>
        </w:tc>
        <w:tc>
          <w:tcPr>
            <w:tcW w:w="0" w:type="auto"/>
            <w:hideMark/>
          </w:tcPr>
          <w:p w14:paraId="07BDA5F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Самостоятельное использование указательного жеста для выбора и ответа. Указание на предметы, изображения, людей в знакомых ситуациях</w:t>
            </w:r>
          </w:p>
        </w:tc>
        <w:tc>
          <w:tcPr>
            <w:tcW w:w="0" w:type="auto"/>
            <w:hideMark/>
          </w:tcPr>
          <w:p w14:paraId="119529D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Самостоятельное выполнение действия. Удержание внимания 3–4 мин. Действие по образцу</w:t>
            </w:r>
          </w:p>
        </w:tc>
      </w:tr>
      <w:tr w:rsidR="00881C9A" w14:paraId="09F6BD05" w14:textId="77777777" w:rsidTr="0048010A">
        <w:tc>
          <w:tcPr>
            <w:tcW w:w="0" w:type="auto"/>
            <w:hideMark/>
          </w:tcPr>
          <w:p w14:paraId="241E565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hideMark/>
          </w:tcPr>
          <w:p w14:paraId="3AE2EB6C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Тема «Я и моё имя»</w:t>
            </w:r>
          </w:p>
        </w:tc>
        <w:tc>
          <w:tcPr>
            <w:tcW w:w="0" w:type="auto"/>
            <w:hideMark/>
          </w:tcPr>
          <w:p w14:paraId="2E6E615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B98BE3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Формирование представления о себе. Педагог называет имя ребёнка, побуждает откликаться. Рассматривание фотографии ребёнка, называние имени. Связывание имени с самим ребёнком</w:t>
            </w:r>
          </w:p>
        </w:tc>
        <w:tc>
          <w:tcPr>
            <w:tcW w:w="0" w:type="auto"/>
            <w:hideMark/>
          </w:tcPr>
          <w:p w14:paraId="0DC610A3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Формирование основ персональной идентичности. Осознание себя как «Я». Эмоционально-положительное реагирование на своё имя</w:t>
            </w:r>
          </w:p>
        </w:tc>
        <w:tc>
          <w:tcPr>
            <w:tcW w:w="0" w:type="auto"/>
            <w:hideMark/>
          </w:tcPr>
          <w:p w14:paraId="0278E9B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Реагирование на собственное имя (поворот головы, взгляд, вокализация). Узнавание себя на фотографии.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D67049">
              <w:rPr>
                <w:rFonts w:ascii="Times New Roman" w:hAnsi="Times New Roman" w:cs="Times New Roman"/>
              </w:rPr>
              <w:t xml:space="preserve"> собственному имени (или его части)</w:t>
            </w:r>
          </w:p>
        </w:tc>
        <w:tc>
          <w:tcPr>
            <w:tcW w:w="0" w:type="auto"/>
            <w:hideMark/>
          </w:tcPr>
          <w:p w14:paraId="73AB33FF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Фиксация взгляда на лице педагога при назывании имени. Фиксация взгляда на фотографии. Выполнение инструкции «посмотри». Удержание внимания</w:t>
            </w:r>
          </w:p>
        </w:tc>
      </w:tr>
      <w:tr w:rsidR="00881C9A" w14:paraId="34A3948D" w14:textId="77777777" w:rsidTr="0048010A">
        <w:tc>
          <w:tcPr>
            <w:tcW w:w="0" w:type="auto"/>
            <w:hideMark/>
          </w:tcPr>
          <w:p w14:paraId="59BE2B47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hideMark/>
          </w:tcPr>
          <w:p w14:paraId="6F8F210D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Изучение собственного имени — узнавание</w:t>
            </w:r>
          </w:p>
        </w:tc>
        <w:tc>
          <w:tcPr>
            <w:tcW w:w="0" w:type="auto"/>
            <w:hideMark/>
          </w:tcPr>
          <w:p w14:paraId="60F3DCE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66E09B2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Узнавание своего имени среди других: педагог называет 2–3 имени, ребёнок реагирует только на своё. Рассматривание карточки с напечатанным именем, соотнесение с собой</w:t>
            </w:r>
          </w:p>
        </w:tc>
        <w:tc>
          <w:tcPr>
            <w:tcW w:w="0" w:type="auto"/>
            <w:hideMark/>
          </w:tcPr>
          <w:p w14:paraId="4676B699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самосознания. Формирование личностной идентичности</w:t>
            </w:r>
          </w:p>
        </w:tc>
        <w:tc>
          <w:tcPr>
            <w:tcW w:w="0" w:type="auto"/>
            <w:hideMark/>
          </w:tcPr>
          <w:p w14:paraId="5347E99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Реагирование на своё имя в ряду других имён. Узнавание карточки с напечатанным именем (глобальное чтение).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D67049">
              <w:rPr>
                <w:rFonts w:ascii="Times New Roman" w:hAnsi="Times New Roman" w:cs="Times New Roman"/>
              </w:rPr>
              <w:t xml:space="preserve"> имени</w:t>
            </w:r>
          </w:p>
        </w:tc>
        <w:tc>
          <w:tcPr>
            <w:tcW w:w="0" w:type="auto"/>
            <w:hideMark/>
          </w:tcPr>
          <w:p w14:paraId="08DA2AA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Переключение взгляда. Выполнение инструкции «покажи» (на карточку со своим именем). Удержание внимания 3 мин</w:t>
            </w:r>
          </w:p>
        </w:tc>
      </w:tr>
      <w:tr w:rsidR="00881C9A" w14:paraId="53B3EAAA" w14:textId="77777777" w:rsidTr="0048010A">
        <w:tc>
          <w:tcPr>
            <w:tcW w:w="0" w:type="auto"/>
            <w:hideMark/>
          </w:tcPr>
          <w:p w14:paraId="0286A212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0" w:type="auto"/>
            <w:hideMark/>
          </w:tcPr>
          <w:p w14:paraId="02042C8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Изучение собственного имени — называние</w:t>
            </w:r>
          </w:p>
        </w:tc>
        <w:tc>
          <w:tcPr>
            <w:tcW w:w="0" w:type="auto"/>
            <w:hideMark/>
          </w:tcPr>
          <w:p w14:paraId="752D4CC0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5E64F70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Побуждение ребёнка называть себя (имя, </w:t>
            </w:r>
            <w:proofErr w:type="spellStart"/>
            <w:r w:rsidRPr="00D67049">
              <w:rPr>
                <w:rFonts w:ascii="Times New Roman" w:hAnsi="Times New Roman" w:cs="Times New Roman"/>
              </w:rPr>
              <w:t>звукокомплекс</w:t>
            </w:r>
            <w:proofErr w:type="spellEnd"/>
            <w:r w:rsidRPr="00D67049">
              <w:rPr>
                <w:rFonts w:ascii="Times New Roman" w:hAnsi="Times New Roman" w:cs="Times New Roman"/>
              </w:rPr>
              <w:t>, жест — указание на себя). Использование карточки с именем как средства коммуникации: передача карточки педагогу при вопросе «Как тебя зовут?»</w:t>
            </w:r>
          </w:p>
        </w:tc>
        <w:tc>
          <w:tcPr>
            <w:tcW w:w="0" w:type="auto"/>
            <w:hideMark/>
          </w:tcPr>
          <w:p w14:paraId="4F82716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самостоятельности в представлении себя. Формирование личностного смысла общения</w:t>
            </w:r>
          </w:p>
        </w:tc>
        <w:tc>
          <w:tcPr>
            <w:tcW w:w="0" w:type="auto"/>
            <w:hideMark/>
          </w:tcPr>
          <w:p w14:paraId="5A453D9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Называние себя доступным средством (слово, слог, вокализация, жест, карточка). Использование карточки с именем в коммуникативной ситуации</w:t>
            </w:r>
          </w:p>
        </w:tc>
        <w:tc>
          <w:tcPr>
            <w:tcW w:w="0" w:type="auto"/>
            <w:hideMark/>
          </w:tcPr>
          <w:p w14:paraId="2D593E33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действия от начала до конца. Действие по образцу. Использование учебных материалов (карточка)</w:t>
            </w:r>
          </w:p>
        </w:tc>
      </w:tr>
      <w:tr w:rsidR="00881C9A" w14:paraId="3826EEE3" w14:textId="77777777" w:rsidTr="0048010A">
        <w:tc>
          <w:tcPr>
            <w:tcW w:w="0" w:type="auto"/>
            <w:hideMark/>
          </w:tcPr>
          <w:p w14:paraId="383E682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hideMark/>
          </w:tcPr>
          <w:p w14:paraId="4D2F802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Моё отражение (вводное)</w:t>
            </w:r>
          </w:p>
        </w:tc>
        <w:tc>
          <w:tcPr>
            <w:tcW w:w="0" w:type="auto"/>
            <w:hideMark/>
          </w:tcPr>
          <w:p w14:paraId="32554BE3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D4D21E1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Рассматривание себя в зеркале. Педагог обращает внимание ребёнка на отражение, называет части тела, показывает. Формирование реакции на своё отражение</w:t>
            </w:r>
          </w:p>
        </w:tc>
        <w:tc>
          <w:tcPr>
            <w:tcW w:w="0" w:type="auto"/>
            <w:hideMark/>
          </w:tcPr>
          <w:p w14:paraId="6319631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самосознания. Эмоциональное реагирование на своё отражение (улыбка, интерес)</w:t>
            </w:r>
          </w:p>
        </w:tc>
        <w:tc>
          <w:tcPr>
            <w:tcW w:w="0" w:type="auto"/>
            <w:hideMark/>
          </w:tcPr>
          <w:p w14:paraId="5FFC6072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Узнавание себя в зеркале. Реагирование на отражение (касание зеркала, улыбка, вокализация). Фиксация взгляда на отражении</w:t>
            </w:r>
          </w:p>
        </w:tc>
        <w:tc>
          <w:tcPr>
            <w:tcW w:w="0" w:type="auto"/>
            <w:hideMark/>
          </w:tcPr>
          <w:p w14:paraId="700CDA7D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Фиксация взгляда на изображении (отражении). Удержание внимания 2–3 мин. Действие по подражанию (педагог показывает, как смотреть в зеркало)</w:t>
            </w:r>
          </w:p>
        </w:tc>
      </w:tr>
      <w:tr w:rsidR="00881C9A" w14:paraId="53C2EEBA" w14:textId="77777777" w:rsidTr="0048010A">
        <w:tc>
          <w:tcPr>
            <w:tcW w:w="0" w:type="auto"/>
            <w:hideMark/>
          </w:tcPr>
          <w:p w14:paraId="48A74F82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hideMark/>
          </w:tcPr>
          <w:p w14:paraId="55A20E49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Моё отражение — закрепление</w:t>
            </w:r>
          </w:p>
        </w:tc>
        <w:tc>
          <w:tcPr>
            <w:tcW w:w="0" w:type="auto"/>
            <w:hideMark/>
          </w:tcPr>
          <w:p w14:paraId="450ADB1D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C84C42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Продолжение работы с зеркалом: обучение показывать на отражении части лица (где нос, где глаза). Связывание отражения с собой. Игра «Кто там в зеркале?»</w:t>
            </w:r>
          </w:p>
        </w:tc>
        <w:tc>
          <w:tcPr>
            <w:tcW w:w="0" w:type="auto"/>
            <w:hideMark/>
          </w:tcPr>
          <w:p w14:paraId="1C65ACC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Формирование представления о себе. Радость от узнавания себя</w:t>
            </w:r>
          </w:p>
        </w:tc>
        <w:tc>
          <w:tcPr>
            <w:tcW w:w="0" w:type="auto"/>
            <w:hideMark/>
          </w:tcPr>
          <w:p w14:paraId="03A18F3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Показ частей лица на своём отражении. Узнавание себя в зеркале при изменении позы/выражения.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D67049">
              <w:rPr>
                <w:rFonts w:ascii="Times New Roman" w:hAnsi="Times New Roman" w:cs="Times New Roman"/>
              </w:rPr>
              <w:t xml:space="preserve"> названиям частей лица</w:t>
            </w:r>
          </w:p>
        </w:tc>
        <w:tc>
          <w:tcPr>
            <w:tcW w:w="0" w:type="auto"/>
            <w:hideMark/>
          </w:tcPr>
          <w:p w14:paraId="67FF99F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инструкции «покажи». Действие по подражанию. Удержание внимания 3–4 мин</w:t>
            </w:r>
          </w:p>
        </w:tc>
      </w:tr>
      <w:tr w:rsidR="00881C9A" w14:paraId="2F4AEB7F" w14:textId="77777777" w:rsidTr="0048010A">
        <w:tc>
          <w:tcPr>
            <w:tcW w:w="0" w:type="auto"/>
            <w:hideMark/>
          </w:tcPr>
          <w:p w14:paraId="784D266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hideMark/>
          </w:tcPr>
          <w:p w14:paraId="42C7B05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Части тела — голова, руки, ноги</w:t>
            </w:r>
          </w:p>
        </w:tc>
        <w:tc>
          <w:tcPr>
            <w:tcW w:w="0" w:type="auto"/>
            <w:hideMark/>
          </w:tcPr>
          <w:p w14:paraId="01C4A897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084580F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Знакомство с основными частями тела: голова, руки, ноги. Педагог называет и показывает на себе и на ребёнке. Побуждение ребёнка показывать части тела на себе по инструкции</w:t>
            </w:r>
          </w:p>
        </w:tc>
        <w:tc>
          <w:tcPr>
            <w:tcW w:w="0" w:type="auto"/>
            <w:hideMark/>
          </w:tcPr>
          <w:p w14:paraId="203321ED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Формирование представления о своём теле. Освоение схемы тела</w:t>
            </w:r>
          </w:p>
        </w:tc>
        <w:tc>
          <w:tcPr>
            <w:tcW w:w="0" w:type="auto"/>
            <w:hideMark/>
          </w:tcPr>
          <w:p w14:paraId="64A94FD8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Понимание слов «голова», «руки», «ноги». Показ частей тела на себе по инструкции.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D67049">
              <w:rPr>
                <w:rFonts w:ascii="Times New Roman" w:hAnsi="Times New Roman" w:cs="Times New Roman"/>
              </w:rPr>
              <w:t xml:space="preserve"> названиям частей тела</w:t>
            </w:r>
          </w:p>
        </w:tc>
        <w:tc>
          <w:tcPr>
            <w:tcW w:w="0" w:type="auto"/>
            <w:hideMark/>
          </w:tcPr>
          <w:p w14:paraId="4E690E00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одноступенчатой инструкции «покажи». Действие по подражанию. Фиксация взгляда на педагоге</w:t>
            </w:r>
          </w:p>
        </w:tc>
      </w:tr>
      <w:tr w:rsidR="00881C9A" w14:paraId="360A74E3" w14:textId="77777777" w:rsidTr="0048010A">
        <w:tc>
          <w:tcPr>
            <w:tcW w:w="0" w:type="auto"/>
            <w:hideMark/>
          </w:tcPr>
          <w:p w14:paraId="68392447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hideMark/>
          </w:tcPr>
          <w:p w14:paraId="73319A0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Части тела — живот, спина, туловище</w:t>
            </w:r>
          </w:p>
        </w:tc>
        <w:tc>
          <w:tcPr>
            <w:tcW w:w="0" w:type="auto"/>
            <w:hideMark/>
          </w:tcPr>
          <w:p w14:paraId="50EEB70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0F0D2F8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Продолжение изучения частей тела: живот, спина, туловище. Использование приёма «рука-в-руке» для показа. Игры с куклой: показ частей тела на кукле, затем на себе</w:t>
            </w:r>
          </w:p>
        </w:tc>
        <w:tc>
          <w:tcPr>
            <w:tcW w:w="0" w:type="auto"/>
            <w:hideMark/>
          </w:tcPr>
          <w:p w14:paraId="61DA7A37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представления о своём теле. Сотрудничество с взрослым в игре</w:t>
            </w:r>
          </w:p>
        </w:tc>
        <w:tc>
          <w:tcPr>
            <w:tcW w:w="0" w:type="auto"/>
            <w:hideMark/>
          </w:tcPr>
          <w:p w14:paraId="158F6F38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Показ частей тела (живот, спина) на себе и на кукле по инструкции. Понимание названий.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</w:p>
        </w:tc>
        <w:tc>
          <w:tcPr>
            <w:tcW w:w="0" w:type="auto"/>
            <w:hideMark/>
          </w:tcPr>
          <w:p w14:paraId="3AAA65A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инструкции. Действие по образцу (на кукле, затем на себе). Использование учебных материалов (кукла)</w:t>
            </w:r>
          </w:p>
        </w:tc>
      </w:tr>
      <w:tr w:rsidR="00881C9A" w14:paraId="4F091069" w14:textId="77777777" w:rsidTr="0048010A">
        <w:tc>
          <w:tcPr>
            <w:tcW w:w="0" w:type="auto"/>
            <w:hideMark/>
          </w:tcPr>
          <w:p w14:paraId="4A32EB4D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hideMark/>
          </w:tcPr>
          <w:p w14:paraId="1E79C3B7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Части тела — закрепление и обобщение</w:t>
            </w:r>
          </w:p>
        </w:tc>
        <w:tc>
          <w:tcPr>
            <w:tcW w:w="0" w:type="auto"/>
            <w:hideMark/>
          </w:tcPr>
          <w:p w14:paraId="4055F5AF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CBF08E0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Закрепление знаний о частях тела. Показ на себе, на педагоге, на кукле, на картинке. Соотнесение картинки с частью тела. Игра «Где что?»</w:t>
            </w:r>
          </w:p>
        </w:tc>
        <w:tc>
          <w:tcPr>
            <w:tcW w:w="0" w:type="auto"/>
            <w:hideMark/>
          </w:tcPr>
          <w:p w14:paraId="07C44C19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Уверенность в знании своего тела. Удовольствие от игровой деятельности</w:t>
            </w:r>
          </w:p>
        </w:tc>
        <w:tc>
          <w:tcPr>
            <w:tcW w:w="0" w:type="auto"/>
            <w:hideMark/>
          </w:tcPr>
          <w:p w14:paraId="10A822F1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Самостоятельный показ 3–5 частей тела на себе по инструкции. Соотнесение картинки с частью тела.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D67049">
              <w:rPr>
                <w:rFonts w:ascii="Times New Roman" w:hAnsi="Times New Roman" w:cs="Times New Roman"/>
              </w:rPr>
              <w:t xml:space="preserve"> названиям</w:t>
            </w:r>
          </w:p>
        </w:tc>
        <w:tc>
          <w:tcPr>
            <w:tcW w:w="0" w:type="auto"/>
            <w:hideMark/>
          </w:tcPr>
          <w:p w14:paraId="1D513272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Самостоятельное выполнение инструкции. Удержание внимания 3–4 мин. Действие по образцу</w:t>
            </w:r>
          </w:p>
        </w:tc>
      </w:tr>
      <w:tr w:rsidR="00881C9A" w14:paraId="3BD9924F" w14:textId="77777777" w:rsidTr="0048010A">
        <w:tc>
          <w:tcPr>
            <w:tcW w:w="0" w:type="auto"/>
            <w:hideMark/>
          </w:tcPr>
          <w:p w14:paraId="29C7738C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0" w:type="auto"/>
            <w:hideMark/>
          </w:tcPr>
          <w:p w14:paraId="63A88ECF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Части лица — глаза, нос, рот</w:t>
            </w:r>
          </w:p>
        </w:tc>
        <w:tc>
          <w:tcPr>
            <w:tcW w:w="0" w:type="auto"/>
            <w:hideMark/>
          </w:tcPr>
          <w:p w14:paraId="547B89F1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267CE3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Знакомство с частями лица: глаза, нос, рот. Педагог показывает на себе, на ребёнке, перед зеркалом. Использование пиктограмм/картинок с изображением частей лица</w:t>
            </w:r>
          </w:p>
        </w:tc>
        <w:tc>
          <w:tcPr>
            <w:tcW w:w="0" w:type="auto"/>
            <w:hideMark/>
          </w:tcPr>
          <w:p w14:paraId="035F3B39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Формирование представления о своём лице. Интерес к рассматриванию своего лица</w:t>
            </w:r>
          </w:p>
        </w:tc>
        <w:tc>
          <w:tcPr>
            <w:tcW w:w="0" w:type="auto"/>
            <w:hideMark/>
          </w:tcPr>
          <w:p w14:paraId="776FBD5D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Понимание слов «глаза», «нос», «рот». Показ частей лица на себе по инструкции. Узнавание частей лица на картинке/пиктограмме</w:t>
            </w:r>
          </w:p>
        </w:tc>
        <w:tc>
          <w:tcPr>
            <w:tcW w:w="0" w:type="auto"/>
            <w:hideMark/>
          </w:tcPr>
          <w:p w14:paraId="14C099D1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одноступенчатой инструкции «покажи». Действие по подражанию. Фиксация взгляда на изображении</w:t>
            </w:r>
          </w:p>
        </w:tc>
      </w:tr>
      <w:tr w:rsidR="00881C9A" w14:paraId="0BC9D50A" w14:textId="77777777" w:rsidTr="0048010A">
        <w:tc>
          <w:tcPr>
            <w:tcW w:w="0" w:type="auto"/>
            <w:hideMark/>
          </w:tcPr>
          <w:p w14:paraId="24CEC10F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hideMark/>
          </w:tcPr>
          <w:p w14:paraId="2AD1268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Части лица — уши, щёки, лоб</w:t>
            </w:r>
          </w:p>
        </w:tc>
        <w:tc>
          <w:tcPr>
            <w:tcW w:w="0" w:type="auto"/>
            <w:hideMark/>
          </w:tcPr>
          <w:p w14:paraId="34C0E1B7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69FF1EF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Продолжение изучения: уши, щёки, лоб. Работа перед зеркалом: показ частей лица на отражении. Игры «Потрогай ушки», «Надуй щёчки»</w:t>
            </w:r>
          </w:p>
        </w:tc>
        <w:tc>
          <w:tcPr>
            <w:tcW w:w="0" w:type="auto"/>
            <w:hideMark/>
          </w:tcPr>
          <w:p w14:paraId="21115077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самосознания. Эмоциональное удовольствие от игры с зеркалом</w:t>
            </w:r>
          </w:p>
        </w:tc>
        <w:tc>
          <w:tcPr>
            <w:tcW w:w="0" w:type="auto"/>
            <w:hideMark/>
          </w:tcPr>
          <w:p w14:paraId="3048BBA0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Показ частей лица (уши, щёки, лоб) на себе и на отражении. Понимание названий.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</w:p>
        </w:tc>
        <w:tc>
          <w:tcPr>
            <w:tcW w:w="0" w:type="auto"/>
            <w:hideMark/>
          </w:tcPr>
          <w:p w14:paraId="7152AD28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инструкции. Действие по образцу. Удержание внимания 3 мин</w:t>
            </w:r>
          </w:p>
        </w:tc>
      </w:tr>
      <w:tr w:rsidR="00881C9A" w14:paraId="4A689653" w14:textId="77777777" w:rsidTr="0048010A">
        <w:tc>
          <w:tcPr>
            <w:tcW w:w="0" w:type="auto"/>
            <w:hideMark/>
          </w:tcPr>
          <w:p w14:paraId="58FE9DB3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hideMark/>
          </w:tcPr>
          <w:p w14:paraId="3AF4B74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Части лица — закрепление и обобщение</w:t>
            </w:r>
          </w:p>
        </w:tc>
        <w:tc>
          <w:tcPr>
            <w:tcW w:w="0" w:type="auto"/>
            <w:hideMark/>
          </w:tcPr>
          <w:p w14:paraId="592874DD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0181A1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Закрепление знаний о частях лица. Показ на себе, на кукле, на картинке, в зеркале. Соотнесение пиктограммы с частью лица. Игра «Где глаза? А где нос?»</w:t>
            </w:r>
          </w:p>
        </w:tc>
        <w:tc>
          <w:tcPr>
            <w:tcW w:w="0" w:type="auto"/>
            <w:hideMark/>
          </w:tcPr>
          <w:p w14:paraId="37AE2CC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Уверенность в знании частей лица. Радость от самостоятельного выполнения</w:t>
            </w:r>
          </w:p>
        </w:tc>
        <w:tc>
          <w:tcPr>
            <w:tcW w:w="0" w:type="auto"/>
            <w:hideMark/>
          </w:tcPr>
          <w:p w14:paraId="2FF916F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Самостоятельный показ 4–6 частей лица по инструкции. Соотнесение пиктограммы/картинки с частью лица.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</w:p>
        </w:tc>
        <w:tc>
          <w:tcPr>
            <w:tcW w:w="0" w:type="auto"/>
            <w:hideMark/>
          </w:tcPr>
          <w:p w14:paraId="01F2606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Самостоятельное выполнение. Действие по образцу. Удержание внимания 3–4 мин</w:t>
            </w:r>
          </w:p>
        </w:tc>
      </w:tr>
      <w:tr w:rsidR="00881C9A" w14:paraId="45358CCF" w14:textId="77777777" w:rsidTr="0048010A">
        <w:tc>
          <w:tcPr>
            <w:tcW w:w="0" w:type="auto"/>
            <w:hideMark/>
          </w:tcPr>
          <w:p w14:paraId="295BB843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hideMark/>
          </w:tcPr>
          <w:p w14:paraId="3EB89F1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Артикуляционная гимнастика (вводное)</w:t>
            </w:r>
          </w:p>
        </w:tc>
        <w:tc>
          <w:tcPr>
            <w:tcW w:w="0" w:type="auto"/>
            <w:hideMark/>
          </w:tcPr>
          <w:p w14:paraId="4BBCB490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167C56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Знакомство с упражнениями для губ и языка: «Улыбка», «Трубочка», «Открыть—закрыть рот». Педагог демонстрирует, ребёнок имитирует с помощью педагога</w:t>
            </w:r>
          </w:p>
        </w:tc>
        <w:tc>
          <w:tcPr>
            <w:tcW w:w="0" w:type="auto"/>
            <w:hideMark/>
          </w:tcPr>
          <w:p w14:paraId="250D49D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артикуляционных способностей. Положительное отношение к гимнастике</w:t>
            </w:r>
          </w:p>
        </w:tc>
        <w:tc>
          <w:tcPr>
            <w:tcW w:w="0" w:type="auto"/>
            <w:hideMark/>
          </w:tcPr>
          <w:p w14:paraId="09D6071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Выполнение 2–3 простых артикуляционных упражнений по подражанию. Удержание артикуляционной позы 2–3 сек.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</w:p>
        </w:tc>
        <w:tc>
          <w:tcPr>
            <w:tcW w:w="0" w:type="auto"/>
            <w:hideMark/>
          </w:tcPr>
          <w:p w14:paraId="72DA8BE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Действие по подражанию. Фиксация взгляда на лице педагога. Удержание внимания 2–3 мин</w:t>
            </w:r>
          </w:p>
        </w:tc>
      </w:tr>
      <w:tr w:rsidR="00881C9A" w14:paraId="7E930B39" w14:textId="77777777" w:rsidTr="0048010A">
        <w:tc>
          <w:tcPr>
            <w:tcW w:w="0" w:type="auto"/>
            <w:hideMark/>
          </w:tcPr>
          <w:p w14:paraId="3267B917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hideMark/>
          </w:tcPr>
          <w:p w14:paraId="503483A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Артикуляционная гимнастика — развитие</w:t>
            </w:r>
          </w:p>
        </w:tc>
        <w:tc>
          <w:tcPr>
            <w:tcW w:w="0" w:type="auto"/>
            <w:hideMark/>
          </w:tcPr>
          <w:p w14:paraId="09AC0892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7D18D8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Продолжение: упражнения «Лопаточка» (широкий язык), «Иголочка» (узкий язык), «Часики» (движения языка). Использование зеркала для контроля. Постепенное уменьшение помощи</w:t>
            </w:r>
          </w:p>
        </w:tc>
        <w:tc>
          <w:tcPr>
            <w:tcW w:w="0" w:type="auto"/>
            <w:hideMark/>
          </w:tcPr>
          <w:p w14:paraId="2D2F284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моторики артикуляционного аппарата. Удовольствие от выполнения упражнений перед зеркалом</w:t>
            </w:r>
          </w:p>
        </w:tc>
        <w:tc>
          <w:tcPr>
            <w:tcW w:w="0" w:type="auto"/>
            <w:hideMark/>
          </w:tcPr>
          <w:p w14:paraId="0528A9B3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Выполнение 3–4 артикуляционных упражнений с частичной помощью. Удержание позы 3–5 сек.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</w:p>
        </w:tc>
        <w:tc>
          <w:tcPr>
            <w:tcW w:w="0" w:type="auto"/>
            <w:hideMark/>
          </w:tcPr>
          <w:p w14:paraId="0402E83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Действие по образцу. Действие с частичной помощью. Удержание внимания 3 мин</w:t>
            </w:r>
          </w:p>
        </w:tc>
      </w:tr>
      <w:tr w:rsidR="00881C9A" w14:paraId="28FB65C6" w14:textId="77777777" w:rsidTr="0048010A">
        <w:tc>
          <w:tcPr>
            <w:tcW w:w="0" w:type="auto"/>
            <w:hideMark/>
          </w:tcPr>
          <w:p w14:paraId="6A227EF8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hideMark/>
          </w:tcPr>
          <w:p w14:paraId="486DD44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Артикуляционная гимнастика — закрепление</w:t>
            </w:r>
          </w:p>
        </w:tc>
        <w:tc>
          <w:tcPr>
            <w:tcW w:w="0" w:type="auto"/>
            <w:hideMark/>
          </w:tcPr>
          <w:p w14:paraId="387555A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863A171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Комплекс артикуляционных упражнений (4–5 упражнений). Выполнение по речевой инструкции и по показу. Связь упражнений с произношением простых звуков и слогов</w:t>
            </w:r>
          </w:p>
        </w:tc>
        <w:tc>
          <w:tcPr>
            <w:tcW w:w="0" w:type="auto"/>
            <w:hideMark/>
          </w:tcPr>
          <w:p w14:paraId="7135213F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уверенности в выполнении упражнений. Положительное отношение к речевой деятельности</w:t>
            </w:r>
          </w:p>
        </w:tc>
        <w:tc>
          <w:tcPr>
            <w:tcW w:w="0" w:type="auto"/>
            <w:hideMark/>
          </w:tcPr>
          <w:p w14:paraId="1E496CB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Самостоятельное выполнение 3–4 артикуляционных упражнений по показу. Произнесение простых звуков/слогов после гимнастики.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</w:p>
        </w:tc>
        <w:tc>
          <w:tcPr>
            <w:tcW w:w="0" w:type="auto"/>
            <w:hideMark/>
          </w:tcPr>
          <w:p w14:paraId="01DD7C6F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Самостоятельное выполнение с ошибками. Удержание внимания 3–4 мин. Выполнение по речевой инструкции</w:t>
            </w:r>
          </w:p>
        </w:tc>
      </w:tr>
      <w:tr w:rsidR="00881C9A" w14:paraId="4A579141" w14:textId="77777777" w:rsidTr="0048010A">
        <w:tc>
          <w:tcPr>
            <w:tcW w:w="0" w:type="auto"/>
            <w:hideMark/>
          </w:tcPr>
          <w:p w14:paraId="4F7C204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hideMark/>
          </w:tcPr>
          <w:p w14:paraId="67EFB309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Повторение: жесты, слова, просьбы «дай», «на», «стоп»</w:t>
            </w:r>
          </w:p>
        </w:tc>
        <w:tc>
          <w:tcPr>
            <w:tcW w:w="0" w:type="auto"/>
            <w:hideMark/>
          </w:tcPr>
          <w:p w14:paraId="71B45FA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FC6350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Обобщение и повторение пройденного: использование жестов, слов «дай», «на», «стоп» в игровых ситуациях. </w:t>
            </w:r>
            <w:r w:rsidRPr="00D67049">
              <w:rPr>
                <w:rFonts w:ascii="Times New Roman" w:hAnsi="Times New Roman" w:cs="Times New Roman"/>
              </w:rPr>
              <w:lastRenderedPageBreak/>
              <w:t>Чередование инструкций. Поощрение самостоятельного использования</w:t>
            </w:r>
          </w:p>
        </w:tc>
        <w:tc>
          <w:tcPr>
            <w:tcW w:w="0" w:type="auto"/>
            <w:hideMark/>
          </w:tcPr>
          <w:p w14:paraId="61EE1427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lastRenderedPageBreak/>
              <w:t xml:space="preserve">Развитие самостоятельности в коммуникации. Удовольствие от </w:t>
            </w:r>
            <w:r w:rsidRPr="00D67049">
              <w:rPr>
                <w:rFonts w:ascii="Times New Roman" w:hAnsi="Times New Roman" w:cs="Times New Roman"/>
              </w:rPr>
              <w:lastRenderedPageBreak/>
              <w:t>успешного применения освоенных средств</w:t>
            </w:r>
          </w:p>
        </w:tc>
        <w:tc>
          <w:tcPr>
            <w:tcW w:w="0" w:type="auto"/>
            <w:hideMark/>
          </w:tcPr>
          <w:p w14:paraId="0588139C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lastRenderedPageBreak/>
              <w:t xml:space="preserve">Самостоятельное использование жестов и/или слов «дай», «на», «стоп» в знакомых ситуациях. </w:t>
            </w:r>
            <w:r w:rsidRPr="00D67049">
              <w:rPr>
                <w:rFonts w:ascii="Times New Roman" w:hAnsi="Times New Roman" w:cs="Times New Roman"/>
              </w:rPr>
              <w:lastRenderedPageBreak/>
              <w:t>Понимание и различение инструкций</w:t>
            </w:r>
          </w:p>
        </w:tc>
        <w:tc>
          <w:tcPr>
            <w:tcW w:w="0" w:type="auto"/>
            <w:hideMark/>
          </w:tcPr>
          <w:p w14:paraId="5064E950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lastRenderedPageBreak/>
              <w:t xml:space="preserve">Самостоятельное выполнение инструкций. Удержание внимания 3–4 мин. Переход от </w:t>
            </w:r>
            <w:r w:rsidRPr="00D67049">
              <w:rPr>
                <w:rFonts w:ascii="Times New Roman" w:hAnsi="Times New Roman" w:cs="Times New Roman"/>
              </w:rPr>
              <w:lastRenderedPageBreak/>
              <w:t>одного задания к другому</w:t>
            </w:r>
          </w:p>
        </w:tc>
      </w:tr>
      <w:tr w:rsidR="00881C9A" w14:paraId="199BD720" w14:textId="77777777" w:rsidTr="0048010A">
        <w:tc>
          <w:tcPr>
            <w:tcW w:w="0" w:type="auto"/>
            <w:hideMark/>
          </w:tcPr>
          <w:p w14:paraId="1C6C59BC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0" w:type="auto"/>
            <w:hideMark/>
          </w:tcPr>
          <w:p w14:paraId="03BB4317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Повторение: инструкции с жестами, слова «да», «нет», ответы на вопросы</w:t>
            </w:r>
          </w:p>
        </w:tc>
        <w:tc>
          <w:tcPr>
            <w:tcW w:w="0" w:type="auto"/>
            <w:hideMark/>
          </w:tcPr>
          <w:p w14:paraId="420968E7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E0A2B73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Закрепление: выполнение инструкций с жестами, использование «да»</w:t>
            </w:r>
            <w:proofErr w:type="gramStart"/>
            <w:r w:rsidRPr="00D67049">
              <w:rPr>
                <w:rFonts w:ascii="Times New Roman" w:hAnsi="Times New Roman" w:cs="Times New Roman"/>
              </w:rPr>
              <w:t>/«</w:t>
            </w:r>
            <w:proofErr w:type="gramEnd"/>
            <w:r w:rsidRPr="00D67049">
              <w:rPr>
                <w:rFonts w:ascii="Times New Roman" w:hAnsi="Times New Roman" w:cs="Times New Roman"/>
              </w:rPr>
              <w:t>нет» для ответа, ответы на простые вопросы. Игровые ситуации с диалогом</w:t>
            </w:r>
          </w:p>
        </w:tc>
        <w:tc>
          <w:tcPr>
            <w:tcW w:w="0" w:type="auto"/>
            <w:hideMark/>
          </w:tcPr>
          <w:p w14:paraId="6731CA32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коммуникативной компетентности. Проявление инициативы в общении</w:t>
            </w:r>
          </w:p>
        </w:tc>
        <w:tc>
          <w:tcPr>
            <w:tcW w:w="0" w:type="auto"/>
            <w:hideMark/>
          </w:tcPr>
          <w:p w14:paraId="7C26BDE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инструкций с опорой на жест. Самостоятельное использование «да»</w:t>
            </w:r>
            <w:proofErr w:type="gramStart"/>
            <w:r w:rsidRPr="00D67049">
              <w:rPr>
                <w:rFonts w:ascii="Times New Roman" w:hAnsi="Times New Roman" w:cs="Times New Roman"/>
              </w:rPr>
              <w:t>/«</w:t>
            </w:r>
            <w:proofErr w:type="gramEnd"/>
            <w:r w:rsidRPr="00D67049">
              <w:rPr>
                <w:rFonts w:ascii="Times New Roman" w:hAnsi="Times New Roman" w:cs="Times New Roman"/>
              </w:rPr>
              <w:t>нет». Ответ на вопрос доступным средством</w:t>
            </w:r>
          </w:p>
        </w:tc>
        <w:tc>
          <w:tcPr>
            <w:tcW w:w="0" w:type="auto"/>
            <w:hideMark/>
          </w:tcPr>
          <w:p w14:paraId="7550034F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задания от начала до конца. Действие по образцу. Удержание внимания</w:t>
            </w:r>
          </w:p>
        </w:tc>
      </w:tr>
      <w:tr w:rsidR="00881C9A" w14:paraId="24E9D4D4" w14:textId="77777777" w:rsidTr="0048010A">
        <w:tc>
          <w:tcPr>
            <w:tcW w:w="0" w:type="auto"/>
            <w:hideMark/>
          </w:tcPr>
          <w:p w14:paraId="0A98AFFC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hideMark/>
          </w:tcPr>
          <w:p w14:paraId="1EA4035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Повторение: указательный жест, «Я и моё имя»</w:t>
            </w:r>
          </w:p>
        </w:tc>
        <w:tc>
          <w:tcPr>
            <w:tcW w:w="0" w:type="auto"/>
            <w:hideMark/>
          </w:tcPr>
          <w:p w14:paraId="1521855D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2060951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Закрепление: использование указательного жеста для выбора и ответа. Реагирование на имя, называние себя, использование карточки с именем</w:t>
            </w:r>
          </w:p>
        </w:tc>
        <w:tc>
          <w:tcPr>
            <w:tcW w:w="0" w:type="auto"/>
            <w:hideMark/>
          </w:tcPr>
          <w:p w14:paraId="7CA03BAB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персональной идентичности. Уверенность в представлении себя</w:t>
            </w:r>
          </w:p>
        </w:tc>
        <w:tc>
          <w:tcPr>
            <w:tcW w:w="0" w:type="auto"/>
            <w:hideMark/>
          </w:tcPr>
          <w:p w14:paraId="2A1E07C2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Самостоятельное использование указательного жеста. Реагирование на имя. Называние себя доступным средством. Использование карточки с именем</w:t>
            </w:r>
          </w:p>
        </w:tc>
        <w:tc>
          <w:tcPr>
            <w:tcW w:w="0" w:type="auto"/>
            <w:hideMark/>
          </w:tcPr>
          <w:p w14:paraId="5D1C6209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Самостоятельное выполнение. Использование учебных материалов (карточка). Удержание внимания</w:t>
            </w:r>
          </w:p>
        </w:tc>
      </w:tr>
      <w:tr w:rsidR="00881C9A" w14:paraId="6A40D835" w14:textId="77777777" w:rsidTr="0048010A">
        <w:tc>
          <w:tcPr>
            <w:tcW w:w="0" w:type="auto"/>
            <w:hideMark/>
          </w:tcPr>
          <w:p w14:paraId="39968F86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hideMark/>
          </w:tcPr>
          <w:p w14:paraId="600CDE98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Повторение: части тела, части лица, отражение</w:t>
            </w:r>
          </w:p>
        </w:tc>
        <w:tc>
          <w:tcPr>
            <w:tcW w:w="0" w:type="auto"/>
            <w:hideMark/>
          </w:tcPr>
          <w:p w14:paraId="68C46208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0F1AD90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Обобщение: показ частей тела и лица на себе, на кукле, на картинке, в зеркале. Связь с артикуляционной гимнастикой (показ языка, губ как частей лица)</w:t>
            </w:r>
          </w:p>
        </w:tc>
        <w:tc>
          <w:tcPr>
            <w:tcW w:w="0" w:type="auto"/>
            <w:hideMark/>
          </w:tcPr>
          <w:p w14:paraId="629C534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самосознания и схемы тела. Удовольствие от узнавания себя</w:t>
            </w:r>
          </w:p>
        </w:tc>
        <w:tc>
          <w:tcPr>
            <w:tcW w:w="0" w:type="auto"/>
            <w:hideMark/>
          </w:tcPr>
          <w:p w14:paraId="22341FE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 xml:space="preserve">Самостоятельный показ частей тела и лица по инструкции. Узнавание себя в зеркале. </w:t>
            </w:r>
            <w:proofErr w:type="spellStart"/>
            <w:r w:rsidRPr="00D67049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D67049">
              <w:rPr>
                <w:rFonts w:ascii="Times New Roman" w:hAnsi="Times New Roman" w:cs="Times New Roman"/>
              </w:rPr>
              <w:t xml:space="preserve"> названиям</w:t>
            </w:r>
          </w:p>
        </w:tc>
        <w:tc>
          <w:tcPr>
            <w:tcW w:w="0" w:type="auto"/>
            <w:hideMark/>
          </w:tcPr>
          <w:p w14:paraId="44B837C8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Самостоятельное выполнение. Действие по образцу. Удержание внимания 3–4 мин</w:t>
            </w:r>
          </w:p>
        </w:tc>
      </w:tr>
      <w:tr w:rsidR="00881C9A" w14:paraId="3BE63C59" w14:textId="77777777" w:rsidTr="0048010A">
        <w:tc>
          <w:tcPr>
            <w:tcW w:w="0" w:type="auto"/>
            <w:hideMark/>
          </w:tcPr>
          <w:p w14:paraId="54B36050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hideMark/>
          </w:tcPr>
          <w:p w14:paraId="0082CEF5" w14:textId="43A9FB5F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Итоговое занятие. Обобщение пройденного</w:t>
            </w:r>
            <w:r w:rsidR="00D67049" w:rsidRPr="00D67049">
              <w:rPr>
                <w:rFonts w:ascii="Times New Roman" w:hAnsi="Times New Roman" w:cs="Times New Roman"/>
              </w:rPr>
              <w:t>. Проведение диагностики</w:t>
            </w:r>
          </w:p>
        </w:tc>
        <w:tc>
          <w:tcPr>
            <w:tcW w:w="0" w:type="auto"/>
            <w:hideMark/>
          </w:tcPr>
          <w:p w14:paraId="354A441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D227A25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Комплексная игра с использованием всех освоенных средств коммуникации: жесты, слова, указательный жест, ответы на вопросы, показ частей тела и лица. Создание ситуаций успешной коммуникации. Поощрение и эмоциональная поддержка</w:t>
            </w:r>
          </w:p>
        </w:tc>
        <w:tc>
          <w:tcPr>
            <w:tcW w:w="0" w:type="auto"/>
            <w:hideMark/>
          </w:tcPr>
          <w:p w14:paraId="2EB4E2B4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Развитие коммуникативной мотивации. Положительное отношение к обучению. Радость от общения</w:t>
            </w:r>
          </w:p>
        </w:tc>
        <w:tc>
          <w:tcPr>
            <w:tcW w:w="0" w:type="auto"/>
            <w:hideMark/>
          </w:tcPr>
          <w:p w14:paraId="6C69DBFE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Использование освоенных средств коммуникации в комплексе: жесты, слова/вокализации, указательный жест, ответы на вопросы, реагирование на имя, показ частей тела/лица</w:t>
            </w:r>
          </w:p>
        </w:tc>
        <w:tc>
          <w:tcPr>
            <w:tcW w:w="0" w:type="auto"/>
            <w:hideMark/>
          </w:tcPr>
          <w:p w14:paraId="34299FDA" w14:textId="77777777" w:rsidR="00881C9A" w:rsidRPr="00D67049" w:rsidRDefault="00881C9A">
            <w:pPr>
              <w:rPr>
                <w:rFonts w:ascii="Times New Roman" w:hAnsi="Times New Roman" w:cs="Times New Roman"/>
              </w:rPr>
            </w:pPr>
            <w:r w:rsidRPr="00D67049">
              <w:rPr>
                <w:rFonts w:ascii="Times New Roman" w:hAnsi="Times New Roman" w:cs="Times New Roman"/>
              </w:rPr>
              <w:t>Выполнение заданий от начала до конца. Переход от одного задания к другому. Удержание внимания 3–5 мин</w:t>
            </w:r>
          </w:p>
        </w:tc>
      </w:tr>
    </w:tbl>
    <w:p w14:paraId="493671C4" w14:textId="04032B62" w:rsidR="00D67049" w:rsidRDefault="00D67049" w:rsidP="00881C9A">
      <w:pPr>
        <w:sectPr w:rsidR="00D67049" w:rsidSect="00D67049">
          <w:pgSz w:w="16840" w:h="11910" w:orient="landscape"/>
          <w:pgMar w:top="280" w:right="992" w:bottom="780" w:left="992" w:header="720" w:footer="720" w:gutter="0"/>
          <w:cols w:space="720"/>
          <w:docGrid w:linePitch="299"/>
        </w:sectPr>
      </w:pPr>
    </w:p>
    <w:p w14:paraId="520A2302" w14:textId="77777777" w:rsidR="00D67049" w:rsidRDefault="00D67049" w:rsidP="00881C9A">
      <w:pPr>
        <w:sectPr w:rsidR="00D67049" w:rsidSect="00D67049">
          <w:pgSz w:w="16840" w:h="11910" w:orient="landscape"/>
          <w:pgMar w:top="280" w:right="992" w:bottom="780" w:left="992" w:header="720" w:footer="720" w:gutter="0"/>
          <w:cols w:space="720"/>
          <w:docGrid w:linePitch="299"/>
        </w:sectPr>
      </w:pPr>
    </w:p>
    <w:p w14:paraId="19A03A00" w14:textId="51E987CE" w:rsidR="00881C9A" w:rsidRDefault="00881C9A" w:rsidP="000813AE">
      <w:pPr>
        <w:jc w:val="both"/>
      </w:pPr>
    </w:p>
    <w:p w14:paraId="32DDCC25" w14:textId="77777777" w:rsidR="00881C9A" w:rsidRPr="00882945" w:rsidRDefault="00881C9A" w:rsidP="000813AE">
      <w:pPr>
        <w:pStyle w:val="2"/>
      </w:pPr>
      <w:r w:rsidRPr="00882945">
        <w:t>VI. Контрольно-измерительные материалы</w:t>
      </w:r>
    </w:p>
    <w:p w14:paraId="01ED7F7C" w14:textId="77777777" w:rsidR="00881C9A" w:rsidRPr="000813AE" w:rsidRDefault="00881C9A" w:rsidP="000813AE">
      <w:pPr>
        <w:pStyle w:val="3"/>
        <w:rPr>
          <w:i w:val="0"/>
        </w:rPr>
      </w:pPr>
      <w:r w:rsidRPr="000813AE">
        <w:rPr>
          <w:i w:val="0"/>
        </w:rPr>
        <w:t>Пояснительная записка к КИМ</w:t>
      </w:r>
    </w:p>
    <w:p w14:paraId="0F407BEF" w14:textId="6C7DB191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sz w:val="28"/>
          <w:szCs w:val="28"/>
        </w:rPr>
        <w:t>Контрольно-измерительные материалы разработаны для оценки уровня освоения программы обучающимися 1 дополнительного класса (вариант 9.2). Результативность обучения оценивается строго индивидуально с учётом особенностей психофизического развития и особых образовательных потребностей каждого обучающегося. Оценивание проводится с применением индивидуального и дифференцированного подхода. </w:t>
      </w:r>
      <w:r w:rsidR="00882945" w:rsidRPr="00882945">
        <w:rPr>
          <w:sz w:val="28"/>
          <w:szCs w:val="28"/>
        </w:rPr>
        <w:t xml:space="preserve"> </w:t>
      </w:r>
    </w:p>
    <w:p w14:paraId="37DF4908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Форма проведения:</w:t>
      </w:r>
      <w:r w:rsidRPr="00882945">
        <w:rPr>
          <w:sz w:val="28"/>
          <w:szCs w:val="28"/>
        </w:rPr>
        <w:t xml:space="preserve"> наблюдение в процессе выполнения заданий в игровой форме.</w:t>
      </w:r>
    </w:p>
    <w:p w14:paraId="0C019425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На выполнение заданий отводится 15–20 минут.</w:t>
      </w:r>
    </w:p>
    <w:p w14:paraId="339D19EC" w14:textId="77777777" w:rsidR="00881C9A" w:rsidRPr="000813AE" w:rsidRDefault="00881C9A" w:rsidP="000813AE">
      <w:pPr>
        <w:pStyle w:val="3"/>
        <w:rPr>
          <w:i w:val="0"/>
        </w:rPr>
      </w:pPr>
      <w:r w:rsidRPr="000813AE">
        <w:rPr>
          <w:i w:val="0"/>
        </w:rPr>
        <w:t>Критерии оценивания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87"/>
        <w:gridCol w:w="8753"/>
      </w:tblGrid>
      <w:tr w:rsidR="00882945" w:rsidRPr="00882945" w14:paraId="3D7283D6" w14:textId="77777777" w:rsidTr="000813AE">
        <w:tc>
          <w:tcPr>
            <w:tcW w:w="0" w:type="auto"/>
            <w:hideMark/>
          </w:tcPr>
          <w:p w14:paraId="2CF83B57" w14:textId="77777777" w:rsidR="00882945" w:rsidRPr="00882945" w:rsidRDefault="00882945" w:rsidP="000813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  <w:tc>
          <w:tcPr>
            <w:tcW w:w="0" w:type="auto"/>
            <w:hideMark/>
          </w:tcPr>
          <w:p w14:paraId="4A0952D2" w14:textId="77777777" w:rsidR="00882945" w:rsidRPr="00882945" w:rsidRDefault="00882945" w:rsidP="000813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Критерий</w:t>
            </w:r>
          </w:p>
        </w:tc>
      </w:tr>
      <w:tr w:rsidR="00882945" w:rsidRPr="00882945" w14:paraId="0E5A7627" w14:textId="77777777" w:rsidTr="000813AE">
        <w:tc>
          <w:tcPr>
            <w:tcW w:w="0" w:type="auto"/>
            <w:hideMark/>
          </w:tcPr>
          <w:p w14:paraId="6D3878D7" w14:textId="77777777" w:rsidR="00882945" w:rsidRPr="00882945" w:rsidRDefault="00882945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Недостаточный</w:t>
            </w:r>
          </w:p>
        </w:tc>
        <w:tc>
          <w:tcPr>
            <w:tcW w:w="0" w:type="auto"/>
            <w:hideMark/>
          </w:tcPr>
          <w:p w14:paraId="2A80B09D" w14:textId="77777777" w:rsidR="00882945" w:rsidRPr="00882945" w:rsidRDefault="00882945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Обучающийся не понимает смысла задания, не выполняет совместно с учителем, не принимает помощь</w:t>
            </w:r>
          </w:p>
        </w:tc>
      </w:tr>
      <w:tr w:rsidR="00882945" w:rsidRPr="00882945" w14:paraId="49690EA0" w14:textId="77777777" w:rsidTr="000813AE">
        <w:tc>
          <w:tcPr>
            <w:tcW w:w="0" w:type="auto"/>
            <w:hideMark/>
          </w:tcPr>
          <w:p w14:paraId="3F737F60" w14:textId="77777777" w:rsidR="00882945" w:rsidRPr="00882945" w:rsidRDefault="00882945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Допустимый</w:t>
            </w:r>
          </w:p>
        </w:tc>
        <w:tc>
          <w:tcPr>
            <w:tcW w:w="0" w:type="auto"/>
            <w:hideMark/>
          </w:tcPr>
          <w:p w14:paraId="4CEA4B1C" w14:textId="77777777" w:rsidR="00882945" w:rsidRPr="00882945" w:rsidRDefault="00882945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Задание выполняет с контролирующей помощью, в отдельных ситуациях самостоятельно</w:t>
            </w:r>
          </w:p>
        </w:tc>
      </w:tr>
      <w:tr w:rsidR="00882945" w:rsidRPr="00882945" w14:paraId="7343A6A3" w14:textId="77777777" w:rsidTr="000813AE">
        <w:tc>
          <w:tcPr>
            <w:tcW w:w="0" w:type="auto"/>
            <w:hideMark/>
          </w:tcPr>
          <w:p w14:paraId="5E62EA69" w14:textId="77777777" w:rsidR="00882945" w:rsidRPr="00882945" w:rsidRDefault="00882945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Достаточный</w:t>
            </w:r>
          </w:p>
        </w:tc>
        <w:tc>
          <w:tcPr>
            <w:tcW w:w="0" w:type="auto"/>
            <w:hideMark/>
          </w:tcPr>
          <w:p w14:paraId="13C7B9A1" w14:textId="77777777" w:rsidR="00882945" w:rsidRPr="00882945" w:rsidRDefault="00882945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Выполняет задание самостоятельно (иногда в определённых условиях), допускает ошибки, исправимые по замечанию учителя</w:t>
            </w:r>
          </w:p>
        </w:tc>
      </w:tr>
      <w:tr w:rsidR="00882945" w:rsidRPr="00882945" w14:paraId="5FFDAF80" w14:textId="77777777" w:rsidTr="000813AE">
        <w:tc>
          <w:tcPr>
            <w:tcW w:w="0" w:type="auto"/>
            <w:hideMark/>
          </w:tcPr>
          <w:p w14:paraId="055CBEB8" w14:textId="77777777" w:rsidR="00882945" w:rsidRPr="00882945" w:rsidRDefault="00882945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Оптимальный</w:t>
            </w:r>
          </w:p>
        </w:tc>
        <w:tc>
          <w:tcPr>
            <w:tcW w:w="0" w:type="auto"/>
            <w:hideMark/>
          </w:tcPr>
          <w:p w14:paraId="520D43ED" w14:textId="77777777" w:rsidR="00882945" w:rsidRPr="00882945" w:rsidRDefault="00882945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Самостоятельно выполняет предложенное задание</w:t>
            </w:r>
          </w:p>
        </w:tc>
      </w:tr>
    </w:tbl>
    <w:p w14:paraId="53E66DF2" w14:textId="77777777" w:rsidR="000813AE" w:rsidRDefault="000813AE" w:rsidP="000813AE">
      <w:pPr>
        <w:pStyle w:val="3"/>
        <w:rPr>
          <w:i w:val="0"/>
        </w:rPr>
      </w:pPr>
    </w:p>
    <w:p w14:paraId="2242B27E" w14:textId="2B7C200D" w:rsidR="00881C9A" w:rsidRPr="00882945" w:rsidRDefault="00881C9A" w:rsidP="000813AE">
      <w:pPr>
        <w:pStyle w:val="3"/>
        <w:jc w:val="center"/>
        <w:rPr>
          <w:i w:val="0"/>
        </w:rPr>
      </w:pPr>
      <w:r w:rsidRPr="00882945">
        <w:rPr>
          <w:i w:val="0"/>
        </w:rPr>
        <w:t>Стартовая диагностика (входной контроль)</w:t>
      </w:r>
    </w:p>
    <w:p w14:paraId="73C66250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Проводится в сентябре, в первые 2 недели обучения.</w:t>
      </w:r>
    </w:p>
    <w:p w14:paraId="1CB68F66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Цель:</w:t>
      </w:r>
      <w:r w:rsidRPr="00882945">
        <w:rPr>
          <w:sz w:val="28"/>
          <w:szCs w:val="28"/>
        </w:rPr>
        <w:t xml:space="preserve"> выявление исходного уровня коммуникативных навыков ребёнка.</w:t>
      </w:r>
    </w:p>
    <w:p w14:paraId="22A80B1B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Задание 1. «Установление контакта»</w:t>
      </w:r>
    </w:p>
    <w:p w14:paraId="23BED67D" w14:textId="77777777" w:rsidR="00881C9A" w:rsidRPr="00882945" w:rsidRDefault="00881C9A" w:rsidP="000813A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оценить способность устанавливать зрительный контакт.</w:t>
      </w:r>
    </w:p>
    <w:p w14:paraId="6B373E6B" w14:textId="77777777" w:rsidR="00881C9A" w:rsidRPr="00882945" w:rsidRDefault="00881C9A" w:rsidP="000813A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педагог садится напротив ребёнка, называет имя, улыбается, ждёт реакции.</w:t>
      </w:r>
    </w:p>
    <w:p w14:paraId="416273E0" w14:textId="77777777" w:rsidR="00881C9A" w:rsidRPr="00882945" w:rsidRDefault="00881C9A" w:rsidP="000813A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фиксация взгляда на лице педагога (отсутствует / эпизодически / устойчиво).</w:t>
      </w:r>
    </w:p>
    <w:p w14:paraId="79042C84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Задание 2. «Реагирование на имя»</w:t>
      </w:r>
    </w:p>
    <w:p w14:paraId="302CC37B" w14:textId="77777777" w:rsidR="00881C9A" w:rsidRPr="00882945" w:rsidRDefault="00881C9A" w:rsidP="000813AE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оценить реакцию на собственное имя.</w:t>
      </w:r>
    </w:p>
    <w:p w14:paraId="40542584" w14:textId="77777777" w:rsidR="00881C9A" w:rsidRPr="00882945" w:rsidRDefault="00881C9A" w:rsidP="000813AE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педагог называет имя ребёнка в игровой ситуации.</w:t>
      </w:r>
    </w:p>
    <w:p w14:paraId="77301F01" w14:textId="77777777" w:rsidR="00881C9A" w:rsidRPr="00882945" w:rsidRDefault="00881C9A" w:rsidP="000813AE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поворот головы / взгляд / вокализация в ответ на имя (отсутствует / с подсказкой / самостоятельно).</w:t>
      </w:r>
    </w:p>
    <w:p w14:paraId="0C225257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Задание 3. «Выполнение простой инструкции»</w:t>
      </w:r>
    </w:p>
    <w:p w14:paraId="1BBD9984" w14:textId="77777777" w:rsidR="00881C9A" w:rsidRPr="00882945" w:rsidRDefault="00881C9A" w:rsidP="000813AE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lastRenderedPageBreak/>
        <w:t>Цель: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оценить понимание и выполнение одноступенчатой инструкции.</w:t>
      </w:r>
    </w:p>
    <w:p w14:paraId="53B7227C" w14:textId="77777777" w:rsidR="00881C9A" w:rsidRPr="00882945" w:rsidRDefault="00881C9A" w:rsidP="000813AE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«Возьми мяч» (с жестом указания на предмет).</w:t>
      </w:r>
    </w:p>
    <w:p w14:paraId="33B2DE77" w14:textId="77777777" w:rsidR="00881C9A" w:rsidRPr="00882945" w:rsidRDefault="00881C9A" w:rsidP="000813AE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выполнение инструкции (не выполняет / с помощью / самостоятельно).</w:t>
      </w:r>
    </w:p>
    <w:p w14:paraId="700D58E3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Задание 4. «Указательный жест»</w:t>
      </w:r>
    </w:p>
    <w:p w14:paraId="4B17FE9D" w14:textId="77777777" w:rsidR="00881C9A" w:rsidRPr="00882945" w:rsidRDefault="00881C9A" w:rsidP="000813AE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оценить наличие указательного жеста.</w:t>
      </w:r>
    </w:p>
    <w:p w14:paraId="728FBA81" w14:textId="77777777" w:rsidR="00881C9A" w:rsidRPr="00882945" w:rsidRDefault="00881C9A" w:rsidP="000813AE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перед ребёнком 2 предмета. «Покажи, что ты хочешь».</w:t>
      </w:r>
    </w:p>
    <w:p w14:paraId="0EF2CF2B" w14:textId="77777777" w:rsidR="00881C9A" w:rsidRPr="00882945" w:rsidRDefault="00881C9A" w:rsidP="000813AE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указание на предмет (отсутствует / с физической помощью / самостоятельно).</w:t>
      </w:r>
    </w:p>
    <w:p w14:paraId="1402521B" w14:textId="6D0FBF1C" w:rsidR="00881C9A" w:rsidRPr="00882945" w:rsidRDefault="00881C9A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14931A" w14:textId="77777777" w:rsidR="00881C9A" w:rsidRPr="00882945" w:rsidRDefault="00881C9A" w:rsidP="000813AE">
      <w:pPr>
        <w:pStyle w:val="3"/>
        <w:jc w:val="center"/>
      </w:pPr>
      <w:r w:rsidRPr="00882945">
        <w:rPr>
          <w:i w:val="0"/>
        </w:rPr>
        <w:t>Промежуточный контроль (декабрь</w:t>
      </w:r>
      <w:r w:rsidRPr="00882945">
        <w:t>)</w:t>
      </w:r>
    </w:p>
    <w:p w14:paraId="085C1641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Проводится в конце первого полугодия (занятие № 14–15).</w:t>
      </w:r>
    </w:p>
    <w:p w14:paraId="4FCE6BDE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Цель:</w:t>
      </w:r>
      <w:r w:rsidRPr="00882945">
        <w:rPr>
          <w:sz w:val="28"/>
          <w:szCs w:val="28"/>
        </w:rPr>
        <w:t xml:space="preserve"> оценка динамики формирования коммуникативных навыков за первое полугодие.</w:t>
      </w:r>
    </w:p>
    <w:p w14:paraId="3D0CFC97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Задание 1. «Жесты приветствия»</w:t>
      </w:r>
    </w:p>
    <w:p w14:paraId="3642F7A3" w14:textId="77777777" w:rsidR="00881C9A" w:rsidRPr="00882945" w:rsidRDefault="00881C9A" w:rsidP="000813AE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оценить использование жеста «привет»</w:t>
      </w:r>
      <w:proofErr w:type="gramStart"/>
      <w:r w:rsidRPr="00882945">
        <w:rPr>
          <w:rFonts w:ascii="Times New Roman" w:hAnsi="Times New Roman" w:cs="Times New Roman"/>
          <w:sz w:val="28"/>
          <w:szCs w:val="28"/>
        </w:rPr>
        <w:t>/«</w:t>
      </w:r>
      <w:proofErr w:type="gramEnd"/>
      <w:r w:rsidRPr="00882945">
        <w:rPr>
          <w:rFonts w:ascii="Times New Roman" w:hAnsi="Times New Roman" w:cs="Times New Roman"/>
          <w:sz w:val="28"/>
          <w:szCs w:val="28"/>
        </w:rPr>
        <w:t>пока».</w:t>
      </w:r>
    </w:p>
    <w:p w14:paraId="4222E655" w14:textId="77777777" w:rsidR="00881C9A" w:rsidRPr="00882945" w:rsidRDefault="00881C9A" w:rsidP="000813AE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педагог машет рукой, </w:t>
      </w:r>
      <w:proofErr w:type="gramStart"/>
      <w:r w:rsidRPr="00882945">
        <w:rPr>
          <w:rFonts w:ascii="Times New Roman" w:hAnsi="Times New Roman" w:cs="Times New Roman"/>
          <w:sz w:val="28"/>
          <w:szCs w:val="28"/>
        </w:rPr>
        <w:t>говорит</w:t>
      </w:r>
      <w:proofErr w:type="gramEnd"/>
      <w:r w:rsidRPr="00882945">
        <w:rPr>
          <w:rFonts w:ascii="Times New Roman" w:hAnsi="Times New Roman" w:cs="Times New Roman"/>
          <w:sz w:val="28"/>
          <w:szCs w:val="28"/>
        </w:rPr>
        <w:t xml:space="preserve"> «Привет!» — побуждает ребёнка повторить.</w:t>
      </w:r>
    </w:p>
    <w:p w14:paraId="4FEB149C" w14:textId="77777777" w:rsidR="00881C9A" w:rsidRPr="00882945" w:rsidRDefault="00881C9A" w:rsidP="000813AE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подражание жесту (отсутствует / с помощью / самостоятельно).</w:t>
      </w:r>
    </w:p>
    <w:p w14:paraId="08827453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Задание 2. «Просьба "дай"»</w:t>
      </w:r>
    </w:p>
    <w:p w14:paraId="0FB54ADA" w14:textId="77777777" w:rsidR="00881C9A" w:rsidRPr="00882945" w:rsidRDefault="00881C9A" w:rsidP="000813AE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оценить использование просьбы «дай» (жестом и/или словом).</w:t>
      </w:r>
    </w:p>
    <w:p w14:paraId="3905579A" w14:textId="77777777" w:rsidR="00881C9A" w:rsidRPr="00882945" w:rsidRDefault="00881C9A" w:rsidP="000813AE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перед ребёнком желаемый предмет в руке педагога. Создаётся ситуация, в которой ребёнок нуждается в предмете.</w:t>
      </w:r>
    </w:p>
    <w:p w14:paraId="1CFE7096" w14:textId="77777777" w:rsidR="00881C9A" w:rsidRPr="00882945" w:rsidRDefault="00881C9A" w:rsidP="000813AE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использование жеста протянутой руки и/или вокализации/слова «дай» (не использует / с побуждением / самостоятельно).</w:t>
      </w:r>
    </w:p>
    <w:p w14:paraId="6831E276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Задание 3. «Слова "да" / "нет"»</w:t>
      </w:r>
    </w:p>
    <w:p w14:paraId="5CC9BD01" w14:textId="77777777" w:rsidR="00881C9A" w:rsidRPr="00882945" w:rsidRDefault="00881C9A" w:rsidP="000813AE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оценить выражение согласия/несогласия.</w:t>
      </w:r>
    </w:p>
    <w:p w14:paraId="4264BE08" w14:textId="77777777" w:rsidR="00881C9A" w:rsidRPr="00882945" w:rsidRDefault="00881C9A" w:rsidP="000813AE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gramStart"/>
      <w:r w:rsidRPr="00882945">
        <w:rPr>
          <w:rFonts w:ascii="Times New Roman" w:hAnsi="Times New Roman" w:cs="Times New Roman"/>
          <w:sz w:val="28"/>
          <w:szCs w:val="28"/>
        </w:rPr>
        <w:t>спрашивает</w:t>
      </w:r>
      <w:proofErr w:type="gramEnd"/>
      <w:r w:rsidRPr="00882945">
        <w:rPr>
          <w:rFonts w:ascii="Times New Roman" w:hAnsi="Times New Roman" w:cs="Times New Roman"/>
          <w:sz w:val="28"/>
          <w:szCs w:val="28"/>
        </w:rPr>
        <w:t xml:space="preserve"> «Ты хочешь сок?» (сок, который ребёнок любит), затем «Ты хочешь лук?» (продукт, который ребёнок не любит).</w:t>
      </w:r>
    </w:p>
    <w:p w14:paraId="2DDB1D9C" w14:textId="77777777" w:rsidR="00881C9A" w:rsidRPr="00882945" w:rsidRDefault="00881C9A" w:rsidP="000813AE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использование кивка/покачивания головой, вокализации, слова «да»</w:t>
      </w:r>
      <w:proofErr w:type="gramStart"/>
      <w:r w:rsidRPr="00882945">
        <w:rPr>
          <w:rFonts w:ascii="Times New Roman" w:hAnsi="Times New Roman" w:cs="Times New Roman"/>
          <w:sz w:val="28"/>
          <w:szCs w:val="28"/>
        </w:rPr>
        <w:t>/«</w:t>
      </w:r>
      <w:proofErr w:type="gramEnd"/>
      <w:r w:rsidRPr="00882945">
        <w:rPr>
          <w:rFonts w:ascii="Times New Roman" w:hAnsi="Times New Roman" w:cs="Times New Roman"/>
          <w:sz w:val="28"/>
          <w:szCs w:val="28"/>
        </w:rPr>
        <w:t>нет» (отсутствует / с подсказкой / самостоятельно).</w:t>
      </w:r>
    </w:p>
    <w:p w14:paraId="4A0BC84E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Задание 4. «Выполнение инструкций с жестами»</w:t>
      </w:r>
    </w:p>
    <w:p w14:paraId="411041FC" w14:textId="77777777" w:rsidR="00881C9A" w:rsidRPr="00882945" w:rsidRDefault="00881C9A" w:rsidP="000813AE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оценить понимание и выполнение 3 инструкций, сопровождаемых жестами.</w:t>
      </w:r>
    </w:p>
    <w:p w14:paraId="27C03EBC" w14:textId="77777777" w:rsidR="00881C9A" w:rsidRPr="00882945" w:rsidRDefault="00881C9A" w:rsidP="000813AE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последовательно даются инструкции «возьми», «положи», «покажи» с соответствующими жестами.</w:t>
      </w:r>
    </w:p>
    <w:p w14:paraId="15337224" w14:textId="77777777" w:rsidR="00881C9A" w:rsidRPr="00882945" w:rsidRDefault="00881C9A" w:rsidP="000813AE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lastRenderedPageBreak/>
        <w:t>Оценивается: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количество выполненных инструкций (0 / 1–2 / 3).</w:t>
      </w:r>
    </w:p>
    <w:p w14:paraId="71AE7943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Задание 5. «Указательный жест»</w:t>
      </w:r>
    </w:p>
    <w:p w14:paraId="4D6EE34B" w14:textId="77777777" w:rsidR="00881C9A" w:rsidRPr="00882945" w:rsidRDefault="00881C9A" w:rsidP="000813A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оценить использование указательного жеста для выбора.</w:t>
      </w:r>
    </w:p>
    <w:p w14:paraId="32129A13" w14:textId="77777777" w:rsidR="00881C9A" w:rsidRPr="00882945" w:rsidRDefault="00881C9A" w:rsidP="000813A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перед ребёнком 3 предмета. «Что ты хочешь? Покажи пальчиком».</w:t>
      </w:r>
    </w:p>
    <w:p w14:paraId="14660D68" w14:textId="4AB6EA9C" w:rsidR="00882945" w:rsidRPr="00882945" w:rsidRDefault="00881C9A" w:rsidP="000813A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указание на предмет (отсутствует / с физической помощью / самостоятельно).</w:t>
      </w:r>
    </w:p>
    <w:p w14:paraId="3A19BF8A" w14:textId="77777777" w:rsidR="00882945" w:rsidRPr="00882945" w:rsidRDefault="00882945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5F527A" w14:textId="77777777" w:rsidR="00881C9A" w:rsidRPr="00882945" w:rsidRDefault="00881C9A" w:rsidP="000813AE">
      <w:pPr>
        <w:pStyle w:val="3"/>
        <w:jc w:val="center"/>
        <w:rPr>
          <w:i w:val="0"/>
        </w:rPr>
      </w:pPr>
      <w:r w:rsidRPr="00882945">
        <w:rPr>
          <w:i w:val="0"/>
        </w:rPr>
        <w:t>Итоговый контроль (май)</w:t>
      </w:r>
    </w:p>
    <w:p w14:paraId="7AEBC3B2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Проводится в конце учебного года (занятие № 32–33).</w:t>
      </w:r>
    </w:p>
    <w:p w14:paraId="41BF7867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Цель:</w:t>
      </w:r>
      <w:r w:rsidRPr="00882945">
        <w:rPr>
          <w:sz w:val="28"/>
          <w:szCs w:val="28"/>
        </w:rPr>
        <w:t xml:space="preserve"> оценка уровня освоения программы за год.</w:t>
      </w:r>
    </w:p>
    <w:p w14:paraId="697AE141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Задание 1. «Моё имя»</w:t>
      </w:r>
    </w:p>
    <w:p w14:paraId="2A2072A6" w14:textId="77777777" w:rsidR="00881C9A" w:rsidRPr="00882945" w:rsidRDefault="00881C9A" w:rsidP="000813AE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оценить реагирование на имя и называние себя.</w:t>
      </w:r>
    </w:p>
    <w:p w14:paraId="39DB23B2" w14:textId="77777777" w:rsidR="00881C9A" w:rsidRPr="00882945" w:rsidRDefault="00881C9A" w:rsidP="000813AE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F531E4" w14:textId="77777777" w:rsidR="00881C9A" w:rsidRPr="00882945" w:rsidRDefault="00881C9A" w:rsidP="000813AE">
      <w:pPr>
        <w:numPr>
          <w:ilvl w:val="1"/>
          <w:numId w:val="3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Fonts w:ascii="Times New Roman" w:hAnsi="Times New Roman" w:cs="Times New Roman"/>
          <w:sz w:val="28"/>
          <w:szCs w:val="28"/>
        </w:rPr>
        <w:t>а) педагог называет имя ребёнка в ряду других имён — оценивается избирательная реакция;</w:t>
      </w:r>
    </w:p>
    <w:p w14:paraId="2787C395" w14:textId="77777777" w:rsidR="00881C9A" w:rsidRPr="00882945" w:rsidRDefault="00881C9A" w:rsidP="000813AE">
      <w:pPr>
        <w:numPr>
          <w:ilvl w:val="1"/>
          <w:numId w:val="3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Fonts w:ascii="Times New Roman" w:hAnsi="Times New Roman" w:cs="Times New Roman"/>
          <w:sz w:val="28"/>
          <w:szCs w:val="28"/>
        </w:rPr>
        <w:t xml:space="preserve">б) педагог </w:t>
      </w:r>
      <w:proofErr w:type="gramStart"/>
      <w:r w:rsidRPr="00882945">
        <w:rPr>
          <w:rFonts w:ascii="Times New Roman" w:hAnsi="Times New Roman" w:cs="Times New Roman"/>
          <w:sz w:val="28"/>
          <w:szCs w:val="28"/>
        </w:rPr>
        <w:t>спрашивает</w:t>
      </w:r>
      <w:proofErr w:type="gramEnd"/>
      <w:r w:rsidRPr="00882945">
        <w:rPr>
          <w:rFonts w:ascii="Times New Roman" w:hAnsi="Times New Roman" w:cs="Times New Roman"/>
          <w:sz w:val="28"/>
          <w:szCs w:val="28"/>
        </w:rPr>
        <w:t xml:space="preserve"> «Как тебя зовут?» — оценивается ответ доступным средством (слово, вокализация, жест, карточка).</w:t>
      </w:r>
    </w:p>
    <w:p w14:paraId="1E66F71C" w14:textId="77777777" w:rsidR="00881C9A" w:rsidRPr="00882945" w:rsidRDefault="00881C9A" w:rsidP="000813AE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реакция на имя (отсутствует / с подсказкой / самостоятельно); называние себя (отсутствует / с помощью / самостоятельно).</w:t>
      </w:r>
    </w:p>
    <w:p w14:paraId="6F22A7B0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Задание 2. «Части тела и лица»</w:t>
      </w:r>
    </w:p>
    <w:p w14:paraId="1F8805D2" w14:textId="77777777" w:rsidR="00881C9A" w:rsidRPr="00882945" w:rsidRDefault="00881C9A" w:rsidP="000813AE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оценить знание частей тела и лица.</w:t>
      </w:r>
    </w:p>
    <w:p w14:paraId="40541EEF" w14:textId="77777777" w:rsidR="00881C9A" w:rsidRPr="00882945" w:rsidRDefault="00881C9A" w:rsidP="000813AE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gramStart"/>
      <w:r w:rsidRPr="00882945">
        <w:rPr>
          <w:rFonts w:ascii="Times New Roman" w:hAnsi="Times New Roman" w:cs="Times New Roman"/>
          <w:sz w:val="28"/>
          <w:szCs w:val="28"/>
        </w:rPr>
        <w:t>спрашивает</w:t>
      </w:r>
      <w:proofErr w:type="gramEnd"/>
      <w:r w:rsidRPr="00882945">
        <w:rPr>
          <w:rFonts w:ascii="Times New Roman" w:hAnsi="Times New Roman" w:cs="Times New Roman"/>
          <w:sz w:val="28"/>
          <w:szCs w:val="28"/>
        </w:rPr>
        <w:t xml:space="preserve"> «Покажи, где у тебя нос? Глаза? Руки? Ноги? Рот?» (6–8 частей).</w:t>
      </w:r>
    </w:p>
    <w:p w14:paraId="763381E6" w14:textId="77777777" w:rsidR="00881C9A" w:rsidRPr="00882945" w:rsidRDefault="00881C9A" w:rsidP="000813AE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количество правильно показанных частей (0 / 1–3 / 4–6 / 7–8).</w:t>
      </w:r>
    </w:p>
    <w:p w14:paraId="310B54E8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Задание 3. «Коммуникация в бытовой ситуации»</w:t>
      </w:r>
    </w:p>
    <w:p w14:paraId="1AC527F8" w14:textId="77777777" w:rsidR="00881C9A" w:rsidRPr="00882945" w:rsidRDefault="00881C9A" w:rsidP="000813AE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оценить использование освоенных средств коммуникации в естественной ситуации.</w:t>
      </w:r>
    </w:p>
    <w:p w14:paraId="189B06D9" w14:textId="77777777" w:rsidR="00881C9A" w:rsidRPr="00882945" w:rsidRDefault="00881C9A" w:rsidP="000813AE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моделируется ситуация выбора (еда/игрушка). Ребёнку предлагается выбрать, используя жест, слово, указание. Педагог задаёт вопросы «Тебе нравится?», «Хочешь ещё?».</w:t>
      </w:r>
    </w:p>
    <w:p w14:paraId="0E627DB0" w14:textId="77777777" w:rsidR="00881C9A" w:rsidRPr="00882945" w:rsidRDefault="00881C9A" w:rsidP="000813AE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использование доступных средств коммуникации (не использует / использует 1 средство / использует 2 и более средств).</w:t>
      </w:r>
    </w:p>
    <w:p w14:paraId="737C8E05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Задание 4. «Выполнение инструкций»</w:t>
      </w:r>
    </w:p>
    <w:p w14:paraId="0C6141CB" w14:textId="77777777" w:rsidR="00881C9A" w:rsidRPr="00882945" w:rsidRDefault="00881C9A" w:rsidP="000813AE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lastRenderedPageBreak/>
        <w:t>Цель: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оценить понимание и выполнение инструкций «дай», «на», «стоп», «возьми», «покажи».</w:t>
      </w:r>
    </w:p>
    <w:p w14:paraId="0A25B27C" w14:textId="77777777" w:rsidR="00881C9A" w:rsidRPr="00882945" w:rsidRDefault="00881C9A" w:rsidP="000813AE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инструкции даются в игровой форме с использованием знакомых предметов. Каждая инструкция сопровождается жестом.</w:t>
      </w:r>
    </w:p>
    <w:p w14:paraId="633CF930" w14:textId="77777777" w:rsidR="00881C9A" w:rsidRPr="00882945" w:rsidRDefault="00881C9A" w:rsidP="000813AE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количество выполненных инструкций (0 / 1–2 / 3–4 / 5).</w:t>
      </w:r>
    </w:p>
    <w:p w14:paraId="3530A4D8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Задание 5. «Артикуляционная гимнастика»</w:t>
      </w:r>
    </w:p>
    <w:p w14:paraId="2630B65B" w14:textId="77777777" w:rsidR="00881C9A" w:rsidRPr="00882945" w:rsidRDefault="00881C9A" w:rsidP="000813AE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оценить способность выполнять артикуляционные упражнения по подражанию.</w:t>
      </w:r>
    </w:p>
    <w:p w14:paraId="35D08A44" w14:textId="77777777" w:rsidR="00881C9A" w:rsidRPr="00882945" w:rsidRDefault="00881C9A" w:rsidP="000813AE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педагог демонстрирует 3 упражнения («Улыбка», «Трубочка», «Открыть—закрыть рот»), ребёнок повторяет.</w:t>
      </w:r>
    </w:p>
    <w:p w14:paraId="04210365" w14:textId="64D750ED" w:rsidR="00882945" w:rsidRPr="00882945" w:rsidRDefault="00881C9A" w:rsidP="000813AE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945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882945">
        <w:rPr>
          <w:rFonts w:ascii="Times New Roman" w:hAnsi="Times New Roman" w:cs="Times New Roman"/>
          <w:sz w:val="28"/>
          <w:szCs w:val="28"/>
        </w:rPr>
        <w:t xml:space="preserve"> выполнение упражнений (не выполняет / с физической помощью / по подражанию / по речевой инструкции).</w:t>
      </w:r>
    </w:p>
    <w:p w14:paraId="078425BC" w14:textId="21F1E237" w:rsidR="00881C9A" w:rsidRPr="00882945" w:rsidRDefault="00881C9A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A86513" w14:textId="77777777" w:rsidR="00881C9A" w:rsidRPr="00882945" w:rsidRDefault="00881C9A" w:rsidP="000813AE">
      <w:pPr>
        <w:pStyle w:val="3"/>
      </w:pPr>
      <w:r w:rsidRPr="00882945">
        <w:t>Итоговая карта результатов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6"/>
        <w:gridCol w:w="2465"/>
        <w:gridCol w:w="2947"/>
        <w:gridCol w:w="2092"/>
      </w:tblGrid>
      <w:tr w:rsidR="00881C9A" w:rsidRPr="00882945" w14:paraId="5FA1483B" w14:textId="77777777" w:rsidTr="0048010A">
        <w:tc>
          <w:tcPr>
            <w:tcW w:w="0" w:type="auto"/>
            <w:hideMark/>
          </w:tcPr>
          <w:p w14:paraId="1E3A8A8E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0" w:type="auto"/>
            <w:hideMark/>
          </w:tcPr>
          <w:p w14:paraId="46E23EC8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Стартовая диагностика</w:t>
            </w:r>
          </w:p>
        </w:tc>
        <w:tc>
          <w:tcPr>
            <w:tcW w:w="0" w:type="auto"/>
            <w:hideMark/>
          </w:tcPr>
          <w:p w14:paraId="708F4649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Промежуточный контроль</w:t>
            </w:r>
          </w:p>
        </w:tc>
        <w:tc>
          <w:tcPr>
            <w:tcW w:w="0" w:type="auto"/>
            <w:hideMark/>
          </w:tcPr>
          <w:p w14:paraId="4388513C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Итоговый контроль</w:t>
            </w:r>
          </w:p>
        </w:tc>
      </w:tr>
      <w:tr w:rsidR="00881C9A" w:rsidRPr="00882945" w14:paraId="7106BF6A" w14:textId="77777777" w:rsidTr="0048010A">
        <w:tc>
          <w:tcPr>
            <w:tcW w:w="0" w:type="auto"/>
            <w:hideMark/>
          </w:tcPr>
          <w:p w14:paraId="495CECAE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Зрительный контакт</w:t>
            </w:r>
          </w:p>
        </w:tc>
        <w:tc>
          <w:tcPr>
            <w:tcW w:w="0" w:type="auto"/>
            <w:hideMark/>
          </w:tcPr>
          <w:p w14:paraId="0CF0A29C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69AF485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1A34E7D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1C9A" w:rsidRPr="00882945" w14:paraId="48922A28" w14:textId="77777777" w:rsidTr="0048010A">
        <w:tc>
          <w:tcPr>
            <w:tcW w:w="0" w:type="auto"/>
            <w:hideMark/>
          </w:tcPr>
          <w:p w14:paraId="2AEA3395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Реагирование на имя</w:t>
            </w:r>
          </w:p>
        </w:tc>
        <w:tc>
          <w:tcPr>
            <w:tcW w:w="0" w:type="auto"/>
            <w:hideMark/>
          </w:tcPr>
          <w:p w14:paraId="75C993B2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1341930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6B71449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1C9A" w:rsidRPr="00882945" w14:paraId="59DCA656" w14:textId="77777777" w:rsidTr="0048010A">
        <w:tc>
          <w:tcPr>
            <w:tcW w:w="0" w:type="auto"/>
            <w:hideMark/>
          </w:tcPr>
          <w:p w14:paraId="2A68211E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Указательный жест</w:t>
            </w:r>
          </w:p>
        </w:tc>
        <w:tc>
          <w:tcPr>
            <w:tcW w:w="0" w:type="auto"/>
            <w:hideMark/>
          </w:tcPr>
          <w:p w14:paraId="77CB348B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9AB9EA0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7F129C7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1C9A" w:rsidRPr="00882945" w14:paraId="5B047C1D" w14:textId="77777777" w:rsidTr="0048010A">
        <w:tc>
          <w:tcPr>
            <w:tcW w:w="0" w:type="auto"/>
            <w:hideMark/>
          </w:tcPr>
          <w:p w14:paraId="00E6126E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Использование просьбы «дай»</w:t>
            </w:r>
          </w:p>
        </w:tc>
        <w:tc>
          <w:tcPr>
            <w:tcW w:w="0" w:type="auto"/>
            <w:hideMark/>
          </w:tcPr>
          <w:p w14:paraId="155DA9A1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5414AA6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4D99A61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1C9A" w:rsidRPr="00882945" w14:paraId="0E8F92C7" w14:textId="77777777" w:rsidTr="0048010A">
        <w:tc>
          <w:tcPr>
            <w:tcW w:w="0" w:type="auto"/>
            <w:hideMark/>
          </w:tcPr>
          <w:p w14:paraId="561A4E8F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Использование просьбы «на»</w:t>
            </w:r>
          </w:p>
        </w:tc>
        <w:tc>
          <w:tcPr>
            <w:tcW w:w="0" w:type="auto"/>
            <w:hideMark/>
          </w:tcPr>
          <w:p w14:paraId="4A449E9D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585BEA2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6EF1F46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1C9A" w:rsidRPr="00882945" w14:paraId="658C503D" w14:textId="77777777" w:rsidTr="0048010A">
        <w:tc>
          <w:tcPr>
            <w:tcW w:w="0" w:type="auto"/>
            <w:hideMark/>
          </w:tcPr>
          <w:p w14:paraId="34FEA7AC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Понимание слова «стоп»</w:t>
            </w:r>
          </w:p>
        </w:tc>
        <w:tc>
          <w:tcPr>
            <w:tcW w:w="0" w:type="auto"/>
            <w:hideMark/>
          </w:tcPr>
          <w:p w14:paraId="287340FC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890D2AB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6EEE322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1C9A" w:rsidRPr="00882945" w14:paraId="40E24B86" w14:textId="77777777" w:rsidTr="0048010A">
        <w:tc>
          <w:tcPr>
            <w:tcW w:w="0" w:type="auto"/>
            <w:hideMark/>
          </w:tcPr>
          <w:p w14:paraId="52EF198A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Выполнение инструкций с жестами</w:t>
            </w:r>
          </w:p>
        </w:tc>
        <w:tc>
          <w:tcPr>
            <w:tcW w:w="0" w:type="auto"/>
            <w:hideMark/>
          </w:tcPr>
          <w:p w14:paraId="39B393C2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9383E09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DB0C0D4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1C9A" w:rsidRPr="00882945" w14:paraId="49612BE4" w14:textId="77777777" w:rsidTr="0048010A">
        <w:tc>
          <w:tcPr>
            <w:tcW w:w="0" w:type="auto"/>
            <w:hideMark/>
          </w:tcPr>
          <w:p w14:paraId="44782A99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Использование слов «да»</w:t>
            </w:r>
            <w:proofErr w:type="gramStart"/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/«</w:t>
            </w:r>
            <w:proofErr w:type="gramEnd"/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нет»</w:t>
            </w:r>
          </w:p>
        </w:tc>
        <w:tc>
          <w:tcPr>
            <w:tcW w:w="0" w:type="auto"/>
            <w:hideMark/>
          </w:tcPr>
          <w:p w14:paraId="5106FE08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44C5991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014CF4A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1C9A" w:rsidRPr="00882945" w14:paraId="36CE6014" w14:textId="77777777" w:rsidTr="0048010A">
        <w:tc>
          <w:tcPr>
            <w:tcW w:w="0" w:type="auto"/>
            <w:hideMark/>
          </w:tcPr>
          <w:p w14:paraId="2FDD93C9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Ответ на вопросы</w:t>
            </w:r>
          </w:p>
        </w:tc>
        <w:tc>
          <w:tcPr>
            <w:tcW w:w="0" w:type="auto"/>
            <w:hideMark/>
          </w:tcPr>
          <w:p w14:paraId="627B4435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DF49C51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C1D9AF5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1C9A" w:rsidRPr="00882945" w14:paraId="50187262" w14:textId="77777777" w:rsidTr="0048010A">
        <w:tc>
          <w:tcPr>
            <w:tcW w:w="0" w:type="auto"/>
            <w:hideMark/>
          </w:tcPr>
          <w:p w14:paraId="2648A626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Называние своего имени</w:t>
            </w:r>
          </w:p>
        </w:tc>
        <w:tc>
          <w:tcPr>
            <w:tcW w:w="0" w:type="auto"/>
            <w:hideMark/>
          </w:tcPr>
          <w:p w14:paraId="4C1AD333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C252BBC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90BADD3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1C9A" w:rsidRPr="00882945" w14:paraId="75FA5951" w14:textId="77777777" w:rsidTr="0048010A">
        <w:tc>
          <w:tcPr>
            <w:tcW w:w="0" w:type="auto"/>
            <w:hideMark/>
          </w:tcPr>
          <w:p w14:paraId="54E907D2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Узнавание себя в зеркале</w:t>
            </w:r>
          </w:p>
        </w:tc>
        <w:tc>
          <w:tcPr>
            <w:tcW w:w="0" w:type="auto"/>
            <w:hideMark/>
          </w:tcPr>
          <w:p w14:paraId="0ADDE48D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D959FDA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0227BF5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1C9A" w:rsidRPr="00882945" w14:paraId="4B79B3BC" w14:textId="77777777" w:rsidTr="0048010A">
        <w:tc>
          <w:tcPr>
            <w:tcW w:w="0" w:type="auto"/>
            <w:hideMark/>
          </w:tcPr>
          <w:p w14:paraId="2041673F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Показ частей тела</w:t>
            </w:r>
          </w:p>
        </w:tc>
        <w:tc>
          <w:tcPr>
            <w:tcW w:w="0" w:type="auto"/>
            <w:hideMark/>
          </w:tcPr>
          <w:p w14:paraId="0822A83E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49D0986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7831999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1C9A" w:rsidRPr="00882945" w14:paraId="678C6ACA" w14:textId="77777777" w:rsidTr="0048010A">
        <w:tc>
          <w:tcPr>
            <w:tcW w:w="0" w:type="auto"/>
            <w:hideMark/>
          </w:tcPr>
          <w:p w14:paraId="16F11322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Показ частей лица</w:t>
            </w:r>
          </w:p>
        </w:tc>
        <w:tc>
          <w:tcPr>
            <w:tcW w:w="0" w:type="auto"/>
            <w:hideMark/>
          </w:tcPr>
          <w:p w14:paraId="3977BF0B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1E8CB9C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AD7E582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1C9A" w:rsidRPr="00882945" w14:paraId="6C0F6CCC" w14:textId="77777777" w:rsidTr="0048010A">
        <w:tc>
          <w:tcPr>
            <w:tcW w:w="0" w:type="auto"/>
            <w:hideMark/>
          </w:tcPr>
          <w:p w14:paraId="10E9BAED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945">
              <w:rPr>
                <w:rFonts w:ascii="Times New Roman" w:hAnsi="Times New Roman" w:cs="Times New Roman"/>
                <w:sz w:val="28"/>
                <w:szCs w:val="28"/>
              </w:rPr>
              <w:t>Артикуляционная гимнастика</w:t>
            </w:r>
          </w:p>
        </w:tc>
        <w:tc>
          <w:tcPr>
            <w:tcW w:w="0" w:type="auto"/>
            <w:hideMark/>
          </w:tcPr>
          <w:p w14:paraId="71B4CD04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02A1820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9EC5F44" w14:textId="77777777" w:rsidR="00881C9A" w:rsidRPr="00882945" w:rsidRDefault="00881C9A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CDB7AF" w14:textId="77777777" w:rsidR="00881C9A" w:rsidRPr="00882945" w:rsidRDefault="00881C9A" w:rsidP="000813AE">
      <w:pPr>
        <w:pStyle w:val="a8"/>
        <w:jc w:val="both"/>
        <w:rPr>
          <w:sz w:val="28"/>
          <w:szCs w:val="28"/>
        </w:rPr>
      </w:pPr>
      <w:r w:rsidRPr="00882945">
        <w:rPr>
          <w:rStyle w:val="ab"/>
          <w:sz w:val="28"/>
          <w:szCs w:val="28"/>
        </w:rPr>
        <w:t>Обозначения:</w:t>
      </w:r>
      <w:r w:rsidRPr="00882945">
        <w:rPr>
          <w:sz w:val="28"/>
          <w:szCs w:val="28"/>
        </w:rPr>
        <w:t xml:space="preserve"> «+» — выполняет самостоятельно; «±» — выполняет с помощью; «−» — не выполняет.</w:t>
      </w:r>
    </w:p>
    <w:p w14:paraId="0CC6665C" w14:textId="77777777" w:rsidR="0043112A" w:rsidRPr="0043112A" w:rsidRDefault="0043112A" w:rsidP="0043112A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5D7C12" w14:textId="3348707C" w:rsidR="0043112A" w:rsidRDefault="0043112A" w:rsidP="00762B39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</w:rPr>
      </w:pPr>
    </w:p>
    <w:p w14:paraId="7D101D75" w14:textId="6E471E97" w:rsidR="00882945" w:rsidRDefault="00882945" w:rsidP="00762B39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</w:rPr>
      </w:pPr>
    </w:p>
    <w:p w14:paraId="396D8842" w14:textId="3A111A21" w:rsidR="00882945" w:rsidRDefault="00882945" w:rsidP="00762B39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</w:rPr>
      </w:pPr>
    </w:p>
    <w:p w14:paraId="642563C6" w14:textId="1115F0A5" w:rsidR="00882945" w:rsidRPr="00882945" w:rsidRDefault="00882945" w:rsidP="000813AE">
      <w:pPr>
        <w:pStyle w:val="a9"/>
        <w:spacing w:line="315" w:lineRule="exact"/>
        <w:ind w:left="707"/>
        <w:jc w:val="center"/>
        <w:rPr>
          <w:b/>
          <w:spacing w:val="-2"/>
        </w:rPr>
      </w:pPr>
      <w:r>
        <w:rPr>
          <w:b/>
          <w:spacing w:val="-2"/>
          <w:lang w:val="en-US"/>
        </w:rPr>
        <w:lastRenderedPageBreak/>
        <w:t>VII</w:t>
      </w:r>
      <w:r>
        <w:rPr>
          <w:b/>
          <w:spacing w:val="-2"/>
        </w:rPr>
        <w:t xml:space="preserve">. </w:t>
      </w:r>
      <w:r w:rsidRPr="00882945">
        <w:rPr>
          <w:b/>
          <w:spacing w:val="-2"/>
        </w:rPr>
        <w:t>Материально-техническое обеспечение курса</w:t>
      </w:r>
    </w:p>
    <w:p w14:paraId="03EFF6B4" w14:textId="77777777" w:rsidR="00882945" w:rsidRDefault="00882945" w:rsidP="000813AE">
      <w:pPr>
        <w:pStyle w:val="a9"/>
        <w:spacing w:line="315" w:lineRule="exact"/>
        <w:ind w:left="707"/>
        <w:jc w:val="both"/>
        <w:rPr>
          <w:spacing w:val="-2"/>
        </w:rPr>
      </w:pPr>
    </w:p>
    <w:p w14:paraId="48A4BCD7" w14:textId="558ED8F0" w:rsidR="00882945" w:rsidRPr="00882945" w:rsidRDefault="00882945" w:rsidP="000813AE">
      <w:pPr>
        <w:pStyle w:val="a9"/>
        <w:spacing w:line="315" w:lineRule="exact"/>
        <w:ind w:left="707"/>
        <w:jc w:val="both"/>
      </w:pPr>
      <w:r w:rsidRPr="00882945">
        <w:rPr>
          <w:spacing w:val="-2"/>
        </w:rPr>
        <w:t xml:space="preserve"> «Речь</w:t>
      </w:r>
      <w:r w:rsidRPr="00882945">
        <w:rPr>
          <w:spacing w:val="-8"/>
        </w:rPr>
        <w:t xml:space="preserve"> </w:t>
      </w:r>
      <w:r w:rsidRPr="00882945">
        <w:rPr>
          <w:spacing w:val="-2"/>
        </w:rPr>
        <w:t>и</w:t>
      </w:r>
      <w:r w:rsidRPr="00882945">
        <w:rPr>
          <w:spacing w:val="-5"/>
        </w:rPr>
        <w:t xml:space="preserve"> </w:t>
      </w:r>
      <w:r w:rsidRPr="00882945">
        <w:rPr>
          <w:spacing w:val="-2"/>
        </w:rPr>
        <w:t>альтернативная</w:t>
      </w:r>
      <w:r w:rsidRPr="00882945">
        <w:rPr>
          <w:spacing w:val="-4"/>
        </w:rPr>
        <w:t xml:space="preserve"> </w:t>
      </w:r>
      <w:r w:rsidRPr="00882945">
        <w:rPr>
          <w:spacing w:val="-2"/>
        </w:rPr>
        <w:t>коммуникация»</w:t>
      </w:r>
      <w:r w:rsidRPr="00882945">
        <w:rPr>
          <w:spacing w:val="-9"/>
        </w:rPr>
        <w:t xml:space="preserve"> </w:t>
      </w:r>
      <w:r w:rsidRPr="00882945">
        <w:rPr>
          <w:spacing w:val="-2"/>
        </w:rPr>
        <w:t>включает:</w:t>
      </w:r>
    </w:p>
    <w:p w14:paraId="72ED5493" w14:textId="77777777" w:rsidR="00882945" w:rsidRPr="00882945" w:rsidRDefault="00882945" w:rsidP="000813AE">
      <w:pPr>
        <w:pStyle w:val="a3"/>
        <w:widowControl w:val="0"/>
        <w:numPr>
          <w:ilvl w:val="0"/>
          <w:numId w:val="35"/>
        </w:numPr>
        <w:tabs>
          <w:tab w:val="left" w:pos="869"/>
        </w:tabs>
        <w:autoSpaceDE w:val="0"/>
        <w:autoSpaceDN w:val="0"/>
        <w:spacing w:after="0" w:line="322" w:lineRule="exact"/>
        <w:ind w:left="869" w:hanging="162"/>
        <w:contextualSpacing w:val="0"/>
        <w:jc w:val="both"/>
        <w:rPr>
          <w:rFonts w:ascii="Times New Roman" w:hAnsi="Times New Roman" w:cs="Times New Roman"/>
          <w:sz w:val="28"/>
        </w:rPr>
      </w:pPr>
      <w:r w:rsidRPr="00882945">
        <w:rPr>
          <w:rFonts w:ascii="Times New Roman" w:hAnsi="Times New Roman" w:cs="Times New Roman"/>
          <w:sz w:val="28"/>
        </w:rPr>
        <w:t>графические</w:t>
      </w:r>
      <w:r w:rsidRPr="00882945">
        <w:rPr>
          <w:rFonts w:ascii="Times New Roman" w:hAnsi="Times New Roman" w:cs="Times New Roman"/>
          <w:spacing w:val="-16"/>
          <w:sz w:val="28"/>
        </w:rPr>
        <w:t xml:space="preserve"> </w:t>
      </w:r>
      <w:r w:rsidRPr="00882945">
        <w:rPr>
          <w:rFonts w:ascii="Times New Roman" w:hAnsi="Times New Roman" w:cs="Times New Roman"/>
          <w:sz w:val="28"/>
        </w:rPr>
        <w:t>средства</w:t>
      </w:r>
      <w:r w:rsidRPr="00882945">
        <w:rPr>
          <w:rFonts w:ascii="Times New Roman" w:hAnsi="Times New Roman" w:cs="Times New Roman"/>
          <w:spacing w:val="-12"/>
          <w:sz w:val="28"/>
        </w:rPr>
        <w:t xml:space="preserve"> </w:t>
      </w:r>
      <w:r w:rsidRPr="00882945">
        <w:rPr>
          <w:rFonts w:ascii="Times New Roman" w:hAnsi="Times New Roman" w:cs="Times New Roman"/>
          <w:sz w:val="28"/>
        </w:rPr>
        <w:t>для</w:t>
      </w:r>
      <w:r w:rsidRPr="00882945">
        <w:rPr>
          <w:rFonts w:ascii="Times New Roman" w:hAnsi="Times New Roman" w:cs="Times New Roman"/>
          <w:spacing w:val="-15"/>
          <w:sz w:val="28"/>
        </w:rPr>
        <w:t xml:space="preserve"> </w:t>
      </w:r>
      <w:r w:rsidRPr="00882945">
        <w:rPr>
          <w:rFonts w:ascii="Times New Roman" w:hAnsi="Times New Roman" w:cs="Times New Roman"/>
          <w:sz w:val="28"/>
        </w:rPr>
        <w:t>альтернативной</w:t>
      </w:r>
      <w:r w:rsidRPr="00882945">
        <w:rPr>
          <w:rFonts w:ascii="Times New Roman" w:hAnsi="Times New Roman" w:cs="Times New Roman"/>
          <w:spacing w:val="-17"/>
          <w:sz w:val="28"/>
        </w:rPr>
        <w:t xml:space="preserve"> </w:t>
      </w:r>
      <w:r w:rsidRPr="00882945">
        <w:rPr>
          <w:rFonts w:ascii="Times New Roman" w:hAnsi="Times New Roman" w:cs="Times New Roman"/>
          <w:spacing w:val="-2"/>
          <w:sz w:val="28"/>
        </w:rPr>
        <w:t>коммуникации:</w:t>
      </w:r>
    </w:p>
    <w:p w14:paraId="15D28EC1" w14:textId="77777777" w:rsidR="00882945" w:rsidRPr="00882945" w:rsidRDefault="00882945" w:rsidP="000813AE">
      <w:pPr>
        <w:pStyle w:val="a9"/>
        <w:tabs>
          <w:tab w:val="left" w:pos="1950"/>
          <w:tab w:val="left" w:pos="2785"/>
          <w:tab w:val="left" w:pos="4085"/>
          <w:tab w:val="left" w:pos="4440"/>
          <w:tab w:val="left" w:pos="6545"/>
          <w:tab w:val="left" w:pos="7913"/>
          <w:tab w:val="left" w:pos="8963"/>
        </w:tabs>
        <w:ind w:right="716" w:firstLine="566"/>
        <w:jc w:val="both"/>
      </w:pPr>
      <w:r w:rsidRPr="00882945">
        <w:rPr>
          <w:spacing w:val="-2"/>
        </w:rPr>
        <w:t>таблицы</w:t>
      </w:r>
      <w:r w:rsidRPr="00882945">
        <w:tab/>
      </w:r>
      <w:r w:rsidRPr="00882945">
        <w:rPr>
          <w:spacing w:val="-4"/>
        </w:rPr>
        <w:t>букв,</w:t>
      </w:r>
      <w:r w:rsidRPr="00882945">
        <w:tab/>
      </w:r>
      <w:r w:rsidRPr="00882945">
        <w:rPr>
          <w:spacing w:val="-2"/>
        </w:rPr>
        <w:t>карточки</w:t>
      </w:r>
      <w:r w:rsidRPr="00882945">
        <w:tab/>
      </w:r>
      <w:r w:rsidRPr="00882945">
        <w:rPr>
          <w:spacing w:val="-10"/>
        </w:rPr>
        <w:t>с</w:t>
      </w:r>
      <w:r w:rsidRPr="00882945">
        <w:tab/>
      </w:r>
      <w:r w:rsidRPr="00882945">
        <w:rPr>
          <w:spacing w:val="-2"/>
        </w:rPr>
        <w:t>изображениями</w:t>
      </w:r>
      <w:r w:rsidRPr="00882945">
        <w:tab/>
      </w:r>
      <w:r w:rsidRPr="00882945">
        <w:rPr>
          <w:spacing w:val="-2"/>
        </w:rPr>
        <w:t>объектов,</w:t>
      </w:r>
      <w:r w:rsidRPr="00882945">
        <w:tab/>
      </w:r>
      <w:r w:rsidRPr="00882945">
        <w:rPr>
          <w:spacing w:val="-2"/>
        </w:rPr>
        <w:t>людей,</w:t>
      </w:r>
      <w:r w:rsidRPr="00882945">
        <w:tab/>
      </w:r>
      <w:r w:rsidRPr="00882945">
        <w:rPr>
          <w:spacing w:val="-2"/>
        </w:rPr>
        <w:t xml:space="preserve">действий </w:t>
      </w:r>
      <w:r w:rsidRPr="00882945">
        <w:t>(фотографии, пиктограммы, символы), с напечатанными словами,</w:t>
      </w:r>
    </w:p>
    <w:p w14:paraId="49BB45A0" w14:textId="77777777" w:rsidR="00882945" w:rsidRPr="00882945" w:rsidRDefault="00882945" w:rsidP="000813AE">
      <w:pPr>
        <w:pStyle w:val="a9"/>
        <w:ind w:firstLine="566"/>
        <w:jc w:val="both"/>
      </w:pPr>
      <w:r w:rsidRPr="00882945">
        <w:t>.</w:t>
      </w:r>
      <w:r w:rsidRPr="00882945">
        <w:rPr>
          <w:spacing w:val="40"/>
        </w:rPr>
        <w:t xml:space="preserve"> </w:t>
      </w:r>
      <w:r w:rsidRPr="00882945">
        <w:t>технические</w:t>
      </w:r>
      <w:r w:rsidRPr="00882945">
        <w:rPr>
          <w:spacing w:val="40"/>
        </w:rPr>
        <w:t xml:space="preserve"> </w:t>
      </w:r>
      <w:r w:rsidRPr="00882945">
        <w:t>средства</w:t>
      </w:r>
      <w:r w:rsidRPr="00882945">
        <w:rPr>
          <w:spacing w:val="40"/>
        </w:rPr>
        <w:t xml:space="preserve"> </w:t>
      </w:r>
      <w:r w:rsidRPr="00882945">
        <w:t>для</w:t>
      </w:r>
      <w:r w:rsidRPr="00882945">
        <w:rPr>
          <w:spacing w:val="40"/>
        </w:rPr>
        <w:t xml:space="preserve"> </w:t>
      </w:r>
      <w:r w:rsidRPr="00882945">
        <w:t>альтернативной</w:t>
      </w:r>
      <w:r w:rsidRPr="00882945">
        <w:rPr>
          <w:spacing w:val="40"/>
        </w:rPr>
        <w:t xml:space="preserve"> </w:t>
      </w:r>
      <w:r w:rsidRPr="00882945">
        <w:t>коммуникации:</w:t>
      </w:r>
      <w:r w:rsidRPr="00882945">
        <w:rPr>
          <w:spacing w:val="40"/>
        </w:rPr>
        <w:t xml:space="preserve"> </w:t>
      </w:r>
      <w:r w:rsidRPr="00882945">
        <w:t xml:space="preserve">записывающие </w:t>
      </w:r>
      <w:r w:rsidRPr="00882945">
        <w:rPr>
          <w:spacing w:val="-2"/>
        </w:rPr>
        <w:t>устройства</w:t>
      </w:r>
    </w:p>
    <w:p w14:paraId="306AD7DA" w14:textId="77777777" w:rsidR="00882945" w:rsidRPr="00882945" w:rsidRDefault="00882945" w:rsidP="000813AE">
      <w:pPr>
        <w:pStyle w:val="a3"/>
        <w:widowControl w:val="0"/>
        <w:numPr>
          <w:ilvl w:val="0"/>
          <w:numId w:val="35"/>
        </w:numPr>
        <w:tabs>
          <w:tab w:val="left" w:pos="941"/>
        </w:tabs>
        <w:autoSpaceDE w:val="0"/>
        <w:autoSpaceDN w:val="0"/>
        <w:spacing w:after="0" w:line="322" w:lineRule="exact"/>
        <w:ind w:left="941" w:hanging="234"/>
        <w:contextualSpacing w:val="0"/>
        <w:jc w:val="both"/>
        <w:rPr>
          <w:rFonts w:ascii="Times New Roman" w:hAnsi="Times New Roman" w:cs="Times New Roman"/>
          <w:sz w:val="28"/>
        </w:rPr>
      </w:pPr>
      <w:r w:rsidRPr="00882945">
        <w:rPr>
          <w:rFonts w:ascii="Times New Roman" w:hAnsi="Times New Roman" w:cs="Times New Roman"/>
          <w:spacing w:val="-2"/>
          <w:sz w:val="28"/>
        </w:rPr>
        <w:t>аудио</w:t>
      </w:r>
      <w:r w:rsidRPr="00882945">
        <w:rPr>
          <w:rFonts w:ascii="Times New Roman" w:hAnsi="Times New Roman" w:cs="Times New Roman"/>
          <w:spacing w:val="-16"/>
          <w:sz w:val="28"/>
        </w:rPr>
        <w:t xml:space="preserve"> </w:t>
      </w:r>
      <w:r w:rsidRPr="00882945">
        <w:rPr>
          <w:rFonts w:ascii="Times New Roman" w:hAnsi="Times New Roman" w:cs="Times New Roman"/>
          <w:spacing w:val="-2"/>
          <w:sz w:val="28"/>
        </w:rPr>
        <w:t>и</w:t>
      </w:r>
      <w:r w:rsidRPr="00882945">
        <w:rPr>
          <w:rFonts w:ascii="Times New Roman" w:hAnsi="Times New Roman" w:cs="Times New Roman"/>
          <w:spacing w:val="-15"/>
          <w:sz w:val="28"/>
        </w:rPr>
        <w:t xml:space="preserve"> </w:t>
      </w:r>
      <w:r w:rsidRPr="00882945">
        <w:rPr>
          <w:rFonts w:ascii="Times New Roman" w:hAnsi="Times New Roman" w:cs="Times New Roman"/>
          <w:spacing w:val="-2"/>
          <w:sz w:val="28"/>
        </w:rPr>
        <w:t>видеоматериалы.</w:t>
      </w:r>
    </w:p>
    <w:p w14:paraId="0DE7A00A" w14:textId="77777777" w:rsidR="00882945" w:rsidRPr="00882945" w:rsidRDefault="00882945" w:rsidP="000813AE">
      <w:pPr>
        <w:pStyle w:val="a3"/>
        <w:widowControl w:val="0"/>
        <w:numPr>
          <w:ilvl w:val="0"/>
          <w:numId w:val="35"/>
        </w:numPr>
        <w:tabs>
          <w:tab w:val="left" w:pos="869"/>
        </w:tabs>
        <w:autoSpaceDE w:val="0"/>
        <w:autoSpaceDN w:val="0"/>
        <w:spacing w:after="0" w:line="322" w:lineRule="exact"/>
        <w:ind w:left="869" w:hanging="162"/>
        <w:contextualSpacing w:val="0"/>
        <w:jc w:val="both"/>
        <w:rPr>
          <w:rFonts w:ascii="Times New Roman" w:hAnsi="Times New Roman" w:cs="Times New Roman"/>
          <w:sz w:val="28"/>
        </w:rPr>
      </w:pPr>
      <w:r w:rsidRPr="00882945">
        <w:rPr>
          <w:rFonts w:ascii="Times New Roman" w:hAnsi="Times New Roman" w:cs="Times New Roman"/>
          <w:spacing w:val="-2"/>
          <w:sz w:val="28"/>
        </w:rPr>
        <w:t>компьютерные</w:t>
      </w:r>
      <w:r w:rsidRPr="00882945">
        <w:rPr>
          <w:rFonts w:ascii="Times New Roman" w:hAnsi="Times New Roman" w:cs="Times New Roman"/>
          <w:spacing w:val="-11"/>
          <w:sz w:val="28"/>
        </w:rPr>
        <w:t xml:space="preserve"> </w:t>
      </w:r>
      <w:r w:rsidRPr="00882945">
        <w:rPr>
          <w:rFonts w:ascii="Times New Roman" w:hAnsi="Times New Roman" w:cs="Times New Roman"/>
          <w:spacing w:val="-2"/>
          <w:sz w:val="28"/>
        </w:rPr>
        <w:t>устройства</w:t>
      </w:r>
    </w:p>
    <w:p w14:paraId="3D2428C6" w14:textId="5F274C57" w:rsidR="00882945" w:rsidRDefault="00882945" w:rsidP="00762B39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</w:rPr>
      </w:pPr>
    </w:p>
    <w:p w14:paraId="01A881FF" w14:textId="77777777" w:rsidR="00882945" w:rsidRDefault="00882945" w:rsidP="00762B39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</w:rPr>
      </w:pPr>
    </w:p>
    <w:p w14:paraId="39E735E4" w14:textId="760B3C60" w:rsidR="00882945" w:rsidRDefault="00882945" w:rsidP="00762B39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</w:rPr>
      </w:pPr>
    </w:p>
    <w:p w14:paraId="281812D5" w14:textId="51760011" w:rsidR="00882945" w:rsidRDefault="000813AE" w:rsidP="000813AE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2.2.2 </w:t>
      </w:r>
      <w:r w:rsidR="004A57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0607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Рабочая программа по предмету «</w:t>
      </w:r>
      <w:r w:rsidR="00882945" w:rsidRPr="00882945">
        <w:rPr>
          <w:rFonts w:ascii="Times New Roman" w:hAnsi="Times New Roman" w:cs="Times New Roman"/>
          <w:b/>
          <w:sz w:val="28"/>
          <w:szCs w:val="28"/>
        </w:rPr>
        <w:t>Математические представления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0C368E78" w14:textId="77777777" w:rsidR="00414C3A" w:rsidRDefault="00414C3A" w:rsidP="000813AE">
      <w:pPr>
        <w:pStyle w:val="2"/>
        <w:jc w:val="both"/>
      </w:pPr>
    </w:p>
    <w:p w14:paraId="1E0B1959" w14:textId="1411DC21" w:rsidR="0020007F" w:rsidRPr="00414C3A" w:rsidRDefault="0020007F" w:rsidP="000813AE">
      <w:pPr>
        <w:pStyle w:val="2"/>
      </w:pPr>
      <w:r w:rsidRPr="00414C3A">
        <w:t>I. Пояснительная записка</w:t>
      </w:r>
    </w:p>
    <w:p w14:paraId="2AD83716" w14:textId="3C6E78EB" w:rsidR="0020007F" w:rsidRPr="00414C3A" w:rsidRDefault="0020007F" w:rsidP="000813AE">
      <w:pPr>
        <w:pStyle w:val="a8"/>
        <w:jc w:val="both"/>
        <w:rPr>
          <w:sz w:val="28"/>
          <w:szCs w:val="28"/>
        </w:rPr>
      </w:pPr>
      <w:r w:rsidRPr="00414C3A">
        <w:rPr>
          <w:sz w:val="28"/>
          <w:szCs w:val="28"/>
        </w:rPr>
        <w:t>Рабочая программа по учебному предмету «Математические представления» разработана для обучающихся с умеренной, тяжёлой и глубокой умственной отсталостью (интеллектуальными нарушениями), с тяжёлыми и множественными нарушениями развития (</w:t>
      </w:r>
      <w:r w:rsidR="00DF2670">
        <w:rPr>
          <w:sz w:val="28"/>
          <w:szCs w:val="28"/>
        </w:rPr>
        <w:t>РАС</w:t>
      </w:r>
      <w:r w:rsidRPr="00414C3A">
        <w:rPr>
          <w:sz w:val="28"/>
          <w:szCs w:val="28"/>
        </w:rPr>
        <w:t>), осваивающих АООП вариант 9.2, на основе следующих нормативных документов:</w:t>
      </w:r>
    </w:p>
    <w:p w14:paraId="43C612F8" w14:textId="77777777" w:rsidR="0020007F" w:rsidRPr="00414C3A" w:rsidRDefault="0020007F" w:rsidP="000813AE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Федерального закона от 29.12.2012 № 273-ФЗ «Об образовании в Российской Федерации»;</w:t>
      </w:r>
    </w:p>
    <w:p w14:paraId="20D294FA" w14:textId="77777777" w:rsidR="0020007F" w:rsidRPr="00414C3A" w:rsidRDefault="0020007F" w:rsidP="000813AE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 образования обучающихся с умственной отсталостью (интеллектуальными нарушениями), утверждённого приказом Минобрнауки РФ от 19.12.2014 № 1599;</w:t>
      </w:r>
    </w:p>
    <w:p w14:paraId="49AA0F57" w14:textId="77777777" w:rsidR="0020007F" w:rsidRPr="00414C3A" w:rsidRDefault="0020007F" w:rsidP="000813AE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 xml:space="preserve">Федеральной адаптированной основной общеобразовательной программы обучающихся с умственной отсталостью (интеллектуальными нарушениями), утверждённой приказом </w:t>
      </w:r>
      <w:proofErr w:type="spellStart"/>
      <w:r w:rsidRPr="00414C3A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414C3A">
        <w:rPr>
          <w:rFonts w:ascii="Times New Roman" w:hAnsi="Times New Roman" w:cs="Times New Roman"/>
          <w:sz w:val="28"/>
          <w:szCs w:val="28"/>
        </w:rPr>
        <w:t xml:space="preserve"> РФ от 24.11.2022 № 1026;</w:t>
      </w:r>
    </w:p>
    <w:p w14:paraId="5F2F2C54" w14:textId="2596831D" w:rsidR="0020007F" w:rsidRPr="00414C3A" w:rsidRDefault="0020007F" w:rsidP="000813AE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 xml:space="preserve">Адаптированной основной общеобразовательной программы образования обучающихся с умеренной, тяжёлой и глубокой умственной отсталостью, с </w:t>
      </w:r>
      <w:r w:rsidR="00DF2670">
        <w:rPr>
          <w:rFonts w:ascii="Times New Roman" w:hAnsi="Times New Roman" w:cs="Times New Roman"/>
          <w:sz w:val="28"/>
          <w:szCs w:val="28"/>
        </w:rPr>
        <w:t>РАС</w:t>
      </w:r>
      <w:r w:rsidRPr="00414C3A">
        <w:rPr>
          <w:rFonts w:ascii="Times New Roman" w:hAnsi="Times New Roman" w:cs="Times New Roman"/>
          <w:sz w:val="28"/>
          <w:szCs w:val="28"/>
        </w:rPr>
        <w:t xml:space="preserve"> (вариант 9.2) образовательной организации</w:t>
      </w:r>
      <w:r w:rsidR="00414C3A" w:rsidRPr="00414C3A">
        <w:rPr>
          <w:rFonts w:ascii="Times New Roman" w:hAnsi="Times New Roman" w:cs="Times New Roman"/>
          <w:sz w:val="28"/>
          <w:szCs w:val="28"/>
        </w:rPr>
        <w:t xml:space="preserve">. </w:t>
      </w:r>
      <w:r w:rsidRPr="00414C3A">
        <w:rPr>
          <w:rFonts w:ascii="Times New Roman" w:hAnsi="Times New Roman" w:cs="Times New Roman"/>
          <w:sz w:val="28"/>
          <w:szCs w:val="28"/>
        </w:rPr>
        <w:t>Дети с выраженным нарушением интеллекта не могут овладеть элементарными математическими представлениями без специально организованного обучения. Создание ситуаций, в которых дети непроизвольно осваивают доступные для них элементы математики, является основным подходом в обучении. Ребёнок учится использовать математические представления для решения жизненных задач: ориентироваться в окружающей действительности, различать и сравнивать предметы, объединять их в группы. </w:t>
      </w:r>
      <w:r w:rsidR="00414C3A" w:rsidRPr="00414C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C46C81" w14:textId="77777777" w:rsidR="0020007F" w:rsidRPr="00414C3A" w:rsidRDefault="0020007F" w:rsidP="000813AE">
      <w:pPr>
        <w:pStyle w:val="3"/>
        <w:rPr>
          <w:i w:val="0"/>
        </w:rPr>
      </w:pPr>
      <w:r w:rsidRPr="00414C3A">
        <w:rPr>
          <w:i w:val="0"/>
        </w:rPr>
        <w:t>Цель обучения</w:t>
      </w:r>
    </w:p>
    <w:p w14:paraId="1D837079" w14:textId="6B25959D" w:rsidR="0020007F" w:rsidRPr="00414C3A" w:rsidRDefault="0020007F" w:rsidP="000813AE">
      <w:pPr>
        <w:pStyle w:val="a8"/>
        <w:jc w:val="both"/>
        <w:rPr>
          <w:sz w:val="28"/>
          <w:szCs w:val="28"/>
        </w:rPr>
      </w:pPr>
      <w:r w:rsidRPr="00414C3A">
        <w:rPr>
          <w:sz w:val="28"/>
          <w:szCs w:val="28"/>
        </w:rPr>
        <w:t>Формирование элементарных математических представлений и умений и применение их в повседневной жизни. </w:t>
      </w:r>
      <w:r w:rsidR="00414C3A" w:rsidRPr="00414C3A">
        <w:rPr>
          <w:sz w:val="28"/>
          <w:szCs w:val="28"/>
        </w:rPr>
        <w:t xml:space="preserve"> </w:t>
      </w:r>
    </w:p>
    <w:p w14:paraId="567EA31A" w14:textId="77777777" w:rsidR="0020007F" w:rsidRPr="00414C3A" w:rsidRDefault="0020007F" w:rsidP="000813AE">
      <w:pPr>
        <w:pStyle w:val="3"/>
        <w:rPr>
          <w:i w:val="0"/>
        </w:rPr>
      </w:pPr>
      <w:r w:rsidRPr="00414C3A">
        <w:rPr>
          <w:i w:val="0"/>
        </w:rPr>
        <w:lastRenderedPageBreak/>
        <w:t>Задачи обучения</w:t>
      </w:r>
    </w:p>
    <w:p w14:paraId="534411C8" w14:textId="77777777" w:rsidR="0020007F" w:rsidRPr="00414C3A" w:rsidRDefault="0020007F" w:rsidP="000813AE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Сформировать представления о форме, величине; количественные (</w:t>
      </w:r>
      <w:proofErr w:type="spellStart"/>
      <w:r w:rsidRPr="00414C3A">
        <w:rPr>
          <w:rFonts w:ascii="Times New Roman" w:hAnsi="Times New Roman" w:cs="Times New Roman"/>
          <w:sz w:val="28"/>
          <w:szCs w:val="28"/>
        </w:rPr>
        <w:t>дочисловые</w:t>
      </w:r>
      <w:proofErr w:type="spellEnd"/>
      <w:r w:rsidRPr="00414C3A">
        <w:rPr>
          <w:rFonts w:ascii="Times New Roman" w:hAnsi="Times New Roman" w:cs="Times New Roman"/>
          <w:sz w:val="28"/>
          <w:szCs w:val="28"/>
        </w:rPr>
        <w:t>), пространственные, временные представления.</w:t>
      </w:r>
    </w:p>
    <w:p w14:paraId="756B10BA" w14:textId="77777777" w:rsidR="0020007F" w:rsidRPr="00414C3A" w:rsidRDefault="0020007F" w:rsidP="000813AE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Сформировать представления о количестве, числе, знакомство с цифрами, составом числа в доступных ребёнку пределах, счёт, решение простых арифметических задач с опорой на наглядность.</w:t>
      </w:r>
    </w:p>
    <w:p w14:paraId="276D9F11" w14:textId="6E04BC9C" w:rsidR="0020007F" w:rsidRPr="00414C3A" w:rsidRDefault="0020007F" w:rsidP="000813AE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Сформировать способность пользоваться математическими знаниями при решении соответствующих возрасту житейских задач. </w:t>
      </w:r>
      <w:r w:rsidR="00414C3A" w:rsidRPr="00414C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7C0D71" w14:textId="77777777" w:rsidR="0020007F" w:rsidRPr="00414C3A" w:rsidRDefault="0020007F" w:rsidP="000813AE">
      <w:pPr>
        <w:pStyle w:val="a8"/>
        <w:jc w:val="both"/>
        <w:rPr>
          <w:sz w:val="28"/>
          <w:szCs w:val="28"/>
        </w:rPr>
      </w:pPr>
      <w:r w:rsidRPr="00414C3A">
        <w:rPr>
          <w:sz w:val="28"/>
          <w:szCs w:val="28"/>
        </w:rPr>
        <w:t>Наряду с вышеуказанными задачами на уроках решаются специальные задачи, направленные на коррекцию умственной деятельности школьников:</w:t>
      </w:r>
    </w:p>
    <w:p w14:paraId="391C7FB8" w14:textId="77777777" w:rsidR="0020007F" w:rsidRPr="00414C3A" w:rsidRDefault="0020007F" w:rsidP="000813AE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развитие тактильных ощущений кистей рук и расширение тактильного опыта;</w:t>
      </w:r>
    </w:p>
    <w:p w14:paraId="155C7D41" w14:textId="77777777" w:rsidR="0020007F" w:rsidRPr="00414C3A" w:rsidRDefault="0020007F" w:rsidP="000813AE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развитие зрительного восприятия;</w:t>
      </w:r>
    </w:p>
    <w:p w14:paraId="183DDE10" w14:textId="77777777" w:rsidR="0020007F" w:rsidRPr="00414C3A" w:rsidRDefault="0020007F" w:rsidP="000813AE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развитие зрительного и слухового внимания;</w:t>
      </w:r>
    </w:p>
    <w:p w14:paraId="187CCF2D" w14:textId="77777777" w:rsidR="0020007F" w:rsidRPr="00414C3A" w:rsidRDefault="0020007F" w:rsidP="000813AE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развитие вербальных и невербальных коммуникативных навыков;</w:t>
      </w:r>
    </w:p>
    <w:p w14:paraId="0724B024" w14:textId="02B5B8B7" w:rsidR="0020007F" w:rsidRPr="00414C3A" w:rsidRDefault="0020007F" w:rsidP="000813AE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развитие мелкой моторики, зрительно-моторной координации. </w:t>
      </w:r>
      <w:r w:rsidR="00414C3A" w:rsidRPr="00414C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8610CC" w14:textId="77777777" w:rsidR="0020007F" w:rsidRPr="00414C3A" w:rsidRDefault="0020007F" w:rsidP="000813AE">
      <w:pPr>
        <w:pStyle w:val="3"/>
        <w:rPr>
          <w:i w:val="0"/>
        </w:rPr>
      </w:pPr>
      <w:r w:rsidRPr="00414C3A">
        <w:rPr>
          <w:i w:val="0"/>
        </w:rPr>
        <w:t>Общая характеристика учебного предмета</w:t>
      </w:r>
    </w:p>
    <w:p w14:paraId="233F3309" w14:textId="7D4EF5E9" w:rsidR="0020007F" w:rsidRPr="00414C3A" w:rsidRDefault="0020007F" w:rsidP="000813AE">
      <w:pPr>
        <w:pStyle w:val="a8"/>
        <w:jc w:val="both"/>
        <w:rPr>
          <w:sz w:val="28"/>
          <w:szCs w:val="28"/>
        </w:rPr>
      </w:pPr>
      <w:r w:rsidRPr="00414C3A">
        <w:rPr>
          <w:sz w:val="28"/>
          <w:szCs w:val="28"/>
        </w:rPr>
        <w:t>Содержание предмета «Математические представления» представлено следующими разделами: «Количественные представления», «Представления о форме», «Представления о величине», «Пространственные представления», «Временные представления». В 1 дополнительном классе основной акцент делается на формирование представлений о цвете, величине и форме — базовых сенсорных эталонов, на которых строится дальнейшее математическое развитие ребёнка. </w:t>
      </w:r>
      <w:r w:rsidR="00414C3A" w:rsidRPr="00414C3A">
        <w:rPr>
          <w:sz w:val="28"/>
          <w:szCs w:val="28"/>
        </w:rPr>
        <w:t xml:space="preserve"> </w:t>
      </w:r>
    </w:p>
    <w:p w14:paraId="4A959A57" w14:textId="0FA9C72C" w:rsidR="0020007F" w:rsidRPr="00414C3A" w:rsidRDefault="0020007F" w:rsidP="000813AE">
      <w:pPr>
        <w:pStyle w:val="a8"/>
        <w:jc w:val="both"/>
        <w:rPr>
          <w:sz w:val="28"/>
          <w:szCs w:val="28"/>
        </w:rPr>
      </w:pPr>
      <w:r w:rsidRPr="00414C3A">
        <w:rPr>
          <w:sz w:val="28"/>
          <w:szCs w:val="28"/>
        </w:rPr>
        <w:t>Знания, умения и навыки, приобретаемые ребёнком в ходе освоения программного материала, необходимы ему для ориентировки в окружающей действительности — в количественных, пространственных отношениях, при решении повседневных практических задач. </w:t>
      </w:r>
      <w:r w:rsidR="00414C3A" w:rsidRPr="00414C3A">
        <w:rPr>
          <w:sz w:val="28"/>
          <w:szCs w:val="28"/>
        </w:rPr>
        <w:t xml:space="preserve"> </w:t>
      </w:r>
    </w:p>
    <w:p w14:paraId="684ECCAD" w14:textId="77777777" w:rsidR="0020007F" w:rsidRPr="00414C3A" w:rsidRDefault="0020007F" w:rsidP="000813AE">
      <w:pPr>
        <w:pStyle w:val="a8"/>
        <w:jc w:val="both"/>
        <w:rPr>
          <w:sz w:val="28"/>
          <w:szCs w:val="28"/>
        </w:rPr>
      </w:pPr>
      <w:r w:rsidRPr="00414C3A">
        <w:rPr>
          <w:sz w:val="28"/>
          <w:szCs w:val="28"/>
        </w:rPr>
        <w:t>Обучение строится на основе предметно-практической деятельности, когда математические понятия формируются через манипулирование реальными предметами, игрушками, дидактическим материалом. Все задания адаптируются под индивидуальные возможности каждого обучающегося.</w:t>
      </w:r>
    </w:p>
    <w:p w14:paraId="320EF738" w14:textId="77777777" w:rsidR="0020007F" w:rsidRPr="00414C3A" w:rsidRDefault="0020007F" w:rsidP="000813AE">
      <w:pPr>
        <w:pStyle w:val="3"/>
        <w:rPr>
          <w:i w:val="0"/>
        </w:rPr>
      </w:pPr>
      <w:r w:rsidRPr="00414C3A">
        <w:rPr>
          <w:i w:val="0"/>
        </w:rPr>
        <w:t>Место учебного предмета в учебном плане</w:t>
      </w:r>
    </w:p>
    <w:p w14:paraId="032EE82E" w14:textId="6A362D27" w:rsidR="0020007F" w:rsidRPr="00414C3A" w:rsidRDefault="0020007F" w:rsidP="000813AE">
      <w:pPr>
        <w:pStyle w:val="a8"/>
        <w:jc w:val="both"/>
        <w:rPr>
          <w:sz w:val="28"/>
          <w:szCs w:val="28"/>
        </w:rPr>
      </w:pPr>
      <w:r w:rsidRPr="00414C3A">
        <w:rPr>
          <w:sz w:val="28"/>
          <w:szCs w:val="28"/>
        </w:rPr>
        <w:t>Предмет «Математические представления» входит в образовательную область «Математика». В 1 дополнительном классе на изучение предмета отводится 1 час в неделю, курс рассчитан на 33 часа (33 учебные недели). </w:t>
      </w:r>
      <w:r w:rsidR="00414C3A" w:rsidRPr="00414C3A">
        <w:rPr>
          <w:sz w:val="28"/>
          <w:szCs w:val="28"/>
        </w:rPr>
        <w:t xml:space="preserve"> </w:t>
      </w:r>
    </w:p>
    <w:p w14:paraId="398DCF1B" w14:textId="1A219FB0" w:rsidR="0020007F" w:rsidRPr="00414C3A" w:rsidRDefault="0020007F" w:rsidP="000813A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4F009A" w14:textId="77777777" w:rsidR="0020007F" w:rsidRPr="00414C3A" w:rsidRDefault="0020007F" w:rsidP="000813AE">
      <w:pPr>
        <w:pStyle w:val="2"/>
      </w:pPr>
      <w:r w:rsidRPr="00414C3A">
        <w:t>II. Личностные результаты освоения программы</w:t>
      </w:r>
    </w:p>
    <w:p w14:paraId="41D6CA7E" w14:textId="42C7708C" w:rsidR="0020007F" w:rsidRPr="00414C3A" w:rsidRDefault="0020007F" w:rsidP="000813AE">
      <w:pPr>
        <w:pStyle w:val="a8"/>
        <w:jc w:val="both"/>
        <w:rPr>
          <w:sz w:val="28"/>
          <w:szCs w:val="28"/>
        </w:rPr>
      </w:pPr>
      <w:r w:rsidRPr="00414C3A">
        <w:rPr>
          <w:sz w:val="28"/>
          <w:szCs w:val="28"/>
        </w:rPr>
        <w:lastRenderedPageBreak/>
        <w:t>Личностные результаты освоения АООП (вариант 9.2) оцениваются с учётом индивидуальных возможностей и специфических образовательных потребностей обучающихся и планируются в СИПР: </w:t>
      </w:r>
      <w:r w:rsidR="00414C3A" w:rsidRPr="00414C3A">
        <w:rPr>
          <w:sz w:val="28"/>
          <w:szCs w:val="28"/>
        </w:rPr>
        <w:t xml:space="preserve"> </w:t>
      </w:r>
    </w:p>
    <w:p w14:paraId="6823269A" w14:textId="77777777" w:rsidR="0020007F" w:rsidRPr="00414C3A" w:rsidRDefault="0020007F" w:rsidP="000813AE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Основы персональной идентичности</w:t>
      </w:r>
      <w:r w:rsidRPr="00414C3A">
        <w:rPr>
          <w:rFonts w:ascii="Times New Roman" w:hAnsi="Times New Roman" w:cs="Times New Roman"/>
          <w:sz w:val="28"/>
          <w:szCs w:val="28"/>
        </w:rPr>
        <w:t xml:space="preserve"> — осознание себя как «Я», формирование положительного отношения к себе и своим возможностям.</w:t>
      </w:r>
    </w:p>
    <w:p w14:paraId="278CD231" w14:textId="77777777" w:rsidR="0020007F" w:rsidRPr="00414C3A" w:rsidRDefault="0020007F" w:rsidP="000813AE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Социально-эмоциональное участие</w:t>
      </w:r>
      <w:r w:rsidRPr="00414C3A">
        <w:rPr>
          <w:rFonts w:ascii="Times New Roman" w:hAnsi="Times New Roman" w:cs="Times New Roman"/>
          <w:sz w:val="28"/>
          <w:szCs w:val="28"/>
        </w:rPr>
        <w:t xml:space="preserve"> в процессе деятельности — проявление интереса к заданиям педагога, эмоциональное реагирование на успех и неудачу.</w:t>
      </w:r>
    </w:p>
    <w:p w14:paraId="60685905" w14:textId="77777777" w:rsidR="0020007F" w:rsidRPr="00414C3A" w:rsidRDefault="0020007F" w:rsidP="000813AE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Формирование мотивации к обучению и познанию</w:t>
      </w:r>
      <w:r w:rsidRPr="00414C3A">
        <w:rPr>
          <w:rFonts w:ascii="Times New Roman" w:hAnsi="Times New Roman" w:cs="Times New Roman"/>
          <w:sz w:val="28"/>
          <w:szCs w:val="28"/>
        </w:rPr>
        <w:t xml:space="preserve"> — развитие познавательного интереса к предметам окружающего мира, их свойствам и качествам.</w:t>
      </w:r>
    </w:p>
    <w:p w14:paraId="1E2C1000" w14:textId="77777777" w:rsidR="0020007F" w:rsidRPr="00414C3A" w:rsidRDefault="0020007F" w:rsidP="000813AE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Овладение начальными навыками адаптации</w:t>
      </w:r>
      <w:r w:rsidRPr="00414C3A">
        <w:rPr>
          <w:rFonts w:ascii="Times New Roman" w:hAnsi="Times New Roman" w:cs="Times New Roman"/>
          <w:sz w:val="28"/>
          <w:szCs w:val="28"/>
        </w:rPr>
        <w:t xml:space="preserve"> — умение использовать элементарные математические представления в бытовых ситуациях (различать цвета одежды, выбирать большой или маленький предмет).</w:t>
      </w:r>
    </w:p>
    <w:p w14:paraId="1B6E9B28" w14:textId="77777777" w:rsidR="0020007F" w:rsidRPr="00414C3A" w:rsidRDefault="0020007F" w:rsidP="000813AE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Освоение доступных социальных ролей</w:t>
      </w:r>
      <w:r w:rsidRPr="00414C3A">
        <w:rPr>
          <w:rFonts w:ascii="Times New Roman" w:hAnsi="Times New Roman" w:cs="Times New Roman"/>
          <w:sz w:val="28"/>
          <w:szCs w:val="28"/>
        </w:rPr>
        <w:t xml:space="preserve"> — развитие мотивов учебной деятельности, формирование личностного смысла учения.</w:t>
      </w:r>
    </w:p>
    <w:p w14:paraId="7D43081F" w14:textId="77777777" w:rsidR="0020007F" w:rsidRPr="00414C3A" w:rsidRDefault="0020007F" w:rsidP="000813AE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Развитие самостоятельности и личной ответственности</w:t>
      </w:r>
      <w:r w:rsidRPr="00414C3A">
        <w:rPr>
          <w:rFonts w:ascii="Times New Roman" w:hAnsi="Times New Roman" w:cs="Times New Roman"/>
          <w:sz w:val="28"/>
          <w:szCs w:val="28"/>
        </w:rPr>
        <w:t xml:space="preserve"> — умение доводить начатое задание до конца, радость от самостоятельного выполнения.</w:t>
      </w:r>
    </w:p>
    <w:p w14:paraId="0F9B8F1E" w14:textId="77777777" w:rsidR="0020007F" w:rsidRPr="00414C3A" w:rsidRDefault="0020007F" w:rsidP="000813AE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Формирование эстетических потребностей</w:t>
      </w:r>
      <w:r w:rsidRPr="00414C3A">
        <w:rPr>
          <w:rFonts w:ascii="Times New Roman" w:hAnsi="Times New Roman" w:cs="Times New Roman"/>
          <w:sz w:val="28"/>
          <w:szCs w:val="28"/>
        </w:rPr>
        <w:t xml:space="preserve"> — эмоционально-ценностное отношение к цвету, форме, величине как эстетическим свойствам предметов.</w:t>
      </w:r>
    </w:p>
    <w:p w14:paraId="5DCE1D21" w14:textId="77777777" w:rsidR="0020007F" w:rsidRPr="00414C3A" w:rsidRDefault="0020007F" w:rsidP="000813AE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Развитие навыков сотрудничества</w:t>
      </w:r>
      <w:r w:rsidRPr="00414C3A">
        <w:rPr>
          <w:rFonts w:ascii="Times New Roman" w:hAnsi="Times New Roman" w:cs="Times New Roman"/>
          <w:sz w:val="28"/>
          <w:szCs w:val="28"/>
        </w:rPr>
        <w:t xml:space="preserve"> с взрослыми и сверстниками — умение выполнять задание в присутствии других, принимать помощь.</w:t>
      </w:r>
    </w:p>
    <w:p w14:paraId="0EA64547" w14:textId="0A3D4CEC" w:rsidR="0020007F" w:rsidRPr="00C57B62" w:rsidRDefault="0020007F" w:rsidP="00C57B62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Развитие доброжелательности и эмоциональной отзывчивости</w:t>
      </w:r>
      <w:r w:rsidRPr="00414C3A">
        <w:rPr>
          <w:rFonts w:ascii="Times New Roman" w:hAnsi="Times New Roman" w:cs="Times New Roman"/>
          <w:sz w:val="28"/>
          <w:szCs w:val="28"/>
        </w:rPr>
        <w:t xml:space="preserve"> — адекватное реагирование на поощрение и замечания педагога.</w:t>
      </w:r>
    </w:p>
    <w:p w14:paraId="1BBC802C" w14:textId="77777777" w:rsidR="0020007F" w:rsidRPr="00414C3A" w:rsidRDefault="0020007F" w:rsidP="000813AE">
      <w:pPr>
        <w:pStyle w:val="2"/>
      </w:pPr>
      <w:r w:rsidRPr="00414C3A">
        <w:t>III. Предметные результаты освоения программы</w:t>
      </w:r>
    </w:p>
    <w:p w14:paraId="298DE77C" w14:textId="64E91B4C" w:rsidR="0020007F" w:rsidRPr="00414C3A" w:rsidRDefault="0020007F" w:rsidP="000813AE">
      <w:pPr>
        <w:pStyle w:val="a8"/>
        <w:jc w:val="both"/>
        <w:rPr>
          <w:sz w:val="28"/>
          <w:szCs w:val="28"/>
        </w:rPr>
      </w:pPr>
      <w:r w:rsidRPr="00414C3A">
        <w:rPr>
          <w:sz w:val="28"/>
          <w:szCs w:val="28"/>
        </w:rPr>
        <w:t>Предметные результаты планируются с учётом индивидуальных возможностей и специфических образовательных потребностей обучающихся и заносятся в СИПР. </w:t>
      </w:r>
      <w:r w:rsidR="00414C3A" w:rsidRPr="00414C3A">
        <w:rPr>
          <w:sz w:val="28"/>
          <w:szCs w:val="28"/>
        </w:rPr>
        <w:t xml:space="preserve"> </w:t>
      </w:r>
    </w:p>
    <w:p w14:paraId="43F64F2C" w14:textId="77777777" w:rsidR="0020007F" w:rsidRPr="00414C3A" w:rsidRDefault="0020007F" w:rsidP="000813AE">
      <w:pPr>
        <w:pStyle w:val="3"/>
        <w:rPr>
          <w:i w:val="0"/>
        </w:rPr>
      </w:pPr>
      <w:r w:rsidRPr="00414C3A">
        <w:t xml:space="preserve">1. </w:t>
      </w:r>
      <w:r w:rsidRPr="00414C3A">
        <w:rPr>
          <w:i w:val="0"/>
        </w:rPr>
        <w:t>Элементарные математические представления о форме, величине; количественные (</w:t>
      </w:r>
      <w:proofErr w:type="spellStart"/>
      <w:r w:rsidRPr="00414C3A">
        <w:rPr>
          <w:i w:val="0"/>
        </w:rPr>
        <w:t>дочисловые</w:t>
      </w:r>
      <w:proofErr w:type="spellEnd"/>
      <w:r w:rsidRPr="00414C3A">
        <w:rPr>
          <w:i w:val="0"/>
        </w:rPr>
        <w:t>), пространственные, временные представления</w:t>
      </w:r>
    </w:p>
    <w:p w14:paraId="5B481DA1" w14:textId="77777777" w:rsidR="0020007F" w:rsidRPr="00414C3A" w:rsidRDefault="0020007F" w:rsidP="000813AE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Умение различать и сравнивать предметы по форме, величине, удалённости.</w:t>
      </w:r>
    </w:p>
    <w:p w14:paraId="78A590BD" w14:textId="02A2BA57" w:rsidR="0020007F" w:rsidRPr="00414C3A" w:rsidRDefault="0020007F" w:rsidP="000813AE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Умение ориентироваться в схеме тела.</w:t>
      </w:r>
    </w:p>
    <w:p w14:paraId="1B7DF3C9" w14:textId="78D31B1B" w:rsidR="0020007F" w:rsidRPr="00414C3A" w:rsidRDefault="00414C3A" w:rsidP="000813AE">
      <w:pPr>
        <w:pStyle w:val="3"/>
      </w:pPr>
      <w:r w:rsidRPr="00414C3A">
        <w:t>2</w:t>
      </w:r>
      <w:r w:rsidR="0020007F" w:rsidRPr="00414C3A">
        <w:t xml:space="preserve">. </w:t>
      </w:r>
      <w:r w:rsidR="0020007F" w:rsidRPr="00414C3A">
        <w:rPr>
          <w:i w:val="0"/>
        </w:rPr>
        <w:t>Использование математических знаний при решении соответствующих возрасту житейских задач</w:t>
      </w:r>
    </w:p>
    <w:p w14:paraId="49FE1812" w14:textId="77777777" w:rsidR="0020007F" w:rsidRPr="00414C3A" w:rsidRDefault="0020007F" w:rsidP="000813AE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Умение устанавливать взаимно-однозначные соответствия.</w:t>
      </w:r>
    </w:p>
    <w:p w14:paraId="33EE5144" w14:textId="77777777" w:rsidR="0020007F" w:rsidRPr="00414C3A" w:rsidRDefault="0020007F" w:rsidP="000813AE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Умение различать предметы по цвету, форме, величине в бытовых ситуациях.</w:t>
      </w:r>
    </w:p>
    <w:p w14:paraId="1E793C5F" w14:textId="77777777" w:rsidR="0020007F" w:rsidRPr="00414C3A" w:rsidRDefault="0020007F" w:rsidP="000813AE">
      <w:pPr>
        <w:pStyle w:val="3"/>
      </w:pPr>
      <w:r w:rsidRPr="00414C3A">
        <w:rPr>
          <w:i w:val="0"/>
        </w:rPr>
        <w:t>Минимальный уровень (для обучающихся, не овладевших программным содержанием в полном объёме</w:t>
      </w:r>
      <w:r w:rsidRPr="00414C3A">
        <w:t>)</w:t>
      </w:r>
    </w:p>
    <w:p w14:paraId="2C0DDC5C" w14:textId="77777777" w:rsidR="0020007F" w:rsidRPr="00414C3A" w:rsidRDefault="0020007F" w:rsidP="000813AE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Умение воспринимать тактильное, кинестетическое, зрительное, слуховое воздействие.</w:t>
      </w:r>
    </w:p>
    <w:p w14:paraId="2ACB72B7" w14:textId="77777777" w:rsidR="0020007F" w:rsidRPr="00414C3A" w:rsidRDefault="0020007F" w:rsidP="000813AE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lastRenderedPageBreak/>
        <w:t>Умение демонстрировать двигательные, ориентировочные, эмоциональные реакции на стимулы.</w:t>
      </w:r>
    </w:p>
    <w:p w14:paraId="59FCA049" w14:textId="77777777" w:rsidR="0020007F" w:rsidRPr="00414C3A" w:rsidRDefault="0020007F" w:rsidP="000813AE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Умение осуществлять поисковую активность в игре со взрослым и с игрушкой.</w:t>
      </w:r>
    </w:p>
    <w:p w14:paraId="4B9DE723" w14:textId="77777777" w:rsidR="0020007F" w:rsidRPr="00414C3A" w:rsidRDefault="0020007F" w:rsidP="000813AE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Умение узнавать знакомые объекты и связанные с ними повторяющиеся ситуации.</w:t>
      </w:r>
    </w:p>
    <w:p w14:paraId="6BA7B1CF" w14:textId="0FF9CBA6" w:rsidR="0020007F" w:rsidRPr="00414C3A" w:rsidRDefault="0020007F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5D36AE" w14:textId="77777777" w:rsidR="0020007F" w:rsidRPr="00414C3A" w:rsidRDefault="0020007F" w:rsidP="000813AE">
      <w:pPr>
        <w:pStyle w:val="2"/>
      </w:pPr>
      <w:r w:rsidRPr="00414C3A">
        <w:t>IV. Базовые учебные действия</w:t>
      </w:r>
    </w:p>
    <w:p w14:paraId="62077B03" w14:textId="588E28E1" w:rsidR="0020007F" w:rsidRPr="00414C3A" w:rsidRDefault="0020007F" w:rsidP="000813AE">
      <w:pPr>
        <w:pStyle w:val="a8"/>
        <w:jc w:val="both"/>
        <w:rPr>
          <w:sz w:val="28"/>
          <w:szCs w:val="28"/>
        </w:rPr>
      </w:pPr>
      <w:r w:rsidRPr="00414C3A">
        <w:rPr>
          <w:sz w:val="28"/>
          <w:szCs w:val="28"/>
        </w:rPr>
        <w:t xml:space="preserve">Программа формирования базовых учебных действий у обучающихся с умеренной, тяжёлой, глубокой умственной отсталостью, с </w:t>
      </w:r>
      <w:r w:rsidR="00DF2670">
        <w:rPr>
          <w:sz w:val="28"/>
          <w:szCs w:val="28"/>
        </w:rPr>
        <w:t>РАС</w:t>
      </w:r>
      <w:r w:rsidRPr="00414C3A">
        <w:rPr>
          <w:sz w:val="28"/>
          <w:szCs w:val="28"/>
        </w:rPr>
        <w:t xml:space="preserve"> направлена на формирование готовности к овладению содержанием АООП. </w:t>
      </w:r>
      <w:r w:rsidR="00414C3A" w:rsidRPr="00414C3A">
        <w:rPr>
          <w:sz w:val="28"/>
          <w:szCs w:val="28"/>
        </w:rPr>
        <w:t xml:space="preserve"> </w:t>
      </w:r>
    </w:p>
    <w:p w14:paraId="54071F12" w14:textId="2BA038F3" w:rsidR="0020007F" w:rsidRPr="00414C3A" w:rsidRDefault="0020007F" w:rsidP="000813AE">
      <w:pPr>
        <w:pStyle w:val="3"/>
        <w:rPr>
          <w:i w:val="0"/>
        </w:rPr>
      </w:pPr>
      <w:r w:rsidRPr="00414C3A">
        <w:rPr>
          <w:i w:val="0"/>
        </w:rPr>
        <w:t xml:space="preserve">1. Подготовка ребёнка к нахождению и обучению в среде </w:t>
      </w:r>
    </w:p>
    <w:p w14:paraId="303FCE7B" w14:textId="04F44EB5" w:rsidR="0020007F" w:rsidRPr="00414C3A" w:rsidRDefault="0020007F" w:rsidP="000813AE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 xml:space="preserve">Ориентироваться в пространстве </w:t>
      </w:r>
      <w:r w:rsidR="000813AE">
        <w:rPr>
          <w:rFonts w:ascii="Times New Roman" w:hAnsi="Times New Roman" w:cs="Times New Roman"/>
          <w:sz w:val="28"/>
          <w:szCs w:val="28"/>
        </w:rPr>
        <w:t>дома</w:t>
      </w:r>
      <w:r w:rsidRPr="00414C3A">
        <w:rPr>
          <w:rFonts w:ascii="Times New Roman" w:hAnsi="Times New Roman" w:cs="Times New Roman"/>
          <w:sz w:val="28"/>
          <w:szCs w:val="28"/>
        </w:rPr>
        <w:t>, пользоваться учебной мебелью.</w:t>
      </w:r>
    </w:p>
    <w:p w14:paraId="471B0659" w14:textId="77777777" w:rsidR="0020007F" w:rsidRPr="00414C3A" w:rsidRDefault="0020007F" w:rsidP="000813AE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Организовывать рабочее место.</w:t>
      </w:r>
    </w:p>
    <w:p w14:paraId="72CF4E0F" w14:textId="77777777" w:rsidR="0020007F" w:rsidRPr="00414C3A" w:rsidRDefault="0020007F" w:rsidP="000813AE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Принимать цели и произвольно включаться в деятельность.</w:t>
      </w:r>
    </w:p>
    <w:p w14:paraId="15F28B77" w14:textId="77777777" w:rsidR="0020007F" w:rsidRPr="00414C3A" w:rsidRDefault="0020007F" w:rsidP="000813AE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Следовать предложенному плану и работать в общем темпе.</w:t>
      </w:r>
    </w:p>
    <w:p w14:paraId="14DD0B02" w14:textId="77777777" w:rsidR="0020007F" w:rsidRPr="00414C3A" w:rsidRDefault="0020007F" w:rsidP="000813AE">
      <w:pPr>
        <w:pStyle w:val="3"/>
        <w:rPr>
          <w:i w:val="0"/>
        </w:rPr>
      </w:pPr>
      <w:r w:rsidRPr="00414C3A">
        <w:rPr>
          <w:i w:val="0"/>
        </w:rPr>
        <w:t>2. Формирование учебного поведения</w:t>
      </w:r>
    </w:p>
    <w:p w14:paraId="7EFBF6BB" w14:textId="77777777" w:rsidR="0020007F" w:rsidRPr="00414C3A" w:rsidRDefault="0020007F" w:rsidP="000813AE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Направленность взгляда:</w:t>
      </w:r>
      <w:r w:rsidRPr="00414C3A">
        <w:rPr>
          <w:rFonts w:ascii="Times New Roman" w:hAnsi="Times New Roman" w:cs="Times New Roman"/>
          <w:sz w:val="28"/>
          <w:szCs w:val="28"/>
        </w:rPr>
        <w:t xml:space="preserve"> фиксация взгляда на лице говорящего взрослого, на задании, на предмете, на изображении.</w:t>
      </w:r>
    </w:p>
    <w:p w14:paraId="23356E2E" w14:textId="77777777" w:rsidR="0020007F" w:rsidRPr="00414C3A" w:rsidRDefault="0020007F" w:rsidP="000813AE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Умение выполнять инструкции педагога:</w:t>
      </w:r>
      <w:r w:rsidRPr="00414C3A">
        <w:rPr>
          <w:rFonts w:ascii="Times New Roman" w:hAnsi="Times New Roman" w:cs="Times New Roman"/>
          <w:sz w:val="28"/>
          <w:szCs w:val="28"/>
        </w:rPr>
        <w:t xml:space="preserve"> понимание жестовой инструкции, инструкции по подражанию, выполнение одноступенчатой инструкции («возьми», «дай», «покажи», «положи»).</w:t>
      </w:r>
    </w:p>
    <w:p w14:paraId="53D09322" w14:textId="77777777" w:rsidR="0020007F" w:rsidRPr="00414C3A" w:rsidRDefault="0020007F" w:rsidP="000813AE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Использование по назначению учебных материалов:</w:t>
      </w:r>
      <w:r w:rsidRPr="00414C3A">
        <w:rPr>
          <w:rFonts w:ascii="Times New Roman" w:hAnsi="Times New Roman" w:cs="Times New Roman"/>
          <w:sz w:val="28"/>
          <w:szCs w:val="28"/>
        </w:rPr>
        <w:t xml:space="preserve"> бумаги, карандашей, дидактических карточек, предметного материала.</w:t>
      </w:r>
    </w:p>
    <w:p w14:paraId="03A95094" w14:textId="77777777" w:rsidR="0020007F" w:rsidRPr="00414C3A" w:rsidRDefault="0020007F" w:rsidP="000813AE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Умение выполнять действия по образцу и по подражанию:</w:t>
      </w:r>
      <w:r w:rsidRPr="00414C3A">
        <w:rPr>
          <w:rFonts w:ascii="Times New Roman" w:hAnsi="Times New Roman" w:cs="Times New Roman"/>
          <w:sz w:val="28"/>
          <w:szCs w:val="28"/>
        </w:rPr>
        <w:t xml:space="preserve"> действие способом «рука-в-руке», подражание действиям педагога, последовательное выполнение отдельных операций по образцу.</w:t>
      </w:r>
    </w:p>
    <w:p w14:paraId="1184ED59" w14:textId="77777777" w:rsidR="0020007F" w:rsidRPr="00414C3A" w:rsidRDefault="0020007F" w:rsidP="000813AE">
      <w:pPr>
        <w:pStyle w:val="3"/>
        <w:rPr>
          <w:i w:val="0"/>
        </w:rPr>
      </w:pPr>
      <w:r w:rsidRPr="00414C3A">
        <w:rPr>
          <w:i w:val="0"/>
        </w:rPr>
        <w:t>3. Формирование умения выполнять задание</w:t>
      </w:r>
    </w:p>
    <w:p w14:paraId="33922FEC" w14:textId="77777777" w:rsidR="0020007F" w:rsidRPr="00414C3A" w:rsidRDefault="0020007F" w:rsidP="000813AE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В течение определённого периода времени:</w:t>
      </w:r>
      <w:r w:rsidRPr="00414C3A">
        <w:rPr>
          <w:rFonts w:ascii="Times New Roman" w:hAnsi="Times New Roman" w:cs="Times New Roman"/>
          <w:sz w:val="28"/>
          <w:szCs w:val="28"/>
        </w:rPr>
        <w:t xml:space="preserve"> способен удерживать произвольное внимание на выполнении посильного задания 3–5 минут.</w:t>
      </w:r>
    </w:p>
    <w:p w14:paraId="0A453A3E" w14:textId="77777777" w:rsidR="0020007F" w:rsidRPr="00414C3A" w:rsidRDefault="0020007F" w:rsidP="000813AE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От начала до конца:</w:t>
      </w:r>
      <w:r w:rsidRPr="00414C3A">
        <w:rPr>
          <w:rFonts w:ascii="Times New Roman" w:hAnsi="Times New Roman" w:cs="Times New Roman"/>
          <w:sz w:val="28"/>
          <w:szCs w:val="28"/>
        </w:rPr>
        <w:t xml:space="preserve"> при организующей, направляющей помощи способен выполнить посильное задание от начала до конца.</w:t>
      </w:r>
    </w:p>
    <w:p w14:paraId="1CD81745" w14:textId="77777777" w:rsidR="0020007F" w:rsidRPr="00414C3A" w:rsidRDefault="0020007F" w:rsidP="000813AE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Style w:val="ab"/>
          <w:rFonts w:ascii="Times New Roman" w:hAnsi="Times New Roman" w:cs="Times New Roman"/>
          <w:sz w:val="28"/>
          <w:szCs w:val="28"/>
        </w:rPr>
        <w:t>С заданными качественными параметрами:</w:t>
      </w:r>
      <w:r w:rsidRPr="00414C3A">
        <w:rPr>
          <w:rFonts w:ascii="Times New Roman" w:hAnsi="Times New Roman" w:cs="Times New Roman"/>
          <w:sz w:val="28"/>
          <w:szCs w:val="28"/>
        </w:rPr>
        <w:t xml:space="preserve"> ориентируется в качественных параметрах задания (цвет, форма, величина).</w:t>
      </w:r>
    </w:p>
    <w:p w14:paraId="29017521" w14:textId="77777777" w:rsidR="0020007F" w:rsidRPr="00414C3A" w:rsidRDefault="0020007F" w:rsidP="000813AE">
      <w:pPr>
        <w:pStyle w:val="3"/>
        <w:rPr>
          <w:i w:val="0"/>
        </w:rPr>
      </w:pPr>
      <w:r w:rsidRPr="00414C3A">
        <w:rPr>
          <w:i w:val="0"/>
        </w:rPr>
        <w:t>4. Формирование умения переходить от одного задания к другому</w:t>
      </w:r>
    </w:p>
    <w:p w14:paraId="37F73C45" w14:textId="77777777" w:rsidR="0020007F" w:rsidRPr="00414C3A" w:rsidRDefault="0020007F" w:rsidP="000813AE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Ориентируется в режиме дня, расписании уроков с помощью педагога.</w:t>
      </w:r>
    </w:p>
    <w:p w14:paraId="22CFEF45" w14:textId="77777777" w:rsidR="0020007F" w:rsidRPr="00414C3A" w:rsidRDefault="0020007F" w:rsidP="000813AE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C3A">
        <w:rPr>
          <w:rFonts w:ascii="Times New Roman" w:hAnsi="Times New Roman" w:cs="Times New Roman"/>
          <w:sz w:val="28"/>
          <w:szCs w:val="28"/>
        </w:rPr>
        <w:t>Переходит от одного задания к другому в соответствии с расписанием и алгоритмом действия с помощью педагога.</w:t>
      </w:r>
    </w:p>
    <w:p w14:paraId="1E1AF97E" w14:textId="5C6B8565" w:rsidR="0020007F" w:rsidRDefault="0020007F" w:rsidP="0020007F">
      <w:pPr>
        <w:spacing w:after="0"/>
      </w:pPr>
    </w:p>
    <w:p w14:paraId="23E96AAF" w14:textId="4CAE70C6" w:rsidR="00414C3A" w:rsidRDefault="00414C3A" w:rsidP="0020007F">
      <w:pPr>
        <w:spacing w:after="0"/>
      </w:pPr>
    </w:p>
    <w:p w14:paraId="5B29346B" w14:textId="56CCDA91" w:rsidR="00414C3A" w:rsidRDefault="00414C3A" w:rsidP="0020007F">
      <w:pPr>
        <w:spacing w:after="0"/>
      </w:pPr>
    </w:p>
    <w:p w14:paraId="0BE9C385" w14:textId="21FE8CCD" w:rsidR="00414C3A" w:rsidRDefault="00414C3A" w:rsidP="0020007F">
      <w:pPr>
        <w:spacing w:after="0"/>
      </w:pPr>
    </w:p>
    <w:p w14:paraId="3D6C52E3" w14:textId="7FB4B410" w:rsidR="00414C3A" w:rsidRDefault="00414C3A" w:rsidP="0020007F">
      <w:pPr>
        <w:spacing w:after="0"/>
      </w:pPr>
    </w:p>
    <w:p w14:paraId="526CD5B4" w14:textId="344F3907" w:rsidR="00414C3A" w:rsidRDefault="00414C3A" w:rsidP="0020007F">
      <w:pPr>
        <w:spacing w:after="0"/>
      </w:pPr>
    </w:p>
    <w:p w14:paraId="5E4B84D4" w14:textId="12339734" w:rsidR="00414C3A" w:rsidRDefault="00414C3A" w:rsidP="0020007F">
      <w:pPr>
        <w:spacing w:after="0"/>
      </w:pPr>
    </w:p>
    <w:p w14:paraId="603C65BA" w14:textId="0817877C" w:rsidR="00414C3A" w:rsidRDefault="00414C3A" w:rsidP="0020007F">
      <w:pPr>
        <w:spacing w:after="0"/>
      </w:pPr>
    </w:p>
    <w:p w14:paraId="09B55DA4" w14:textId="0DD61BE5" w:rsidR="00414C3A" w:rsidRDefault="00414C3A" w:rsidP="0020007F">
      <w:pPr>
        <w:spacing w:after="0"/>
      </w:pPr>
    </w:p>
    <w:p w14:paraId="69F8E652" w14:textId="0CA8D898" w:rsidR="00414C3A" w:rsidRDefault="00414C3A" w:rsidP="0020007F">
      <w:pPr>
        <w:spacing w:after="0"/>
      </w:pPr>
    </w:p>
    <w:p w14:paraId="4489FBE9" w14:textId="7C91F86D" w:rsidR="00414C3A" w:rsidRDefault="00414C3A" w:rsidP="0020007F">
      <w:pPr>
        <w:spacing w:after="0"/>
      </w:pPr>
    </w:p>
    <w:p w14:paraId="06F46530" w14:textId="0B6AA706" w:rsidR="00414C3A" w:rsidRDefault="00414C3A" w:rsidP="0020007F">
      <w:pPr>
        <w:spacing w:after="0"/>
      </w:pPr>
    </w:p>
    <w:p w14:paraId="15965704" w14:textId="4394F305" w:rsidR="00414C3A" w:rsidRDefault="00414C3A" w:rsidP="0020007F">
      <w:pPr>
        <w:spacing w:after="0"/>
      </w:pPr>
    </w:p>
    <w:p w14:paraId="443BD3FE" w14:textId="4640948F" w:rsidR="00414C3A" w:rsidRDefault="00414C3A" w:rsidP="0020007F">
      <w:pPr>
        <w:spacing w:after="0"/>
      </w:pPr>
    </w:p>
    <w:p w14:paraId="36901142" w14:textId="4FF2EC9D" w:rsidR="00414C3A" w:rsidRDefault="00414C3A" w:rsidP="0020007F">
      <w:pPr>
        <w:spacing w:after="0"/>
      </w:pPr>
    </w:p>
    <w:p w14:paraId="356C227F" w14:textId="1074255A" w:rsidR="00414C3A" w:rsidRDefault="00414C3A" w:rsidP="0020007F">
      <w:pPr>
        <w:spacing w:after="0"/>
      </w:pPr>
    </w:p>
    <w:p w14:paraId="52C99E8C" w14:textId="1BD44B2F" w:rsidR="00414C3A" w:rsidRDefault="00414C3A" w:rsidP="0020007F">
      <w:pPr>
        <w:spacing w:after="0"/>
      </w:pPr>
    </w:p>
    <w:p w14:paraId="3A551A40" w14:textId="6DDCCA5C" w:rsidR="00414C3A" w:rsidRDefault="00414C3A" w:rsidP="0020007F">
      <w:pPr>
        <w:spacing w:after="0"/>
      </w:pPr>
    </w:p>
    <w:p w14:paraId="4A4C25B4" w14:textId="664F5503" w:rsidR="00414C3A" w:rsidRDefault="00414C3A" w:rsidP="0020007F">
      <w:pPr>
        <w:spacing w:after="0"/>
      </w:pPr>
    </w:p>
    <w:p w14:paraId="0C7D4024" w14:textId="3C1255B5" w:rsidR="00414C3A" w:rsidRDefault="00414C3A" w:rsidP="0020007F">
      <w:pPr>
        <w:spacing w:after="0"/>
      </w:pPr>
    </w:p>
    <w:p w14:paraId="266ED62D" w14:textId="051B3286" w:rsidR="00414C3A" w:rsidRDefault="00414C3A" w:rsidP="0020007F">
      <w:pPr>
        <w:spacing w:after="0"/>
      </w:pPr>
    </w:p>
    <w:p w14:paraId="7F6DFEAA" w14:textId="39CFC49B" w:rsidR="00414C3A" w:rsidRDefault="00414C3A" w:rsidP="0020007F">
      <w:pPr>
        <w:spacing w:after="0"/>
      </w:pPr>
    </w:p>
    <w:p w14:paraId="72B64A18" w14:textId="5645681D" w:rsidR="00414C3A" w:rsidRDefault="00414C3A" w:rsidP="0020007F">
      <w:pPr>
        <w:spacing w:after="0"/>
      </w:pPr>
    </w:p>
    <w:p w14:paraId="3FB801DE" w14:textId="77777777" w:rsidR="00414C3A" w:rsidRDefault="00414C3A" w:rsidP="0020007F">
      <w:pPr>
        <w:spacing w:after="0"/>
      </w:pPr>
    </w:p>
    <w:p w14:paraId="24208A68" w14:textId="77777777" w:rsidR="00414C3A" w:rsidRDefault="00414C3A" w:rsidP="0020007F">
      <w:pPr>
        <w:spacing w:after="0"/>
      </w:pPr>
    </w:p>
    <w:p w14:paraId="3E1877F9" w14:textId="77777777" w:rsidR="00414C3A" w:rsidRDefault="00414C3A" w:rsidP="0020007F">
      <w:pPr>
        <w:pStyle w:val="2"/>
        <w:sectPr w:rsidR="00414C3A" w:rsidSect="0043112A">
          <w:pgSz w:w="11910" w:h="16840"/>
          <w:pgMar w:top="992" w:right="280" w:bottom="992" w:left="780" w:header="720" w:footer="720" w:gutter="0"/>
          <w:cols w:space="720"/>
          <w:docGrid w:linePitch="299"/>
        </w:sectPr>
      </w:pPr>
    </w:p>
    <w:p w14:paraId="72425F50" w14:textId="774F73C0" w:rsidR="00414C3A" w:rsidRDefault="00414C3A" w:rsidP="0020007F">
      <w:pPr>
        <w:pStyle w:val="2"/>
      </w:pPr>
    </w:p>
    <w:p w14:paraId="7CC96739" w14:textId="1E524A50" w:rsidR="0020007F" w:rsidRDefault="0020007F" w:rsidP="00414C3A">
      <w:pPr>
        <w:pStyle w:val="2"/>
      </w:pPr>
      <w:r>
        <w:t>V. Календарно-тематическое планирование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8"/>
        <w:gridCol w:w="1637"/>
        <w:gridCol w:w="825"/>
        <w:gridCol w:w="3529"/>
        <w:gridCol w:w="2729"/>
        <w:gridCol w:w="3002"/>
        <w:gridCol w:w="2686"/>
      </w:tblGrid>
      <w:tr w:rsidR="0020007F" w14:paraId="3660894B" w14:textId="77777777" w:rsidTr="00414C3A">
        <w:tc>
          <w:tcPr>
            <w:tcW w:w="0" w:type="auto"/>
            <w:hideMark/>
          </w:tcPr>
          <w:p w14:paraId="558A02F2" w14:textId="77777777" w:rsidR="0020007F" w:rsidRPr="00414C3A" w:rsidRDefault="002000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4C3A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hideMark/>
          </w:tcPr>
          <w:p w14:paraId="2A9FE6E4" w14:textId="77777777" w:rsidR="0020007F" w:rsidRPr="00414C3A" w:rsidRDefault="002000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4C3A">
              <w:rPr>
                <w:rFonts w:ascii="Times New Roman" w:hAnsi="Times New Roman" w:cs="Times New Roman"/>
                <w:b/>
                <w:bCs/>
              </w:rPr>
              <w:t>Тема занятия</w:t>
            </w:r>
          </w:p>
        </w:tc>
        <w:tc>
          <w:tcPr>
            <w:tcW w:w="0" w:type="auto"/>
            <w:hideMark/>
          </w:tcPr>
          <w:p w14:paraId="53697EA9" w14:textId="77777777" w:rsidR="0020007F" w:rsidRPr="00414C3A" w:rsidRDefault="002000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4C3A">
              <w:rPr>
                <w:rFonts w:ascii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0" w:type="auto"/>
            <w:hideMark/>
          </w:tcPr>
          <w:p w14:paraId="112CFE53" w14:textId="77777777" w:rsidR="0020007F" w:rsidRPr="00414C3A" w:rsidRDefault="002000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4C3A">
              <w:rPr>
                <w:rFonts w:ascii="Times New Roman" w:hAnsi="Times New Roman" w:cs="Times New Roman"/>
                <w:b/>
                <w:bCs/>
              </w:rPr>
              <w:t>Программное содержание занятия</w:t>
            </w:r>
          </w:p>
        </w:tc>
        <w:tc>
          <w:tcPr>
            <w:tcW w:w="0" w:type="auto"/>
            <w:hideMark/>
          </w:tcPr>
          <w:p w14:paraId="06258355" w14:textId="77777777" w:rsidR="0020007F" w:rsidRPr="00414C3A" w:rsidRDefault="002000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4C3A">
              <w:rPr>
                <w:rFonts w:ascii="Times New Roman" w:hAnsi="Times New Roman" w:cs="Times New Roman"/>
                <w:b/>
                <w:bCs/>
              </w:rPr>
              <w:t>Личностные виды деятельности</w:t>
            </w:r>
          </w:p>
        </w:tc>
        <w:tc>
          <w:tcPr>
            <w:tcW w:w="0" w:type="auto"/>
            <w:hideMark/>
          </w:tcPr>
          <w:p w14:paraId="682C0ACD" w14:textId="77777777" w:rsidR="0020007F" w:rsidRPr="00414C3A" w:rsidRDefault="002000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4C3A">
              <w:rPr>
                <w:rFonts w:ascii="Times New Roman" w:hAnsi="Times New Roman" w:cs="Times New Roman"/>
                <w:b/>
                <w:bCs/>
              </w:rPr>
              <w:t>Предметные виды деятельности</w:t>
            </w:r>
          </w:p>
        </w:tc>
        <w:tc>
          <w:tcPr>
            <w:tcW w:w="0" w:type="auto"/>
            <w:hideMark/>
          </w:tcPr>
          <w:p w14:paraId="7CA739C7" w14:textId="77777777" w:rsidR="0020007F" w:rsidRPr="00414C3A" w:rsidRDefault="002000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4C3A">
              <w:rPr>
                <w:rFonts w:ascii="Times New Roman" w:hAnsi="Times New Roman" w:cs="Times New Roman"/>
                <w:b/>
                <w:bCs/>
              </w:rPr>
              <w:t>Базовые учебные действия</w:t>
            </w:r>
          </w:p>
        </w:tc>
      </w:tr>
      <w:tr w:rsidR="0020007F" w14:paraId="22FF5B5E" w14:textId="77777777" w:rsidTr="00414C3A">
        <w:tc>
          <w:tcPr>
            <w:tcW w:w="0" w:type="auto"/>
            <w:hideMark/>
          </w:tcPr>
          <w:p w14:paraId="307FE1C8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5057FD6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Входная диагностика (часть 1)</w:t>
            </w:r>
          </w:p>
        </w:tc>
        <w:tc>
          <w:tcPr>
            <w:tcW w:w="0" w:type="auto"/>
            <w:hideMark/>
          </w:tcPr>
          <w:p w14:paraId="2F0607D7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567877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Диагностическое обследование уровня сформированности элементарных математических представлений: цвет, величина, форма. Наблюдение за ребёнком в игровых ситуациях с дидактическим материалом</w:t>
            </w:r>
          </w:p>
        </w:tc>
        <w:tc>
          <w:tcPr>
            <w:tcW w:w="0" w:type="auto"/>
            <w:hideMark/>
          </w:tcPr>
          <w:p w14:paraId="3FC3C6B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Проявление эмоционального реагирования на ситуацию обследования. Интерес к новым предметам и игрушкам</w:t>
            </w:r>
          </w:p>
        </w:tc>
        <w:tc>
          <w:tcPr>
            <w:tcW w:w="0" w:type="auto"/>
            <w:hideMark/>
          </w:tcPr>
          <w:p w14:paraId="54AABA43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диагностических заданий: выбор предметов по цвету, величине, форме с помощью педагога. Манипулирование дидактическим материалом</w:t>
            </w:r>
          </w:p>
        </w:tc>
        <w:tc>
          <w:tcPr>
            <w:tcW w:w="0" w:type="auto"/>
            <w:hideMark/>
          </w:tcPr>
          <w:p w14:paraId="34B87222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Фиксация взгляда на задании. Принятие цели деятельности. Действие по подражанию. Удержание внимания 2–3 мин</w:t>
            </w:r>
          </w:p>
        </w:tc>
      </w:tr>
      <w:tr w:rsidR="0020007F" w14:paraId="56783777" w14:textId="77777777" w:rsidTr="00414C3A">
        <w:tc>
          <w:tcPr>
            <w:tcW w:w="0" w:type="auto"/>
            <w:hideMark/>
          </w:tcPr>
          <w:p w14:paraId="3960F6E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57EC8F8C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Входная диагностика (часть 2)</w:t>
            </w:r>
          </w:p>
        </w:tc>
        <w:tc>
          <w:tcPr>
            <w:tcW w:w="0" w:type="auto"/>
            <w:hideMark/>
          </w:tcPr>
          <w:p w14:paraId="294BDE5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E9D08A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Продолжение диагностического обследования: выполнение простых инструкций с предметами («возьми», «дай», «покажи»). Выявление способности к подражанию, выделению цвета, величины, формы</w:t>
            </w:r>
          </w:p>
        </w:tc>
        <w:tc>
          <w:tcPr>
            <w:tcW w:w="0" w:type="auto"/>
            <w:hideMark/>
          </w:tcPr>
          <w:p w14:paraId="49616A66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Эмоциональное реагирование на обращение взрослого. Принятие помощи педагога</w:t>
            </w:r>
          </w:p>
        </w:tc>
        <w:tc>
          <w:tcPr>
            <w:tcW w:w="0" w:type="auto"/>
            <w:hideMark/>
          </w:tcPr>
          <w:p w14:paraId="393B975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инструкций с предметами разного цвета, размера, формы. Узнавание знакомых предметов. Выбор из 2–3 предметов</w:t>
            </w:r>
          </w:p>
        </w:tc>
        <w:tc>
          <w:tcPr>
            <w:tcW w:w="0" w:type="auto"/>
            <w:hideMark/>
          </w:tcPr>
          <w:p w14:paraId="3E296E46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одноступенчатой инструкции. Действие способом «рука-в-руке». Удержание внимания 2–3 мин</w:t>
            </w:r>
          </w:p>
        </w:tc>
      </w:tr>
      <w:tr w:rsidR="0020007F" w14:paraId="57496927" w14:textId="77777777" w:rsidTr="00414C3A">
        <w:tc>
          <w:tcPr>
            <w:tcW w:w="0" w:type="auto"/>
            <w:hideMark/>
          </w:tcPr>
          <w:p w14:paraId="5CF4A75F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30C5CADE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цвета: синий</w:t>
            </w:r>
          </w:p>
        </w:tc>
        <w:tc>
          <w:tcPr>
            <w:tcW w:w="0" w:type="auto"/>
            <w:hideMark/>
          </w:tcPr>
          <w:p w14:paraId="2F047AF2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9ED56A7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Знакомство с синим цветом. Педагог демонстрирует предметы синего цвета (мяч, кубик, карандаш), называет цвет. Побуждение ребёнка к обследованию предметов синего цвета (потрогать, взять в руки). Выбор синего предмета из двух предложенных (синий и красный)</w:t>
            </w:r>
          </w:p>
        </w:tc>
        <w:tc>
          <w:tcPr>
            <w:tcW w:w="0" w:type="auto"/>
            <w:hideMark/>
          </w:tcPr>
          <w:p w14:paraId="01221C1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Проявление интереса к предметам синего цвета. Эмоционально-положительное реагирование на яркие предметы</w:t>
            </w:r>
          </w:p>
        </w:tc>
        <w:tc>
          <w:tcPr>
            <w:tcW w:w="0" w:type="auto"/>
            <w:hideMark/>
          </w:tcPr>
          <w:p w14:paraId="149D370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Узнавание синего цвета: выбор синего предмета из 2 предложенных. Соотнесение слова «синий» с предметом. Обследование предметов синего цвета тактильно и зрительно</w:t>
            </w:r>
          </w:p>
        </w:tc>
        <w:tc>
          <w:tcPr>
            <w:tcW w:w="0" w:type="auto"/>
            <w:hideMark/>
          </w:tcPr>
          <w:p w14:paraId="6E553E7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Фиксация взгляда на предмете. Выполнение инструкции «возьми». Действие по подражанию. Удержание внимания 2–3 мин</w:t>
            </w:r>
          </w:p>
        </w:tc>
      </w:tr>
      <w:tr w:rsidR="0020007F" w14:paraId="5FC781AF" w14:textId="77777777" w:rsidTr="00414C3A">
        <w:tc>
          <w:tcPr>
            <w:tcW w:w="0" w:type="auto"/>
            <w:hideMark/>
          </w:tcPr>
          <w:p w14:paraId="3653D536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49273C8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цвета: синий. Закрепление</w:t>
            </w:r>
          </w:p>
        </w:tc>
        <w:tc>
          <w:tcPr>
            <w:tcW w:w="0" w:type="auto"/>
            <w:hideMark/>
          </w:tcPr>
          <w:p w14:paraId="0148EA13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54879C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Закрепление узнавания синего цвета. Раскрашивание контура синим карандашом (совместно, «рука-в-руке»). Сортировка синих предметов от предметов другого цвета. Игра «Найди синий»</w:t>
            </w:r>
          </w:p>
        </w:tc>
        <w:tc>
          <w:tcPr>
            <w:tcW w:w="0" w:type="auto"/>
            <w:hideMark/>
          </w:tcPr>
          <w:p w14:paraId="2874747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Радость от самостоятельного выбора синего предмета. Удовольствие от процесса раскрашивания</w:t>
            </w:r>
          </w:p>
        </w:tc>
        <w:tc>
          <w:tcPr>
            <w:tcW w:w="0" w:type="auto"/>
            <w:hideMark/>
          </w:tcPr>
          <w:p w14:paraId="16A53F92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Самостоятельный выбор синего предмета из 2–3 предложенных. Раскрашивание контура синим карандашом (с помощью). Соотнесение синего цвета с картинкой</w:t>
            </w:r>
          </w:p>
        </w:tc>
        <w:tc>
          <w:tcPr>
            <w:tcW w:w="0" w:type="auto"/>
            <w:hideMark/>
          </w:tcPr>
          <w:p w14:paraId="5C846FF2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инструкции «покажи». Использование учебных материалов (карандаш, бумага). Действие по образцу. Удержание внимания 3 мин</w:t>
            </w:r>
          </w:p>
        </w:tc>
      </w:tr>
      <w:tr w:rsidR="0020007F" w14:paraId="05B7641E" w14:textId="77777777" w:rsidTr="00414C3A">
        <w:tc>
          <w:tcPr>
            <w:tcW w:w="0" w:type="auto"/>
            <w:hideMark/>
          </w:tcPr>
          <w:p w14:paraId="03C71090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hideMark/>
          </w:tcPr>
          <w:p w14:paraId="06D30CB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цвета: желтый</w:t>
            </w:r>
          </w:p>
        </w:tc>
        <w:tc>
          <w:tcPr>
            <w:tcW w:w="0" w:type="auto"/>
            <w:hideMark/>
          </w:tcPr>
          <w:p w14:paraId="699B053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B2324A7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 xml:space="preserve">Знакомство с желтым цветом. Демонстрация предметов желтого цвета (солнце, лимон, мяч). Называние цвета. Побуждение к обследованию предметов. Выбор </w:t>
            </w:r>
            <w:r w:rsidRPr="00414C3A">
              <w:rPr>
                <w:rFonts w:ascii="Times New Roman" w:hAnsi="Times New Roman" w:cs="Times New Roman"/>
              </w:rPr>
              <w:lastRenderedPageBreak/>
              <w:t>желтого предмета из двух (желтый и синий)</w:t>
            </w:r>
          </w:p>
        </w:tc>
        <w:tc>
          <w:tcPr>
            <w:tcW w:w="0" w:type="auto"/>
            <w:hideMark/>
          </w:tcPr>
          <w:p w14:paraId="0E42248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lastRenderedPageBreak/>
              <w:t>Проявление интереса к предметам желтого цвета. Эмоциональное реагирование на яркие предметы</w:t>
            </w:r>
          </w:p>
        </w:tc>
        <w:tc>
          <w:tcPr>
            <w:tcW w:w="0" w:type="auto"/>
            <w:hideMark/>
          </w:tcPr>
          <w:p w14:paraId="1A807E0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Узнавание желтого цвета: выбор желтого предмета из 2 предложенных. Соотнесение слова «жёлтый» с предметом. Различение синего и желтого цветов</w:t>
            </w:r>
          </w:p>
        </w:tc>
        <w:tc>
          <w:tcPr>
            <w:tcW w:w="0" w:type="auto"/>
            <w:hideMark/>
          </w:tcPr>
          <w:p w14:paraId="4E6EA4DC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Фиксация взгляда на предмете. Выполнение инструкции «возьми». Действие по подражанию. Удержание внимания 2–3 мин</w:t>
            </w:r>
          </w:p>
        </w:tc>
      </w:tr>
      <w:tr w:rsidR="0020007F" w14:paraId="3A9B8B73" w14:textId="77777777" w:rsidTr="00414C3A">
        <w:tc>
          <w:tcPr>
            <w:tcW w:w="0" w:type="auto"/>
            <w:hideMark/>
          </w:tcPr>
          <w:p w14:paraId="67887E5B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hideMark/>
          </w:tcPr>
          <w:p w14:paraId="7A645062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цвета: желтый. Закрепление</w:t>
            </w:r>
          </w:p>
        </w:tc>
        <w:tc>
          <w:tcPr>
            <w:tcW w:w="0" w:type="auto"/>
            <w:hideMark/>
          </w:tcPr>
          <w:p w14:paraId="756CABF2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50D55E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Закрепление узнавания желтого цвета. Раскрашивание контура желтым карандашом. Сортировка желтых предметов от синих. Игра «Найди все жёлтые»</w:t>
            </w:r>
          </w:p>
        </w:tc>
        <w:tc>
          <w:tcPr>
            <w:tcW w:w="0" w:type="auto"/>
            <w:hideMark/>
          </w:tcPr>
          <w:p w14:paraId="4BA65E68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Удовольствие от процесса деятельности. Радость от правильного выбора</w:t>
            </w:r>
          </w:p>
        </w:tc>
        <w:tc>
          <w:tcPr>
            <w:tcW w:w="0" w:type="auto"/>
            <w:hideMark/>
          </w:tcPr>
          <w:p w14:paraId="4880988B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Самостоятельный выбор желтого предмета из 2–3 предложенных. Различение желтого и синего цветов. Раскрашивание контура желтым карандашом</w:t>
            </w:r>
          </w:p>
        </w:tc>
        <w:tc>
          <w:tcPr>
            <w:tcW w:w="0" w:type="auto"/>
            <w:hideMark/>
          </w:tcPr>
          <w:p w14:paraId="0868E16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инструкции «покажи». Использование учебных материалов. Действие по образцу. Удержание внимания 3 мин</w:t>
            </w:r>
          </w:p>
        </w:tc>
      </w:tr>
      <w:tr w:rsidR="0020007F" w14:paraId="757F7EFA" w14:textId="77777777" w:rsidTr="00414C3A">
        <w:tc>
          <w:tcPr>
            <w:tcW w:w="0" w:type="auto"/>
            <w:hideMark/>
          </w:tcPr>
          <w:p w14:paraId="7C41979C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hideMark/>
          </w:tcPr>
          <w:p w14:paraId="7B623DE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цвета: красный</w:t>
            </w:r>
          </w:p>
        </w:tc>
        <w:tc>
          <w:tcPr>
            <w:tcW w:w="0" w:type="auto"/>
            <w:hideMark/>
          </w:tcPr>
          <w:p w14:paraId="02ED6EB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9BCDA9C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Знакомство с красным цветом. Демонстрация предметов красного цвета (яблоко, помидор, флажок). Называние цвета. Выбор красного предмета из двух (красный и желтый)</w:t>
            </w:r>
          </w:p>
        </w:tc>
        <w:tc>
          <w:tcPr>
            <w:tcW w:w="0" w:type="auto"/>
            <w:hideMark/>
          </w:tcPr>
          <w:p w14:paraId="0D1B901C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Интерес к предметам красного цвета. Эмоциональное реагирование на яркий цвет</w:t>
            </w:r>
          </w:p>
        </w:tc>
        <w:tc>
          <w:tcPr>
            <w:tcW w:w="0" w:type="auto"/>
            <w:hideMark/>
          </w:tcPr>
          <w:p w14:paraId="757428D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Узнавание красного цвета: выбор красного предмета из 2 предложенных. Соотнесение слова «красный» с предметом. Различение красного, желтого, синего</w:t>
            </w:r>
          </w:p>
        </w:tc>
        <w:tc>
          <w:tcPr>
            <w:tcW w:w="0" w:type="auto"/>
            <w:hideMark/>
          </w:tcPr>
          <w:p w14:paraId="044F6918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Фиксация взгляда. Выполнение инструкции «возьми». Действие по подражанию. Удержание внимания 2–3 мин</w:t>
            </w:r>
          </w:p>
        </w:tc>
      </w:tr>
      <w:tr w:rsidR="0020007F" w14:paraId="3C06AFDA" w14:textId="77777777" w:rsidTr="00414C3A">
        <w:tc>
          <w:tcPr>
            <w:tcW w:w="0" w:type="auto"/>
            <w:hideMark/>
          </w:tcPr>
          <w:p w14:paraId="3737450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hideMark/>
          </w:tcPr>
          <w:p w14:paraId="5E607329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цвета: красный. Закрепление</w:t>
            </w:r>
          </w:p>
        </w:tc>
        <w:tc>
          <w:tcPr>
            <w:tcW w:w="0" w:type="auto"/>
            <w:hideMark/>
          </w:tcPr>
          <w:p w14:paraId="352EE6A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352763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Закрепление узнавания красного цвета. Раскрашивание контура красным карандашом. Сортировка красных предметов от жёлтых и синих. Игра «Покажи красный»</w:t>
            </w:r>
          </w:p>
        </w:tc>
        <w:tc>
          <w:tcPr>
            <w:tcW w:w="0" w:type="auto"/>
            <w:hideMark/>
          </w:tcPr>
          <w:p w14:paraId="6D8D2F7B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Удовольствие от правильного выполнения. Радость от самостоятельного выбора</w:t>
            </w:r>
          </w:p>
        </w:tc>
        <w:tc>
          <w:tcPr>
            <w:tcW w:w="0" w:type="auto"/>
            <w:hideMark/>
          </w:tcPr>
          <w:p w14:paraId="5C638149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Самостоятельный выбор красного предмета из 3 предложенных. Различение красного, жёлтого, синего. Раскрашивание контура красным карандашом</w:t>
            </w:r>
          </w:p>
        </w:tc>
        <w:tc>
          <w:tcPr>
            <w:tcW w:w="0" w:type="auto"/>
            <w:hideMark/>
          </w:tcPr>
          <w:p w14:paraId="7063B43E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инструкции «покажи». Действие по образцу. Использование учебных материалов. Удержание внимания 3 мин</w:t>
            </w:r>
          </w:p>
        </w:tc>
      </w:tr>
      <w:tr w:rsidR="0020007F" w14:paraId="19E66838" w14:textId="77777777" w:rsidTr="00414C3A">
        <w:tc>
          <w:tcPr>
            <w:tcW w:w="0" w:type="auto"/>
            <w:hideMark/>
          </w:tcPr>
          <w:p w14:paraId="67950573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hideMark/>
          </w:tcPr>
          <w:p w14:paraId="5AFF0303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цвета: зеленый</w:t>
            </w:r>
          </w:p>
        </w:tc>
        <w:tc>
          <w:tcPr>
            <w:tcW w:w="0" w:type="auto"/>
            <w:hideMark/>
          </w:tcPr>
          <w:p w14:paraId="04237C0F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05B097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Знакомство с зелёным цветом. Демонстрация предметов зелёного цвета (трава, лист, огурец). Называние цвета. Выбор зелёного предмета из двух (зелёный и красный)</w:t>
            </w:r>
          </w:p>
        </w:tc>
        <w:tc>
          <w:tcPr>
            <w:tcW w:w="0" w:type="auto"/>
            <w:hideMark/>
          </w:tcPr>
          <w:p w14:paraId="1F87E989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Проявление интереса к предметам зелёного цвета. Эмоциональное реагирование</w:t>
            </w:r>
          </w:p>
        </w:tc>
        <w:tc>
          <w:tcPr>
            <w:tcW w:w="0" w:type="auto"/>
            <w:hideMark/>
          </w:tcPr>
          <w:p w14:paraId="3C17008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Узнавание зелёного цвета: выбор зелёного предмета из 2 предложенных. Соотнесение слова «зелёный» с предметом. Различение зелёного и красного</w:t>
            </w:r>
          </w:p>
        </w:tc>
        <w:tc>
          <w:tcPr>
            <w:tcW w:w="0" w:type="auto"/>
            <w:hideMark/>
          </w:tcPr>
          <w:p w14:paraId="597C8AD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Фиксация взгляда. Выполнение инструкции «возьми». Действие по подражанию. Удержание внимания 2–3 мин</w:t>
            </w:r>
          </w:p>
        </w:tc>
      </w:tr>
      <w:tr w:rsidR="0020007F" w14:paraId="66C1AB10" w14:textId="77777777" w:rsidTr="00414C3A">
        <w:tc>
          <w:tcPr>
            <w:tcW w:w="0" w:type="auto"/>
            <w:hideMark/>
          </w:tcPr>
          <w:p w14:paraId="3738DC39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hideMark/>
          </w:tcPr>
          <w:p w14:paraId="1B65532C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цвета: зеленый. Закрепление</w:t>
            </w:r>
          </w:p>
        </w:tc>
        <w:tc>
          <w:tcPr>
            <w:tcW w:w="0" w:type="auto"/>
            <w:hideMark/>
          </w:tcPr>
          <w:p w14:paraId="19347802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CECA0F9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Закрепление узнавания зелёного цвета. Раскрашивание контура зелёным карандашом. Сортировка зелёных предметов. Игра «Найди зелёный»</w:t>
            </w:r>
          </w:p>
        </w:tc>
        <w:tc>
          <w:tcPr>
            <w:tcW w:w="0" w:type="auto"/>
            <w:hideMark/>
          </w:tcPr>
          <w:p w14:paraId="6CE8256E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Удовольствие от процесса. Радость от правильного выбора</w:t>
            </w:r>
          </w:p>
        </w:tc>
        <w:tc>
          <w:tcPr>
            <w:tcW w:w="0" w:type="auto"/>
            <w:hideMark/>
          </w:tcPr>
          <w:p w14:paraId="20F0D6E9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Самостоятельный выбор зелёного предмета из 3–4 предложенных. Различение 4 цветов. Раскрашивание контура зелёным карандашом</w:t>
            </w:r>
          </w:p>
        </w:tc>
        <w:tc>
          <w:tcPr>
            <w:tcW w:w="0" w:type="auto"/>
            <w:hideMark/>
          </w:tcPr>
          <w:p w14:paraId="52717C7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инструкции «покажи». Действие по образцу. Удержание внимания 3 мин</w:t>
            </w:r>
          </w:p>
        </w:tc>
      </w:tr>
      <w:tr w:rsidR="0020007F" w14:paraId="3B499C8F" w14:textId="77777777" w:rsidTr="00414C3A">
        <w:tc>
          <w:tcPr>
            <w:tcW w:w="0" w:type="auto"/>
            <w:hideMark/>
          </w:tcPr>
          <w:p w14:paraId="2ECC74FB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hideMark/>
          </w:tcPr>
          <w:p w14:paraId="74B097CC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Повторение изученных цветов</w:t>
            </w:r>
          </w:p>
        </w:tc>
        <w:tc>
          <w:tcPr>
            <w:tcW w:w="0" w:type="auto"/>
            <w:hideMark/>
          </w:tcPr>
          <w:p w14:paraId="35BC6C6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897E95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Обобщение: различение и называние 4 цветов (синий, жёлтый, красный, зелёный). Игры на сортировку предметов по цвету. Выбор предмета заданного цвета из 4 разноцветных</w:t>
            </w:r>
          </w:p>
        </w:tc>
        <w:tc>
          <w:tcPr>
            <w:tcW w:w="0" w:type="auto"/>
            <w:hideMark/>
          </w:tcPr>
          <w:p w14:paraId="16E059DF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Развитие уверенности в знании цветов. Удовольствие от игровой деятельности</w:t>
            </w:r>
          </w:p>
        </w:tc>
        <w:tc>
          <w:tcPr>
            <w:tcW w:w="0" w:type="auto"/>
            <w:hideMark/>
          </w:tcPr>
          <w:p w14:paraId="37E4859F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Различение 4 основных цветов. Выбор предмета заданного цвета из 4 предложенных. Сортировка предметов по цвету. Соотнесение цвета с названием</w:t>
            </w:r>
          </w:p>
        </w:tc>
        <w:tc>
          <w:tcPr>
            <w:tcW w:w="0" w:type="auto"/>
            <w:hideMark/>
          </w:tcPr>
          <w:p w14:paraId="54E6F4C9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инструкции «покажи», «возьми». Самостоятельное выполнение. Удержание внимания 3–4 мин</w:t>
            </w:r>
          </w:p>
        </w:tc>
      </w:tr>
      <w:tr w:rsidR="0020007F" w14:paraId="1EB87398" w14:textId="77777777" w:rsidTr="00414C3A">
        <w:tc>
          <w:tcPr>
            <w:tcW w:w="0" w:type="auto"/>
            <w:hideMark/>
          </w:tcPr>
          <w:p w14:paraId="1207F61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14:paraId="56797A0B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оттенков цветов</w:t>
            </w:r>
          </w:p>
        </w:tc>
        <w:tc>
          <w:tcPr>
            <w:tcW w:w="0" w:type="auto"/>
            <w:hideMark/>
          </w:tcPr>
          <w:p w14:paraId="0D4BEB17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48684D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Знакомство с оттенками: тёмный и светлый вариант одного цвета (тёмно-синий и светло-синий, тёмно-зелёный и светло-зелёный). Сравнение предметов одного цвета, но разной насыщенности</w:t>
            </w:r>
          </w:p>
        </w:tc>
        <w:tc>
          <w:tcPr>
            <w:tcW w:w="0" w:type="auto"/>
            <w:hideMark/>
          </w:tcPr>
          <w:p w14:paraId="27A2B10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Интерес к новым свойствам предметов. Эмоциональное реагирование на разнообразие оттенков</w:t>
            </w:r>
          </w:p>
        </w:tc>
        <w:tc>
          <w:tcPr>
            <w:tcW w:w="0" w:type="auto"/>
            <w:hideMark/>
          </w:tcPr>
          <w:p w14:paraId="276F191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Различение тёмного и светлого оттенка одного цвета. Сравнение двух предметов одного цвета, но разной насыщенности. Соотнесение по принципу «такой же»</w:t>
            </w:r>
          </w:p>
        </w:tc>
        <w:tc>
          <w:tcPr>
            <w:tcW w:w="0" w:type="auto"/>
            <w:hideMark/>
          </w:tcPr>
          <w:p w14:paraId="6C233BC2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Фиксация взгляда на предметах. Действие по подражанию. Выполнение инструкции «покажи такой же». Удержание внимания 2–3 мин</w:t>
            </w:r>
          </w:p>
        </w:tc>
      </w:tr>
      <w:tr w:rsidR="0020007F" w14:paraId="6A1D578C" w14:textId="77777777" w:rsidTr="00414C3A">
        <w:tc>
          <w:tcPr>
            <w:tcW w:w="0" w:type="auto"/>
            <w:hideMark/>
          </w:tcPr>
          <w:p w14:paraId="25375A46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hideMark/>
          </w:tcPr>
          <w:p w14:paraId="578EF0E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оттенков цветов. Закрепление</w:t>
            </w:r>
          </w:p>
        </w:tc>
        <w:tc>
          <w:tcPr>
            <w:tcW w:w="0" w:type="auto"/>
            <w:hideMark/>
          </w:tcPr>
          <w:p w14:paraId="21BD37C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311569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Закрепление различения оттенков. Сортировка предметов по насыщенности цвета. Раскрашивание контура светлым и тёмным карандашами одного цвета. Игра «Найди такой же»</w:t>
            </w:r>
          </w:p>
        </w:tc>
        <w:tc>
          <w:tcPr>
            <w:tcW w:w="0" w:type="auto"/>
            <w:hideMark/>
          </w:tcPr>
          <w:p w14:paraId="7B33800C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Удовольствие от процесса раскрашивания. Радость от правильного выбора</w:t>
            </w:r>
          </w:p>
        </w:tc>
        <w:tc>
          <w:tcPr>
            <w:tcW w:w="0" w:type="auto"/>
            <w:hideMark/>
          </w:tcPr>
          <w:p w14:paraId="01C4382F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Самостоятельное различение светлого и тёмного оттенка. Сортировка по оттенкам. Раскрашивание контура заданным оттенком</w:t>
            </w:r>
          </w:p>
        </w:tc>
        <w:tc>
          <w:tcPr>
            <w:tcW w:w="0" w:type="auto"/>
            <w:hideMark/>
          </w:tcPr>
          <w:p w14:paraId="5FAC253C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инструкции. Использование учебных материалов. Действие по образцу. Удержание внимания 3 мин</w:t>
            </w:r>
          </w:p>
        </w:tc>
      </w:tr>
      <w:tr w:rsidR="0020007F" w14:paraId="444F4261" w14:textId="77777777" w:rsidTr="00414C3A">
        <w:tc>
          <w:tcPr>
            <w:tcW w:w="0" w:type="auto"/>
            <w:hideMark/>
          </w:tcPr>
          <w:p w14:paraId="02B48428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hideMark/>
          </w:tcPr>
          <w:p w14:paraId="623EB46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большой — маленький</w:t>
            </w:r>
          </w:p>
        </w:tc>
        <w:tc>
          <w:tcPr>
            <w:tcW w:w="0" w:type="auto"/>
            <w:hideMark/>
          </w:tcPr>
          <w:p w14:paraId="1A9B5393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3E1E07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Знакомство с понятиями «большой» и «маленький». Педагог демонстрирует два предмета одного вида, но разного размера (большой и маленький мяч), называет размер. Побуждение к выбору большого или маленького предмета по инструкции</w:t>
            </w:r>
          </w:p>
        </w:tc>
        <w:tc>
          <w:tcPr>
            <w:tcW w:w="0" w:type="auto"/>
            <w:hideMark/>
          </w:tcPr>
          <w:p w14:paraId="1B6CA8DF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Формирование представления о величине. Интерес к сравнению предметов</w:t>
            </w:r>
          </w:p>
        </w:tc>
        <w:tc>
          <w:tcPr>
            <w:tcW w:w="0" w:type="auto"/>
            <w:hideMark/>
          </w:tcPr>
          <w:p w14:paraId="3297279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Понимание слов «большой», «маленький». Выбор большого (маленького) предмета из 2 предложенных. Соотнесение слова с величиной предмета</w:t>
            </w:r>
          </w:p>
        </w:tc>
        <w:tc>
          <w:tcPr>
            <w:tcW w:w="0" w:type="auto"/>
            <w:hideMark/>
          </w:tcPr>
          <w:p w14:paraId="6BD7792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Фиксация взгляда на предметах. Выполнение инструкции «возьми большой», «возьми маленький». Действие по подражанию. Удержание внимания 2–3 мин</w:t>
            </w:r>
          </w:p>
        </w:tc>
      </w:tr>
      <w:tr w:rsidR="0020007F" w14:paraId="1764F233" w14:textId="77777777" w:rsidTr="00414C3A">
        <w:tc>
          <w:tcPr>
            <w:tcW w:w="0" w:type="auto"/>
            <w:hideMark/>
          </w:tcPr>
          <w:p w14:paraId="2FB25716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hideMark/>
          </w:tcPr>
          <w:p w14:paraId="67C3A448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большой — маленький. Закрепление</w:t>
            </w:r>
          </w:p>
        </w:tc>
        <w:tc>
          <w:tcPr>
            <w:tcW w:w="0" w:type="auto"/>
            <w:hideMark/>
          </w:tcPr>
          <w:p w14:paraId="57824E53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D039CC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Закрепление понятий «большой» и «маленький». Работа с парами предметов: большие и маленькие кубики, шары, ложки. Раскрашивание большого и маленького контура. Сортировка по размеру</w:t>
            </w:r>
          </w:p>
        </w:tc>
        <w:tc>
          <w:tcPr>
            <w:tcW w:w="0" w:type="auto"/>
            <w:hideMark/>
          </w:tcPr>
          <w:p w14:paraId="4EA20A8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Уверенность в различении размера. Удовольствие от игровой деятельности</w:t>
            </w:r>
          </w:p>
        </w:tc>
        <w:tc>
          <w:tcPr>
            <w:tcW w:w="0" w:type="auto"/>
            <w:hideMark/>
          </w:tcPr>
          <w:p w14:paraId="3979E80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Самостоятельный выбор большого (маленького) предмета из 2–3 предложенных. Различение предметов по размеру. Сортировка на «большие» и «маленькие»</w:t>
            </w:r>
          </w:p>
        </w:tc>
        <w:tc>
          <w:tcPr>
            <w:tcW w:w="0" w:type="auto"/>
            <w:hideMark/>
          </w:tcPr>
          <w:p w14:paraId="14C652D8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инструкции «покажи большой», «покажи маленький». Действие по образцу. Удержание внимания 3 мин</w:t>
            </w:r>
          </w:p>
        </w:tc>
      </w:tr>
      <w:tr w:rsidR="0020007F" w14:paraId="4D96B8F1" w14:textId="77777777" w:rsidTr="00414C3A">
        <w:tc>
          <w:tcPr>
            <w:tcW w:w="0" w:type="auto"/>
            <w:hideMark/>
          </w:tcPr>
          <w:p w14:paraId="16AC5E2E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hideMark/>
          </w:tcPr>
          <w:p w14:paraId="6DA5C168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игрушек большой — маленький</w:t>
            </w:r>
          </w:p>
        </w:tc>
        <w:tc>
          <w:tcPr>
            <w:tcW w:w="0" w:type="auto"/>
            <w:hideMark/>
          </w:tcPr>
          <w:p w14:paraId="0AF9A38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60419F0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Работа с игрушками: большие и маленькие мишки, машинки, куклы. Соотнесение по размеру: «Где большой мишка? Где маленький мишка?». Игра «Посади большого мишку на большой стул, маленького — на маленький»</w:t>
            </w:r>
          </w:p>
        </w:tc>
        <w:tc>
          <w:tcPr>
            <w:tcW w:w="0" w:type="auto"/>
            <w:hideMark/>
          </w:tcPr>
          <w:p w14:paraId="0663CB22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Эмоциональное удовольствие от игры с игрушками. Проявление доброжелательности</w:t>
            </w:r>
          </w:p>
        </w:tc>
        <w:tc>
          <w:tcPr>
            <w:tcW w:w="0" w:type="auto"/>
            <w:hideMark/>
          </w:tcPr>
          <w:p w14:paraId="3D747AA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Выбор большой (маленькой) игрушки по инструкции. Соотнесение игрушки по размеру с соответствующим местом/предметом. Называние размера доступным способом</w:t>
            </w:r>
          </w:p>
        </w:tc>
        <w:tc>
          <w:tcPr>
            <w:tcW w:w="0" w:type="auto"/>
            <w:hideMark/>
          </w:tcPr>
          <w:p w14:paraId="3891D49F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инструкции «посади», «возьми». Действие по подражанию. Использование предметов по назначению. Удержание внимания 3 мин</w:t>
            </w:r>
          </w:p>
        </w:tc>
      </w:tr>
      <w:tr w:rsidR="0020007F" w14:paraId="1B10AEAB" w14:textId="77777777" w:rsidTr="00414C3A">
        <w:tc>
          <w:tcPr>
            <w:tcW w:w="0" w:type="auto"/>
            <w:hideMark/>
          </w:tcPr>
          <w:p w14:paraId="2A41E5F2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hideMark/>
          </w:tcPr>
          <w:p w14:paraId="3D1F3A13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Умение сравнивать по размеру игрушки</w:t>
            </w:r>
          </w:p>
        </w:tc>
        <w:tc>
          <w:tcPr>
            <w:tcW w:w="0" w:type="auto"/>
            <w:hideMark/>
          </w:tcPr>
          <w:p w14:paraId="7203B77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3A2B597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 xml:space="preserve">Обучение сравнению двух игрушек по размеру. Педагог показывает, как приложить предметы друг к другу для сравнения. Побуждение ребёнка к </w:t>
            </w:r>
            <w:r w:rsidRPr="00414C3A">
              <w:rPr>
                <w:rFonts w:ascii="Times New Roman" w:hAnsi="Times New Roman" w:cs="Times New Roman"/>
              </w:rPr>
              <w:lastRenderedPageBreak/>
              <w:t>самостоятельному сравнению и словесному (или жестовому) обозначению результата</w:t>
            </w:r>
          </w:p>
        </w:tc>
        <w:tc>
          <w:tcPr>
            <w:tcW w:w="0" w:type="auto"/>
            <w:hideMark/>
          </w:tcPr>
          <w:p w14:paraId="641D157B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lastRenderedPageBreak/>
              <w:t>Развитие самостоятельности в сравнении. Радость от правильного ответа</w:t>
            </w:r>
          </w:p>
        </w:tc>
        <w:tc>
          <w:tcPr>
            <w:tcW w:w="0" w:type="auto"/>
            <w:hideMark/>
          </w:tcPr>
          <w:p w14:paraId="4ACDEF4B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 xml:space="preserve">Сравнение двух игрушек по размеру (прикладывание, зрительное соотнесение). Обозначение результата сравнения доступным </w:t>
            </w:r>
            <w:r w:rsidRPr="00414C3A">
              <w:rPr>
                <w:rFonts w:ascii="Times New Roman" w:hAnsi="Times New Roman" w:cs="Times New Roman"/>
              </w:rPr>
              <w:lastRenderedPageBreak/>
              <w:t>способом (слово, жест). Выбор «больше», «меньше»</w:t>
            </w:r>
          </w:p>
        </w:tc>
        <w:tc>
          <w:tcPr>
            <w:tcW w:w="0" w:type="auto"/>
            <w:hideMark/>
          </w:tcPr>
          <w:p w14:paraId="5961E16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lastRenderedPageBreak/>
              <w:t xml:space="preserve">Выполнение инструкции «сравни». Действие по образцу. Самостоятельное выполнение с помощью. </w:t>
            </w:r>
            <w:r w:rsidRPr="00414C3A">
              <w:rPr>
                <w:rFonts w:ascii="Times New Roman" w:hAnsi="Times New Roman" w:cs="Times New Roman"/>
              </w:rPr>
              <w:lastRenderedPageBreak/>
              <w:t>Удержание внимания 3–4 мин</w:t>
            </w:r>
          </w:p>
        </w:tc>
      </w:tr>
      <w:tr w:rsidR="0020007F" w14:paraId="3BC40A59" w14:textId="77777777" w:rsidTr="00414C3A">
        <w:tc>
          <w:tcPr>
            <w:tcW w:w="0" w:type="auto"/>
            <w:hideMark/>
          </w:tcPr>
          <w:p w14:paraId="6A099AD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0" w:type="auto"/>
            <w:hideMark/>
          </w:tcPr>
          <w:p w14:paraId="0D85A683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Умение строить пирамидку</w:t>
            </w:r>
          </w:p>
        </w:tc>
        <w:tc>
          <w:tcPr>
            <w:tcW w:w="0" w:type="auto"/>
            <w:hideMark/>
          </w:tcPr>
          <w:p w14:paraId="5B51ADDB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7878239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Знакомство с пирамидкой. Педагог показывает, как снять кольца со стержня и выложить их в ряд от большого к маленькому. Совместное действие «рука-в-руке»: нанизывание колец на стержень в произвольном порядке</w:t>
            </w:r>
          </w:p>
        </w:tc>
        <w:tc>
          <w:tcPr>
            <w:tcW w:w="0" w:type="auto"/>
            <w:hideMark/>
          </w:tcPr>
          <w:p w14:paraId="549BB27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Интерес к пирамидке. Эмоциональное удовольствие от манипулирования кольцами</w:t>
            </w:r>
          </w:p>
        </w:tc>
        <w:tc>
          <w:tcPr>
            <w:tcW w:w="0" w:type="auto"/>
            <w:hideMark/>
          </w:tcPr>
          <w:p w14:paraId="741AD02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Снятие колец со стержня. Выкладывание колец в ряд. Нанизывание колец на стержень (с помощью педагога). Различение колец по размеру</w:t>
            </w:r>
          </w:p>
        </w:tc>
        <w:tc>
          <w:tcPr>
            <w:tcW w:w="0" w:type="auto"/>
            <w:hideMark/>
          </w:tcPr>
          <w:p w14:paraId="43AF6BB6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Действие способом «рука-в-руке». Выполнение инструкции «сними», «надень». Удержание внимания 3 мин</w:t>
            </w:r>
          </w:p>
        </w:tc>
      </w:tr>
      <w:tr w:rsidR="0020007F" w14:paraId="77C96033" w14:textId="77777777" w:rsidTr="00414C3A">
        <w:tc>
          <w:tcPr>
            <w:tcW w:w="0" w:type="auto"/>
            <w:hideMark/>
          </w:tcPr>
          <w:p w14:paraId="6ACDBB0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hideMark/>
          </w:tcPr>
          <w:p w14:paraId="718C7B9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Умение строить пирамидку. Закрепление</w:t>
            </w:r>
          </w:p>
        </w:tc>
        <w:tc>
          <w:tcPr>
            <w:tcW w:w="0" w:type="auto"/>
            <w:hideMark/>
          </w:tcPr>
          <w:p w14:paraId="356F3D48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78EC7C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Продолжение работы с пирамидкой: обучение нанизыванию колец в порядке убывания размера (сначала большое, потом меньше). Постепенное уменьшение помощи. Соотнесение колец по размеру перед нанизыванием</w:t>
            </w:r>
          </w:p>
        </w:tc>
        <w:tc>
          <w:tcPr>
            <w:tcW w:w="0" w:type="auto"/>
            <w:hideMark/>
          </w:tcPr>
          <w:p w14:paraId="0B91ED5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Развитие самостоятельности. Удовольствие от собранной пирамидки</w:t>
            </w:r>
          </w:p>
        </w:tc>
        <w:tc>
          <w:tcPr>
            <w:tcW w:w="0" w:type="auto"/>
            <w:hideMark/>
          </w:tcPr>
          <w:p w14:paraId="784BCFB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Нанизывание колец на стержень с учётом размера (от большого к маленькому). Сравнение колец по размеру. Выбор следующего кольца</w:t>
            </w:r>
          </w:p>
        </w:tc>
        <w:tc>
          <w:tcPr>
            <w:tcW w:w="0" w:type="auto"/>
            <w:hideMark/>
          </w:tcPr>
          <w:p w14:paraId="0F6D866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Действие по образцу. Самостоятельное выполнение с частичной помощью. Удержание внимания 3–4 мин</w:t>
            </w:r>
          </w:p>
        </w:tc>
      </w:tr>
      <w:tr w:rsidR="0020007F" w14:paraId="3B38CCD2" w14:textId="77777777" w:rsidTr="00414C3A">
        <w:tc>
          <w:tcPr>
            <w:tcW w:w="0" w:type="auto"/>
            <w:hideMark/>
          </w:tcPr>
          <w:p w14:paraId="037C7560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hideMark/>
          </w:tcPr>
          <w:p w14:paraId="58AF864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Собирать пирамидку</w:t>
            </w:r>
          </w:p>
        </w:tc>
        <w:tc>
          <w:tcPr>
            <w:tcW w:w="0" w:type="auto"/>
            <w:hideMark/>
          </w:tcPr>
          <w:p w14:paraId="60BEC6D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1DF8578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Самостоятельное (или с минимальной помощью) собирание пирамидки. Снятие и повторное собирание. Педагог контролирует правильность порядка колец, побуждает к самостоятельному выбору</w:t>
            </w:r>
          </w:p>
        </w:tc>
        <w:tc>
          <w:tcPr>
            <w:tcW w:w="0" w:type="auto"/>
            <w:hideMark/>
          </w:tcPr>
          <w:p w14:paraId="4710122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Радость от самостоятельного собирания пирамидки. Уверенность в своих действиях</w:t>
            </w:r>
          </w:p>
        </w:tc>
        <w:tc>
          <w:tcPr>
            <w:tcW w:w="0" w:type="auto"/>
            <w:hideMark/>
          </w:tcPr>
          <w:p w14:paraId="4E94450B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Самостоятельное собирание пирамидки с учётом убывания размера колец. Сравнение и выбор колец по размеру. Контроль результата</w:t>
            </w:r>
          </w:p>
        </w:tc>
        <w:tc>
          <w:tcPr>
            <w:tcW w:w="0" w:type="auto"/>
            <w:hideMark/>
          </w:tcPr>
          <w:p w14:paraId="292994A8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Самостоятельное выполнение. Выполнение от начала до конца. Удержание внимания 4–5 мин</w:t>
            </w:r>
          </w:p>
        </w:tc>
      </w:tr>
      <w:tr w:rsidR="0020007F" w14:paraId="19E4D96B" w14:textId="77777777" w:rsidTr="00414C3A">
        <w:tc>
          <w:tcPr>
            <w:tcW w:w="0" w:type="auto"/>
            <w:hideMark/>
          </w:tcPr>
          <w:p w14:paraId="0D165B53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hideMark/>
          </w:tcPr>
          <w:p w14:paraId="2DBA3A1F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Повторение: величина и пирамидка</w:t>
            </w:r>
          </w:p>
        </w:tc>
        <w:tc>
          <w:tcPr>
            <w:tcW w:w="0" w:type="auto"/>
            <w:hideMark/>
          </w:tcPr>
          <w:p w14:paraId="5C548F3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307875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Обобщение пройденного: игры на сортировку по размеру, собирание пирамидки, сравнение больших и маленьких предметов. Использование различных дидактических материалов</w:t>
            </w:r>
          </w:p>
        </w:tc>
        <w:tc>
          <w:tcPr>
            <w:tcW w:w="0" w:type="auto"/>
            <w:hideMark/>
          </w:tcPr>
          <w:p w14:paraId="42E0550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Удовольствие от игровой деятельности. Уверенность в знаниях</w:t>
            </w:r>
          </w:p>
        </w:tc>
        <w:tc>
          <w:tcPr>
            <w:tcW w:w="0" w:type="auto"/>
            <w:hideMark/>
          </w:tcPr>
          <w:p w14:paraId="332A8C0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Сравнение предметов по размеру. Сортировка на «большие» и «маленькие». Собирание пирамидки. Выполнение заданий по величине</w:t>
            </w:r>
          </w:p>
        </w:tc>
        <w:tc>
          <w:tcPr>
            <w:tcW w:w="0" w:type="auto"/>
            <w:hideMark/>
          </w:tcPr>
          <w:p w14:paraId="024B32B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Самостоятельное выполнение. Переход от одного задания к другому. Удержание внимания 3–4 мин</w:t>
            </w:r>
          </w:p>
        </w:tc>
      </w:tr>
      <w:tr w:rsidR="0020007F" w14:paraId="4874B079" w14:textId="77777777" w:rsidTr="00414C3A">
        <w:tc>
          <w:tcPr>
            <w:tcW w:w="0" w:type="auto"/>
            <w:hideMark/>
          </w:tcPr>
          <w:p w14:paraId="7B758FEC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hideMark/>
          </w:tcPr>
          <w:p w14:paraId="681F4E76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формы: круг</w:t>
            </w:r>
          </w:p>
        </w:tc>
        <w:tc>
          <w:tcPr>
            <w:tcW w:w="0" w:type="auto"/>
            <w:hideMark/>
          </w:tcPr>
          <w:p w14:paraId="1411FD48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12E62A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Знакомство с геометрической фигурой — круг. Педагог показывает круг (плоский и объёмный — шар), обводит пальцем контур, называет фигуру. Побуждение ребёнка обвести контур пальцем. Тактильное обследование формы</w:t>
            </w:r>
          </w:p>
        </w:tc>
        <w:tc>
          <w:tcPr>
            <w:tcW w:w="0" w:type="auto"/>
            <w:hideMark/>
          </w:tcPr>
          <w:p w14:paraId="3B8BCD6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Интерес к новой фигуре. Эмоциональное реагирование на обведение контура</w:t>
            </w:r>
          </w:p>
        </w:tc>
        <w:tc>
          <w:tcPr>
            <w:tcW w:w="0" w:type="auto"/>
            <w:hideMark/>
          </w:tcPr>
          <w:p w14:paraId="7D52CFDC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 xml:space="preserve">Узнавание круга: выбор круга из 2 предложенных фигур. Обведение контура круга пальцем (с помощью). Соотнесение слова «круг» с фигурой. Различение круга и </w:t>
            </w:r>
            <w:proofErr w:type="spellStart"/>
            <w:r w:rsidRPr="00414C3A">
              <w:rPr>
                <w:rFonts w:ascii="Times New Roman" w:hAnsi="Times New Roman" w:cs="Times New Roman"/>
              </w:rPr>
              <w:t>некруга</w:t>
            </w:r>
            <w:proofErr w:type="spellEnd"/>
          </w:p>
        </w:tc>
        <w:tc>
          <w:tcPr>
            <w:tcW w:w="0" w:type="auto"/>
            <w:hideMark/>
          </w:tcPr>
          <w:p w14:paraId="6CFD320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Фиксация взгляда на фигуре. Действие по подражанию (обведение контура). Выполнение инструкции «обведи». Удержание внимания 2–3 мин</w:t>
            </w:r>
          </w:p>
        </w:tc>
      </w:tr>
      <w:tr w:rsidR="0020007F" w14:paraId="50273180" w14:textId="77777777" w:rsidTr="00414C3A">
        <w:tc>
          <w:tcPr>
            <w:tcW w:w="0" w:type="auto"/>
            <w:hideMark/>
          </w:tcPr>
          <w:p w14:paraId="3FA2F6E3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hideMark/>
          </w:tcPr>
          <w:p w14:paraId="69E62FA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формы: круг. Закрепление</w:t>
            </w:r>
          </w:p>
        </w:tc>
        <w:tc>
          <w:tcPr>
            <w:tcW w:w="0" w:type="auto"/>
            <w:hideMark/>
          </w:tcPr>
          <w:p w14:paraId="3EBE83D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DD59498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 xml:space="preserve">Закрепление узнавания круга. Раскрашивание круга. Обведение круга по контуру (карандашом, </w:t>
            </w:r>
            <w:r w:rsidRPr="00414C3A">
              <w:rPr>
                <w:rFonts w:ascii="Times New Roman" w:hAnsi="Times New Roman" w:cs="Times New Roman"/>
              </w:rPr>
              <w:lastRenderedPageBreak/>
              <w:t>«рука-в-руке»). Выбор круга из 3–4 фигур разной формы. Игра «Найди все круги»</w:t>
            </w:r>
          </w:p>
        </w:tc>
        <w:tc>
          <w:tcPr>
            <w:tcW w:w="0" w:type="auto"/>
            <w:hideMark/>
          </w:tcPr>
          <w:p w14:paraId="75B266D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lastRenderedPageBreak/>
              <w:t>Удовольствие от раскрашивания. Радость от правильного выбора</w:t>
            </w:r>
          </w:p>
        </w:tc>
        <w:tc>
          <w:tcPr>
            <w:tcW w:w="0" w:type="auto"/>
            <w:hideMark/>
          </w:tcPr>
          <w:p w14:paraId="5820BF0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 xml:space="preserve">Самостоятельный выбор круга из 3–4 фигур. Раскрашивание круга. </w:t>
            </w:r>
            <w:r w:rsidRPr="00414C3A">
              <w:rPr>
                <w:rFonts w:ascii="Times New Roman" w:hAnsi="Times New Roman" w:cs="Times New Roman"/>
              </w:rPr>
              <w:lastRenderedPageBreak/>
              <w:t>Обведение круга по контуру. Соотнесение формы с названием</w:t>
            </w:r>
          </w:p>
        </w:tc>
        <w:tc>
          <w:tcPr>
            <w:tcW w:w="0" w:type="auto"/>
            <w:hideMark/>
          </w:tcPr>
          <w:p w14:paraId="7B4CE62C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lastRenderedPageBreak/>
              <w:t xml:space="preserve">Выполнение инструкции «покажи круг». Использование учебных </w:t>
            </w:r>
            <w:r w:rsidRPr="00414C3A">
              <w:rPr>
                <w:rFonts w:ascii="Times New Roman" w:hAnsi="Times New Roman" w:cs="Times New Roman"/>
              </w:rPr>
              <w:lastRenderedPageBreak/>
              <w:t>материалов. Действие по образцу. Удержание внимания 3 мин</w:t>
            </w:r>
          </w:p>
        </w:tc>
      </w:tr>
      <w:tr w:rsidR="0020007F" w14:paraId="6A7D2DEE" w14:textId="77777777" w:rsidTr="00414C3A">
        <w:tc>
          <w:tcPr>
            <w:tcW w:w="0" w:type="auto"/>
            <w:hideMark/>
          </w:tcPr>
          <w:p w14:paraId="0AA2DDBC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0" w:type="auto"/>
            <w:hideMark/>
          </w:tcPr>
          <w:p w14:paraId="25212DCB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Предметы похожие на круг</w:t>
            </w:r>
          </w:p>
        </w:tc>
        <w:tc>
          <w:tcPr>
            <w:tcW w:w="0" w:type="auto"/>
            <w:hideMark/>
          </w:tcPr>
          <w:p w14:paraId="04E69CF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E1F7503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Соотнесение формы круга с предметами окружающего мира: колесо, тарелка, блин, бублик, солнце. Педагог показывает предметы и круг, побуждает к соотнесению. Игра «Что похоже на круг?»</w:t>
            </w:r>
          </w:p>
        </w:tc>
        <w:tc>
          <w:tcPr>
            <w:tcW w:w="0" w:type="auto"/>
            <w:hideMark/>
          </w:tcPr>
          <w:p w14:paraId="37D8B50E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Интерес к соотнесению формы с реальными предметами. Эмоциональное удовольствие от узнавания</w:t>
            </w:r>
          </w:p>
        </w:tc>
        <w:tc>
          <w:tcPr>
            <w:tcW w:w="0" w:type="auto"/>
            <w:hideMark/>
          </w:tcPr>
          <w:p w14:paraId="0FA6A012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Соотнесение предмета с формой круга. Выбор предметов круглой формы из предложенных. Узнавание круглых предметов в окружающей обстановке</w:t>
            </w:r>
          </w:p>
        </w:tc>
        <w:tc>
          <w:tcPr>
            <w:tcW w:w="0" w:type="auto"/>
            <w:hideMark/>
          </w:tcPr>
          <w:p w14:paraId="06579F0B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инструкции «покажи». Действие по образцу. Фиксация взгляда на предмете. Удержание внимания 3 мин</w:t>
            </w:r>
          </w:p>
        </w:tc>
      </w:tr>
      <w:tr w:rsidR="0020007F" w14:paraId="305DEB7E" w14:textId="77777777" w:rsidTr="00414C3A">
        <w:tc>
          <w:tcPr>
            <w:tcW w:w="0" w:type="auto"/>
            <w:hideMark/>
          </w:tcPr>
          <w:p w14:paraId="5F57E17F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hideMark/>
          </w:tcPr>
          <w:p w14:paraId="49729D67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формы: квадрат</w:t>
            </w:r>
          </w:p>
        </w:tc>
        <w:tc>
          <w:tcPr>
            <w:tcW w:w="0" w:type="auto"/>
            <w:hideMark/>
          </w:tcPr>
          <w:p w14:paraId="4D0D513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2F14176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Знакомство с геометрической фигурой — квадрат. Педагог показывает квадрат, обводит пальцем контур, называет фигуру. Побуждение ребёнка обвести контур. Тактильное обследование. Сравнение круга и квадрата</w:t>
            </w:r>
          </w:p>
        </w:tc>
        <w:tc>
          <w:tcPr>
            <w:tcW w:w="0" w:type="auto"/>
            <w:hideMark/>
          </w:tcPr>
          <w:p w14:paraId="4C691239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Интерес к новой фигуре. Эмоциональное реагирование на обведение контура</w:t>
            </w:r>
          </w:p>
        </w:tc>
        <w:tc>
          <w:tcPr>
            <w:tcW w:w="0" w:type="auto"/>
            <w:hideMark/>
          </w:tcPr>
          <w:p w14:paraId="75ED040C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Узнавание квадрата: выбор квадрата из 2 предложенных (круг и квадрат). Обведение контура квадрата пальцем (с помощью). Различение круга и квадрата</w:t>
            </w:r>
          </w:p>
        </w:tc>
        <w:tc>
          <w:tcPr>
            <w:tcW w:w="0" w:type="auto"/>
            <w:hideMark/>
          </w:tcPr>
          <w:p w14:paraId="20C13D6B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Фиксация взгляда на фигуре. Действие по подражанию. Выполнение инструкции «обведи». Удержание внимания 2–3 мин</w:t>
            </w:r>
          </w:p>
        </w:tc>
      </w:tr>
      <w:tr w:rsidR="0020007F" w14:paraId="634DB4D1" w14:textId="77777777" w:rsidTr="00414C3A">
        <w:tc>
          <w:tcPr>
            <w:tcW w:w="0" w:type="auto"/>
            <w:hideMark/>
          </w:tcPr>
          <w:p w14:paraId="1E200E67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hideMark/>
          </w:tcPr>
          <w:p w14:paraId="4ED53FC9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Изучение формы: квадрат. Закрепление</w:t>
            </w:r>
          </w:p>
        </w:tc>
        <w:tc>
          <w:tcPr>
            <w:tcW w:w="0" w:type="auto"/>
            <w:hideMark/>
          </w:tcPr>
          <w:p w14:paraId="65FCEEF7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368579E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Закрепление узнавания квадрата. Раскрашивание квадрата. Обведение квадрата по контуру. Выбор квадрата из 3–4 фигур. Составление квадрата из счётных палочек (с помощью педагога)</w:t>
            </w:r>
          </w:p>
        </w:tc>
        <w:tc>
          <w:tcPr>
            <w:tcW w:w="0" w:type="auto"/>
            <w:hideMark/>
          </w:tcPr>
          <w:p w14:paraId="44F612B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Удовольствие от раскрашивания. Радость от правильного выбора</w:t>
            </w:r>
          </w:p>
        </w:tc>
        <w:tc>
          <w:tcPr>
            <w:tcW w:w="0" w:type="auto"/>
            <w:hideMark/>
          </w:tcPr>
          <w:p w14:paraId="2F394A9B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Самостоятельный выбор квадрата из 3–4 фигур. Раскрашивание квадрата. Обведение квадрата по контуру. Различение круга и квадрата</w:t>
            </w:r>
          </w:p>
        </w:tc>
        <w:tc>
          <w:tcPr>
            <w:tcW w:w="0" w:type="auto"/>
            <w:hideMark/>
          </w:tcPr>
          <w:p w14:paraId="43EFD867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инструкции «покажи квадрат». Использование учебных материалов. Действие по образцу. Удержание внимания 3 мин</w:t>
            </w:r>
          </w:p>
        </w:tc>
      </w:tr>
      <w:tr w:rsidR="0020007F" w14:paraId="5EB5FC7E" w14:textId="77777777" w:rsidTr="00414C3A">
        <w:tc>
          <w:tcPr>
            <w:tcW w:w="0" w:type="auto"/>
            <w:hideMark/>
          </w:tcPr>
          <w:p w14:paraId="371EA81E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hideMark/>
          </w:tcPr>
          <w:p w14:paraId="2E2459D8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Предметы похожие на квадрат</w:t>
            </w:r>
          </w:p>
        </w:tc>
        <w:tc>
          <w:tcPr>
            <w:tcW w:w="0" w:type="auto"/>
            <w:hideMark/>
          </w:tcPr>
          <w:p w14:paraId="4397903B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884FC5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Соотнесение формы квадрата с предметами окружающего мира: окно, кубик, платок, книжка, подушка. Педагог показывает предметы и квадрат, побуждает к соотнесению. Игра «Что похоже на квадрат?»</w:t>
            </w:r>
          </w:p>
        </w:tc>
        <w:tc>
          <w:tcPr>
            <w:tcW w:w="0" w:type="auto"/>
            <w:hideMark/>
          </w:tcPr>
          <w:p w14:paraId="10D0F4A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Интерес к соотнесению формы с реальными предметами. Удовольствие от игры</w:t>
            </w:r>
          </w:p>
        </w:tc>
        <w:tc>
          <w:tcPr>
            <w:tcW w:w="0" w:type="auto"/>
            <w:hideMark/>
          </w:tcPr>
          <w:p w14:paraId="3B45EE0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Соотнесение предмета с формой квадрата. Выбор предметов квадратной формы из предложенных. Узнавание квадратных предметов в окружающей обстановке</w:t>
            </w:r>
          </w:p>
        </w:tc>
        <w:tc>
          <w:tcPr>
            <w:tcW w:w="0" w:type="auto"/>
            <w:hideMark/>
          </w:tcPr>
          <w:p w14:paraId="04CA4497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инструкции «покажи». Действие по образцу. Фиксация взгляда. Удержание внимания 3 мин</w:t>
            </w:r>
          </w:p>
        </w:tc>
      </w:tr>
      <w:tr w:rsidR="0020007F" w14:paraId="3CC4E5FA" w14:textId="77777777" w:rsidTr="00414C3A">
        <w:tc>
          <w:tcPr>
            <w:tcW w:w="0" w:type="auto"/>
            <w:hideMark/>
          </w:tcPr>
          <w:p w14:paraId="06A44AFD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hideMark/>
          </w:tcPr>
          <w:p w14:paraId="67DD7DE3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Цвет и форма — повторение</w:t>
            </w:r>
          </w:p>
        </w:tc>
        <w:tc>
          <w:tcPr>
            <w:tcW w:w="0" w:type="auto"/>
            <w:hideMark/>
          </w:tcPr>
          <w:p w14:paraId="37334D39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62662C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Комплексное повторение: различение предметов по цвету и форме одновременно. Игры с сортировкой: «Все синие круги», «Все красные квадраты». Выбор фигуры заданного цвета и формы из 4–6 предложенных</w:t>
            </w:r>
          </w:p>
        </w:tc>
        <w:tc>
          <w:tcPr>
            <w:tcW w:w="0" w:type="auto"/>
            <w:hideMark/>
          </w:tcPr>
          <w:p w14:paraId="49A8CC7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Развитие уверенности в знаниях. Удовольствие от игровой деятельности</w:t>
            </w:r>
          </w:p>
        </w:tc>
        <w:tc>
          <w:tcPr>
            <w:tcW w:w="0" w:type="auto"/>
            <w:hideMark/>
          </w:tcPr>
          <w:p w14:paraId="6BB9502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Различение предметов по цвету и форме одновременно. Сортировка по двум признакам (цвет + форма). Выбор заданной фигуры по двум параметрам</w:t>
            </w:r>
          </w:p>
        </w:tc>
        <w:tc>
          <w:tcPr>
            <w:tcW w:w="0" w:type="auto"/>
            <w:hideMark/>
          </w:tcPr>
          <w:p w14:paraId="3F445D87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Самостоятельное выполнение. Выполнение инструкции «покажи». Удержание внимания 3–4 мин</w:t>
            </w:r>
          </w:p>
        </w:tc>
      </w:tr>
      <w:tr w:rsidR="0020007F" w14:paraId="09D6D199" w14:textId="77777777" w:rsidTr="00414C3A">
        <w:tc>
          <w:tcPr>
            <w:tcW w:w="0" w:type="auto"/>
            <w:hideMark/>
          </w:tcPr>
          <w:p w14:paraId="68B76ACE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hideMark/>
          </w:tcPr>
          <w:p w14:paraId="5F894982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Цвет и форма — закрепление</w:t>
            </w:r>
          </w:p>
        </w:tc>
        <w:tc>
          <w:tcPr>
            <w:tcW w:w="0" w:type="auto"/>
            <w:hideMark/>
          </w:tcPr>
          <w:p w14:paraId="30D5F6E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B6E3E0F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 xml:space="preserve">Закрепление умения различать цвет и форму. Раскрашивание кругов и квадратов заданным цветом. Обведение фигур по контуру. Составление фигур из </w:t>
            </w:r>
            <w:r w:rsidRPr="00414C3A">
              <w:rPr>
                <w:rFonts w:ascii="Times New Roman" w:hAnsi="Times New Roman" w:cs="Times New Roman"/>
              </w:rPr>
              <w:lastRenderedPageBreak/>
              <w:t>счётных палочек. Игры на соотнесение</w:t>
            </w:r>
          </w:p>
        </w:tc>
        <w:tc>
          <w:tcPr>
            <w:tcW w:w="0" w:type="auto"/>
            <w:hideMark/>
          </w:tcPr>
          <w:p w14:paraId="6F4F9120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lastRenderedPageBreak/>
              <w:t>Радость от самостоятельного выполнения. Уверенность в знаниях</w:t>
            </w:r>
          </w:p>
        </w:tc>
        <w:tc>
          <w:tcPr>
            <w:tcW w:w="0" w:type="auto"/>
            <w:hideMark/>
          </w:tcPr>
          <w:p w14:paraId="5A7F63FF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 xml:space="preserve">Самостоятельное различение круга и квадрата. Раскрашивание фигур заданным цветом. Обведение </w:t>
            </w:r>
            <w:r w:rsidRPr="00414C3A">
              <w:rPr>
                <w:rFonts w:ascii="Times New Roman" w:hAnsi="Times New Roman" w:cs="Times New Roman"/>
              </w:rPr>
              <w:lastRenderedPageBreak/>
              <w:t>по контуру. Составление квадрата из палочек</w:t>
            </w:r>
          </w:p>
        </w:tc>
        <w:tc>
          <w:tcPr>
            <w:tcW w:w="0" w:type="auto"/>
            <w:hideMark/>
          </w:tcPr>
          <w:p w14:paraId="642C12B7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lastRenderedPageBreak/>
              <w:t xml:space="preserve">Самостоятельное выполнение. Использование учебных материалов. Действие по </w:t>
            </w:r>
            <w:r w:rsidRPr="00414C3A">
              <w:rPr>
                <w:rFonts w:ascii="Times New Roman" w:hAnsi="Times New Roman" w:cs="Times New Roman"/>
              </w:rPr>
              <w:lastRenderedPageBreak/>
              <w:t>образцу. Удержание внимания 4–5 мин</w:t>
            </w:r>
          </w:p>
        </w:tc>
      </w:tr>
      <w:tr w:rsidR="0020007F" w14:paraId="48014672" w14:textId="77777777" w:rsidTr="00414C3A">
        <w:tc>
          <w:tcPr>
            <w:tcW w:w="0" w:type="auto"/>
            <w:hideMark/>
          </w:tcPr>
          <w:p w14:paraId="1133894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0" w:type="auto"/>
            <w:hideMark/>
          </w:tcPr>
          <w:p w14:paraId="0125AF67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Обобщение пройденного материала</w:t>
            </w:r>
          </w:p>
        </w:tc>
        <w:tc>
          <w:tcPr>
            <w:tcW w:w="0" w:type="auto"/>
            <w:hideMark/>
          </w:tcPr>
          <w:p w14:paraId="1DC6B0A7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A73ACE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Комплексное повторение всех изученных тем: цвет (4 цвета + оттенки), величина (большой — маленький), форма (круг, квадрат). Игровые задания с использованием всех дидактических материалов. Создание ситуаций успеха</w:t>
            </w:r>
          </w:p>
        </w:tc>
        <w:tc>
          <w:tcPr>
            <w:tcW w:w="0" w:type="auto"/>
            <w:hideMark/>
          </w:tcPr>
          <w:p w14:paraId="72BD85D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Положительное отношение к обучению. Радость от применения освоенных знаний</w:t>
            </w:r>
          </w:p>
        </w:tc>
        <w:tc>
          <w:tcPr>
            <w:tcW w:w="0" w:type="auto"/>
            <w:hideMark/>
          </w:tcPr>
          <w:p w14:paraId="6BC3FF10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Использование освоенных математических представлений в комплексе: различение цветов, сравнение по величине, узнавание форм. Выполнение заданий разного типа</w:t>
            </w:r>
          </w:p>
        </w:tc>
        <w:tc>
          <w:tcPr>
            <w:tcW w:w="0" w:type="auto"/>
            <w:hideMark/>
          </w:tcPr>
          <w:p w14:paraId="591CFC20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Самостоятельное выполнение. Переход от одного задания к другому. Удержание внимания 4–5 мин</w:t>
            </w:r>
          </w:p>
        </w:tc>
      </w:tr>
      <w:tr w:rsidR="0020007F" w14:paraId="41E7E290" w14:textId="77777777" w:rsidTr="00414C3A">
        <w:tc>
          <w:tcPr>
            <w:tcW w:w="0" w:type="auto"/>
            <w:hideMark/>
          </w:tcPr>
          <w:p w14:paraId="73F84FB0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hideMark/>
          </w:tcPr>
          <w:p w14:paraId="18160FB2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Итоговая диагностика (часть 1)</w:t>
            </w:r>
          </w:p>
        </w:tc>
        <w:tc>
          <w:tcPr>
            <w:tcW w:w="0" w:type="auto"/>
            <w:hideMark/>
          </w:tcPr>
          <w:p w14:paraId="2164E3C7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683010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Диагностическое обследование: различение 4 основных цветов, узнавание оттенков. Сортировка по цвету. Выбор предмета заданного цвета</w:t>
            </w:r>
          </w:p>
        </w:tc>
        <w:tc>
          <w:tcPr>
            <w:tcW w:w="0" w:type="auto"/>
            <w:hideMark/>
          </w:tcPr>
          <w:p w14:paraId="5ACBBBDE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Эмоциональное реагирование на ситуацию обследования. Проявление самостоятельности</w:t>
            </w:r>
          </w:p>
        </w:tc>
        <w:tc>
          <w:tcPr>
            <w:tcW w:w="0" w:type="auto"/>
            <w:hideMark/>
          </w:tcPr>
          <w:p w14:paraId="54F3085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диагностических заданий по теме «Цвет»: различение и выбор предметов заданного цвета. Сортировка по цвету. Различение оттенков</w:t>
            </w:r>
          </w:p>
        </w:tc>
        <w:tc>
          <w:tcPr>
            <w:tcW w:w="0" w:type="auto"/>
            <w:hideMark/>
          </w:tcPr>
          <w:p w14:paraId="0A92EF02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Самостоятельное выполнение. Фиксация взгляда на задании. Удержание внимания 3–4 мин</w:t>
            </w:r>
          </w:p>
        </w:tc>
      </w:tr>
      <w:tr w:rsidR="0020007F" w14:paraId="474F027F" w14:textId="77777777" w:rsidTr="00414C3A">
        <w:tc>
          <w:tcPr>
            <w:tcW w:w="0" w:type="auto"/>
            <w:hideMark/>
          </w:tcPr>
          <w:p w14:paraId="77EB890C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hideMark/>
          </w:tcPr>
          <w:p w14:paraId="21F5904A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Итоговая диагностика (часть 2)</w:t>
            </w:r>
          </w:p>
        </w:tc>
        <w:tc>
          <w:tcPr>
            <w:tcW w:w="0" w:type="auto"/>
            <w:hideMark/>
          </w:tcPr>
          <w:p w14:paraId="64AD355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3E3DE89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Диагностическое обследование: различение большой — маленький, сравнение по размеру, собирание пирамидки. Узнавание круга и квадрата. Соотнесение формы с предметами</w:t>
            </w:r>
          </w:p>
        </w:tc>
        <w:tc>
          <w:tcPr>
            <w:tcW w:w="0" w:type="auto"/>
            <w:hideMark/>
          </w:tcPr>
          <w:p w14:paraId="37DD13BF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Эмоциональное реагирование. Принятие помощи при необходимости</w:t>
            </w:r>
          </w:p>
        </w:tc>
        <w:tc>
          <w:tcPr>
            <w:tcW w:w="0" w:type="auto"/>
            <w:hideMark/>
          </w:tcPr>
          <w:p w14:paraId="374B686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диагностических заданий по темам «Величина» и «Форма»: сравнение по размеру, собирание пирамидки, узнавание круга и квадрата, соотнесение с предметами</w:t>
            </w:r>
          </w:p>
        </w:tc>
        <w:tc>
          <w:tcPr>
            <w:tcW w:w="0" w:type="auto"/>
            <w:hideMark/>
          </w:tcPr>
          <w:p w14:paraId="62F0B4A5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Самостоятельное выполнение. Выполнение инструкций. Удержание внимания 3–4 мин</w:t>
            </w:r>
          </w:p>
        </w:tc>
      </w:tr>
      <w:tr w:rsidR="0020007F" w14:paraId="435F7873" w14:textId="77777777" w:rsidTr="00414C3A">
        <w:tc>
          <w:tcPr>
            <w:tcW w:w="0" w:type="auto"/>
            <w:hideMark/>
          </w:tcPr>
          <w:p w14:paraId="3D1F92D6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hideMark/>
          </w:tcPr>
          <w:p w14:paraId="7F50E744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Итоговая диагностика. Анализ результатов</w:t>
            </w:r>
          </w:p>
        </w:tc>
        <w:tc>
          <w:tcPr>
            <w:tcW w:w="0" w:type="auto"/>
            <w:hideMark/>
          </w:tcPr>
          <w:p w14:paraId="5DC51F80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E565ED1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Завершение диагностики. Повторение заданий, вызвавших затруднения. Игровые ситуации для закрепления. Эмоциональное поощрение. Заполнение диагностической карты педагогом</w:t>
            </w:r>
          </w:p>
        </w:tc>
        <w:tc>
          <w:tcPr>
            <w:tcW w:w="0" w:type="auto"/>
            <w:hideMark/>
          </w:tcPr>
          <w:p w14:paraId="028078A8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Положительное отношение к обучению. Радость от поощрения</w:t>
            </w:r>
          </w:p>
        </w:tc>
        <w:tc>
          <w:tcPr>
            <w:tcW w:w="0" w:type="auto"/>
            <w:hideMark/>
          </w:tcPr>
          <w:p w14:paraId="15A17AE8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посильных заданий с использованием освоенных математических представлений. Повторение в игровой форме</w:t>
            </w:r>
          </w:p>
        </w:tc>
        <w:tc>
          <w:tcPr>
            <w:tcW w:w="0" w:type="auto"/>
            <w:hideMark/>
          </w:tcPr>
          <w:p w14:paraId="6EF4E0C3" w14:textId="77777777" w:rsidR="0020007F" w:rsidRPr="00414C3A" w:rsidRDefault="0020007F">
            <w:pPr>
              <w:rPr>
                <w:rFonts w:ascii="Times New Roman" w:hAnsi="Times New Roman" w:cs="Times New Roman"/>
              </w:rPr>
            </w:pPr>
            <w:r w:rsidRPr="00414C3A">
              <w:rPr>
                <w:rFonts w:ascii="Times New Roman" w:hAnsi="Times New Roman" w:cs="Times New Roman"/>
              </w:rPr>
              <w:t>Выполнение заданий от начала до конца. Принятие помощи. Удержание внимания</w:t>
            </w:r>
          </w:p>
        </w:tc>
      </w:tr>
    </w:tbl>
    <w:p w14:paraId="409CA4ED" w14:textId="62449654" w:rsidR="0020007F" w:rsidRDefault="0020007F" w:rsidP="00414C3A">
      <w:pPr>
        <w:pStyle w:val="a8"/>
      </w:pPr>
    </w:p>
    <w:p w14:paraId="546FE712" w14:textId="11F48FC8" w:rsidR="0020007F" w:rsidRDefault="0020007F" w:rsidP="0020007F"/>
    <w:p w14:paraId="08366AF1" w14:textId="77777777" w:rsidR="00414C3A" w:rsidRDefault="00414C3A" w:rsidP="0020007F">
      <w:pPr>
        <w:pStyle w:val="2"/>
      </w:pPr>
    </w:p>
    <w:p w14:paraId="6EF64EC8" w14:textId="77777777" w:rsidR="00414C3A" w:rsidRDefault="00414C3A" w:rsidP="0020007F">
      <w:pPr>
        <w:pStyle w:val="2"/>
      </w:pPr>
    </w:p>
    <w:p w14:paraId="033723D0" w14:textId="3E4E3ADA" w:rsidR="00414C3A" w:rsidRDefault="00414C3A" w:rsidP="0020007F">
      <w:pPr>
        <w:pStyle w:val="2"/>
      </w:pPr>
    </w:p>
    <w:p w14:paraId="5A349396" w14:textId="2E0ECBE4" w:rsidR="00414C3A" w:rsidRDefault="00414C3A" w:rsidP="0020007F">
      <w:pPr>
        <w:pStyle w:val="2"/>
      </w:pPr>
    </w:p>
    <w:p w14:paraId="08B0C0F9" w14:textId="7FE7CD72" w:rsidR="00414C3A" w:rsidRDefault="00414C3A" w:rsidP="0020007F">
      <w:pPr>
        <w:pStyle w:val="2"/>
      </w:pPr>
    </w:p>
    <w:p w14:paraId="7AC18912" w14:textId="77777777" w:rsidR="00414C3A" w:rsidRDefault="00414C3A" w:rsidP="0020007F">
      <w:pPr>
        <w:pStyle w:val="2"/>
      </w:pPr>
    </w:p>
    <w:p w14:paraId="52FAE92C" w14:textId="77777777" w:rsidR="00414C3A" w:rsidRDefault="00414C3A" w:rsidP="0020007F">
      <w:pPr>
        <w:pStyle w:val="2"/>
      </w:pPr>
    </w:p>
    <w:p w14:paraId="1075A96A" w14:textId="77777777" w:rsidR="00414C3A" w:rsidRDefault="00414C3A" w:rsidP="0020007F">
      <w:pPr>
        <w:pStyle w:val="2"/>
      </w:pPr>
    </w:p>
    <w:p w14:paraId="134F6D6E" w14:textId="77777777" w:rsidR="00414C3A" w:rsidRDefault="00414C3A" w:rsidP="0020007F">
      <w:pPr>
        <w:pStyle w:val="2"/>
      </w:pPr>
    </w:p>
    <w:p w14:paraId="6A5BF8C9" w14:textId="77777777" w:rsidR="00414C3A" w:rsidRDefault="00414C3A" w:rsidP="0020007F">
      <w:pPr>
        <w:pStyle w:val="2"/>
      </w:pPr>
    </w:p>
    <w:p w14:paraId="50E0D4CB" w14:textId="77777777" w:rsidR="00414C3A" w:rsidRDefault="00414C3A" w:rsidP="0020007F">
      <w:pPr>
        <w:pStyle w:val="2"/>
      </w:pPr>
    </w:p>
    <w:p w14:paraId="0E381BC6" w14:textId="77777777" w:rsidR="00414C3A" w:rsidRDefault="00414C3A" w:rsidP="0020007F">
      <w:pPr>
        <w:pStyle w:val="2"/>
      </w:pPr>
    </w:p>
    <w:p w14:paraId="6E818B60" w14:textId="77777777" w:rsidR="00414C3A" w:rsidRDefault="00414C3A" w:rsidP="0020007F">
      <w:pPr>
        <w:pStyle w:val="2"/>
        <w:sectPr w:rsidR="00414C3A" w:rsidSect="00414C3A">
          <w:pgSz w:w="16840" w:h="11910" w:orient="landscape"/>
          <w:pgMar w:top="280" w:right="992" w:bottom="780" w:left="992" w:header="720" w:footer="720" w:gutter="0"/>
          <w:cols w:space="720"/>
          <w:docGrid w:linePitch="299"/>
        </w:sectPr>
      </w:pPr>
    </w:p>
    <w:p w14:paraId="32ECCE9F" w14:textId="7C47EDFA" w:rsidR="00414C3A" w:rsidRDefault="00414C3A" w:rsidP="0020007F">
      <w:pPr>
        <w:pStyle w:val="2"/>
      </w:pPr>
    </w:p>
    <w:p w14:paraId="6400889C" w14:textId="39B6BFE7" w:rsidR="0020007F" w:rsidRPr="00A12A9F" w:rsidRDefault="0020007F" w:rsidP="000813AE">
      <w:pPr>
        <w:pStyle w:val="2"/>
      </w:pPr>
      <w:r w:rsidRPr="00A12A9F">
        <w:t>VI. Контрольно-измерительные материалы</w:t>
      </w:r>
    </w:p>
    <w:p w14:paraId="0385B82B" w14:textId="77777777" w:rsidR="0020007F" w:rsidRPr="00A12A9F" w:rsidRDefault="0020007F" w:rsidP="000813AE">
      <w:pPr>
        <w:pStyle w:val="3"/>
      </w:pPr>
      <w:r w:rsidRPr="00A12A9F">
        <w:t>Пояснительная записка к КИМ</w:t>
      </w:r>
    </w:p>
    <w:p w14:paraId="3BF707E3" w14:textId="3BA270F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sz w:val="28"/>
          <w:szCs w:val="28"/>
        </w:rPr>
        <w:t>Контрольно-измерительные материалы разработаны для оценки уровня освоения программы обучающимися 1 дополнительного класса (вариант 9.2). Результативность обучения оценивается строго индивидуально с учётом особенностей психофизического развития и особых образовательных потребностей каждого обучающегося. Оценивание проводится с применением индивидуального и дифференцированного подхода. </w:t>
      </w:r>
      <w:r w:rsidR="00414C3A" w:rsidRPr="00A12A9F">
        <w:rPr>
          <w:sz w:val="28"/>
          <w:szCs w:val="28"/>
        </w:rPr>
        <w:t xml:space="preserve"> </w:t>
      </w:r>
    </w:p>
    <w:p w14:paraId="0EF66722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Форма проведения:</w:t>
      </w:r>
      <w:r w:rsidRPr="00A12A9F">
        <w:rPr>
          <w:sz w:val="28"/>
          <w:szCs w:val="28"/>
        </w:rPr>
        <w:t xml:space="preserve"> наблюдение в процессе выполнения заданий в игровой форме.</w:t>
      </w:r>
    </w:p>
    <w:p w14:paraId="1DDF4AC3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На выполнение заданий отводится 15–20 минут.</w:t>
      </w:r>
    </w:p>
    <w:p w14:paraId="1A43D24A" w14:textId="77777777" w:rsidR="0020007F" w:rsidRPr="00A12A9F" w:rsidRDefault="0020007F" w:rsidP="000813AE">
      <w:pPr>
        <w:pStyle w:val="3"/>
      </w:pPr>
      <w:r w:rsidRPr="00A12A9F">
        <w:t>Критерии оценивания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87"/>
        <w:gridCol w:w="8753"/>
      </w:tblGrid>
      <w:tr w:rsidR="00A12A9F" w:rsidRPr="00A12A9F" w14:paraId="439EEC62" w14:textId="77777777" w:rsidTr="00A12A9F">
        <w:tc>
          <w:tcPr>
            <w:tcW w:w="0" w:type="auto"/>
            <w:hideMark/>
          </w:tcPr>
          <w:p w14:paraId="36E7243F" w14:textId="77777777" w:rsidR="00A12A9F" w:rsidRPr="00A12A9F" w:rsidRDefault="00A12A9F" w:rsidP="000813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  <w:tc>
          <w:tcPr>
            <w:tcW w:w="0" w:type="auto"/>
            <w:hideMark/>
          </w:tcPr>
          <w:p w14:paraId="5C6643AD" w14:textId="77777777" w:rsidR="00A12A9F" w:rsidRPr="00A12A9F" w:rsidRDefault="00A12A9F" w:rsidP="000813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Критерий</w:t>
            </w:r>
          </w:p>
        </w:tc>
      </w:tr>
      <w:tr w:rsidR="00A12A9F" w:rsidRPr="00A12A9F" w14:paraId="3D2870A7" w14:textId="77777777" w:rsidTr="00A12A9F">
        <w:tc>
          <w:tcPr>
            <w:tcW w:w="0" w:type="auto"/>
            <w:hideMark/>
          </w:tcPr>
          <w:p w14:paraId="42DF4C09" w14:textId="77777777" w:rsidR="00A12A9F" w:rsidRPr="00A12A9F" w:rsidRDefault="00A12A9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Недостаточный</w:t>
            </w:r>
          </w:p>
        </w:tc>
        <w:tc>
          <w:tcPr>
            <w:tcW w:w="0" w:type="auto"/>
            <w:hideMark/>
          </w:tcPr>
          <w:p w14:paraId="0B74C658" w14:textId="77777777" w:rsidR="00A12A9F" w:rsidRPr="00A12A9F" w:rsidRDefault="00A12A9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Обучающийся не понимает смысла задания, не выполняет совместно с учителем, не принимает помощь</w:t>
            </w:r>
          </w:p>
        </w:tc>
      </w:tr>
      <w:tr w:rsidR="00A12A9F" w:rsidRPr="00A12A9F" w14:paraId="5B922FE8" w14:textId="77777777" w:rsidTr="00A12A9F">
        <w:tc>
          <w:tcPr>
            <w:tcW w:w="0" w:type="auto"/>
            <w:hideMark/>
          </w:tcPr>
          <w:p w14:paraId="53767F6C" w14:textId="77777777" w:rsidR="00A12A9F" w:rsidRPr="00A12A9F" w:rsidRDefault="00A12A9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Допустимый</w:t>
            </w:r>
          </w:p>
        </w:tc>
        <w:tc>
          <w:tcPr>
            <w:tcW w:w="0" w:type="auto"/>
            <w:hideMark/>
          </w:tcPr>
          <w:p w14:paraId="04033A64" w14:textId="77777777" w:rsidR="00A12A9F" w:rsidRPr="00A12A9F" w:rsidRDefault="00A12A9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Задание выполняет с контролирующей помощью, в отдельных ситуациях самостоятельно</w:t>
            </w:r>
          </w:p>
        </w:tc>
      </w:tr>
      <w:tr w:rsidR="00A12A9F" w:rsidRPr="00A12A9F" w14:paraId="024C23AE" w14:textId="77777777" w:rsidTr="00A12A9F">
        <w:tc>
          <w:tcPr>
            <w:tcW w:w="0" w:type="auto"/>
            <w:hideMark/>
          </w:tcPr>
          <w:p w14:paraId="1244C6B4" w14:textId="77777777" w:rsidR="00A12A9F" w:rsidRPr="00A12A9F" w:rsidRDefault="00A12A9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Достаточный</w:t>
            </w:r>
          </w:p>
        </w:tc>
        <w:tc>
          <w:tcPr>
            <w:tcW w:w="0" w:type="auto"/>
            <w:hideMark/>
          </w:tcPr>
          <w:p w14:paraId="73879EAF" w14:textId="77777777" w:rsidR="00A12A9F" w:rsidRPr="00A12A9F" w:rsidRDefault="00A12A9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Выполняет задание самостоятельно (иногда в определённых условиях), допускает ошибки, исправимые по замечанию учителя</w:t>
            </w:r>
          </w:p>
        </w:tc>
      </w:tr>
      <w:tr w:rsidR="00A12A9F" w:rsidRPr="00A12A9F" w14:paraId="0E711F79" w14:textId="77777777" w:rsidTr="00A12A9F">
        <w:tc>
          <w:tcPr>
            <w:tcW w:w="0" w:type="auto"/>
            <w:hideMark/>
          </w:tcPr>
          <w:p w14:paraId="3E018C26" w14:textId="77777777" w:rsidR="00A12A9F" w:rsidRPr="00A12A9F" w:rsidRDefault="00A12A9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Оптимальный</w:t>
            </w:r>
          </w:p>
        </w:tc>
        <w:tc>
          <w:tcPr>
            <w:tcW w:w="0" w:type="auto"/>
            <w:hideMark/>
          </w:tcPr>
          <w:p w14:paraId="5C6A61A6" w14:textId="77777777" w:rsidR="00A12A9F" w:rsidRPr="00A12A9F" w:rsidRDefault="00A12A9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Самостоятельно выполняет предложенное задание</w:t>
            </w:r>
          </w:p>
        </w:tc>
      </w:tr>
    </w:tbl>
    <w:p w14:paraId="615D6E5E" w14:textId="77777777" w:rsidR="000813AE" w:rsidRDefault="000813AE" w:rsidP="000813AE">
      <w:pPr>
        <w:pStyle w:val="3"/>
        <w:jc w:val="center"/>
        <w:rPr>
          <w:i w:val="0"/>
        </w:rPr>
      </w:pPr>
    </w:p>
    <w:p w14:paraId="24D11609" w14:textId="7C40E9FC" w:rsidR="0020007F" w:rsidRPr="00A12A9F" w:rsidRDefault="0020007F" w:rsidP="000813AE">
      <w:pPr>
        <w:pStyle w:val="3"/>
        <w:jc w:val="center"/>
        <w:rPr>
          <w:i w:val="0"/>
        </w:rPr>
      </w:pPr>
      <w:r w:rsidRPr="00A12A9F">
        <w:rPr>
          <w:i w:val="0"/>
        </w:rPr>
        <w:t>Стартовая диагностика (входной контроль)</w:t>
      </w:r>
    </w:p>
    <w:p w14:paraId="04473023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Проводится в сентябре, занятия № 1–2.</w:t>
      </w:r>
    </w:p>
    <w:p w14:paraId="3A0E7287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Цель:</w:t>
      </w:r>
      <w:r w:rsidRPr="00A12A9F">
        <w:rPr>
          <w:sz w:val="28"/>
          <w:szCs w:val="28"/>
        </w:rPr>
        <w:t xml:space="preserve"> выявление исходного уровня сформированности элементарных математических представлений — цвет, величина, форма.</w:t>
      </w:r>
    </w:p>
    <w:p w14:paraId="574C6747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1. «Узнавание цвета»</w:t>
      </w:r>
    </w:p>
    <w:p w14:paraId="2922FE83" w14:textId="77777777" w:rsidR="0020007F" w:rsidRPr="00A12A9F" w:rsidRDefault="0020007F" w:rsidP="000813AE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способность различать цвета.</w:t>
      </w:r>
    </w:p>
    <w:p w14:paraId="3E8ABAC3" w14:textId="77777777" w:rsidR="0020007F" w:rsidRPr="00A12A9F" w:rsidRDefault="0020007F" w:rsidP="000813AE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перед ребёнком 2 предмета разного цвета (синий и красный). Педагог: «Возьми синий».</w:t>
      </w:r>
    </w:p>
    <w:p w14:paraId="6B2B9624" w14:textId="77777777" w:rsidR="0020007F" w:rsidRPr="00A12A9F" w:rsidRDefault="0020007F" w:rsidP="000813AE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выбор предмета заданного цвета (не выполняет / с помощью / самостоятельно).</w:t>
      </w:r>
    </w:p>
    <w:p w14:paraId="022BD1FA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2. «Различение величины»</w:t>
      </w:r>
    </w:p>
    <w:p w14:paraId="662310B3" w14:textId="77777777" w:rsidR="0020007F" w:rsidRPr="00A12A9F" w:rsidRDefault="0020007F" w:rsidP="000813AE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понимание «большой — маленький».</w:t>
      </w:r>
    </w:p>
    <w:p w14:paraId="6A449BA9" w14:textId="77777777" w:rsidR="0020007F" w:rsidRPr="00A12A9F" w:rsidRDefault="0020007F" w:rsidP="000813AE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перед ребёнком большой и маленький мяч. Педагог: «Покажи большой. Покажи маленький».</w:t>
      </w:r>
    </w:p>
    <w:p w14:paraId="6514A42B" w14:textId="77777777" w:rsidR="0020007F" w:rsidRPr="00A12A9F" w:rsidRDefault="0020007F" w:rsidP="000813AE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выбор предмета по размеру (не выполняет / с помощью / самостоятельно).</w:t>
      </w:r>
    </w:p>
    <w:p w14:paraId="63EAF689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lastRenderedPageBreak/>
        <w:t>Задание 3. «Узнавание формы»</w:t>
      </w:r>
    </w:p>
    <w:p w14:paraId="4800DBB5" w14:textId="77777777" w:rsidR="0020007F" w:rsidRPr="00A12A9F" w:rsidRDefault="0020007F" w:rsidP="000813AE">
      <w:pPr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способность различать форму.</w:t>
      </w:r>
    </w:p>
    <w:p w14:paraId="63F984D8" w14:textId="77777777" w:rsidR="0020007F" w:rsidRPr="00A12A9F" w:rsidRDefault="0020007F" w:rsidP="000813AE">
      <w:pPr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перед ребёнком круг и квадрат. Педагог: «Покажи круг. Покажи квадрат».</w:t>
      </w:r>
    </w:p>
    <w:p w14:paraId="766A475B" w14:textId="77777777" w:rsidR="0020007F" w:rsidRPr="00A12A9F" w:rsidRDefault="0020007F" w:rsidP="000813AE">
      <w:pPr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выбор фигуры (не выполняет / с помощью / самостоятельно).</w:t>
      </w:r>
    </w:p>
    <w:p w14:paraId="664055AF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4. «Выполнение инструкции с предметами»</w:t>
      </w:r>
    </w:p>
    <w:p w14:paraId="4D23FC81" w14:textId="77777777" w:rsidR="0020007F" w:rsidRPr="00A12A9F" w:rsidRDefault="0020007F" w:rsidP="000813AE">
      <w:pPr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понимание простых инструкций.</w:t>
      </w:r>
    </w:p>
    <w:p w14:paraId="789ACA36" w14:textId="77777777" w:rsidR="0020007F" w:rsidRPr="00A12A9F" w:rsidRDefault="0020007F" w:rsidP="000813AE">
      <w:pPr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«Возьми кубик», «Дай мне мяч», «Положи на стол» — с использованием реальных предметов.</w:t>
      </w:r>
    </w:p>
    <w:p w14:paraId="654C624A" w14:textId="77777777" w:rsidR="0020007F" w:rsidRPr="00A12A9F" w:rsidRDefault="0020007F" w:rsidP="000813AE">
      <w:pPr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выполнение инструкции (не выполняет / с помощью / самостоятельно).</w:t>
      </w:r>
    </w:p>
    <w:p w14:paraId="3E63A7A5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5. «Манипулирование предметами»</w:t>
      </w:r>
    </w:p>
    <w:p w14:paraId="10233AF6" w14:textId="77777777" w:rsidR="0020007F" w:rsidRPr="00A12A9F" w:rsidRDefault="0020007F" w:rsidP="000813AE">
      <w:pPr>
        <w:numPr>
          <w:ilvl w:val="0"/>
          <w:numId w:val="5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способность к предметно-практической деятельности.</w:t>
      </w:r>
    </w:p>
    <w:p w14:paraId="3299B6ED" w14:textId="77777777" w:rsidR="0020007F" w:rsidRPr="00A12A9F" w:rsidRDefault="0020007F" w:rsidP="000813AE">
      <w:pPr>
        <w:numPr>
          <w:ilvl w:val="0"/>
          <w:numId w:val="5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ребёнку предлагается пирамидка. Педагог: «Сними колечки».</w:t>
      </w:r>
    </w:p>
    <w:p w14:paraId="4E0B677B" w14:textId="77777777" w:rsidR="0020007F" w:rsidRPr="00A12A9F" w:rsidRDefault="0020007F" w:rsidP="000813AE">
      <w:pPr>
        <w:numPr>
          <w:ilvl w:val="0"/>
          <w:numId w:val="5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снятие колец со стержня (не выполняет / с помощью / самостоятельно).</w:t>
      </w:r>
    </w:p>
    <w:p w14:paraId="268DBB2B" w14:textId="5190FF85" w:rsidR="0020007F" w:rsidRPr="00A12A9F" w:rsidRDefault="0020007F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52202A" w14:textId="77777777" w:rsidR="0020007F" w:rsidRPr="00A12A9F" w:rsidRDefault="0020007F" w:rsidP="000813AE">
      <w:pPr>
        <w:pStyle w:val="3"/>
        <w:jc w:val="center"/>
        <w:rPr>
          <w:i w:val="0"/>
        </w:rPr>
      </w:pPr>
      <w:r w:rsidRPr="00A12A9F">
        <w:rPr>
          <w:i w:val="0"/>
        </w:rPr>
        <w:t>Промежуточный контроль (декабрь)</w:t>
      </w:r>
    </w:p>
    <w:p w14:paraId="37A89FEF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Проводится после изучения темы «Оттенки цветов» (занятие № 13).</w:t>
      </w:r>
    </w:p>
    <w:p w14:paraId="5B0C61E6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Цель:</w:t>
      </w:r>
      <w:r w:rsidRPr="00A12A9F">
        <w:rPr>
          <w:sz w:val="28"/>
          <w:szCs w:val="28"/>
        </w:rPr>
        <w:t xml:space="preserve"> оценка динамики формирования представлений о цвете и величине за первое полугодие.</w:t>
      </w:r>
    </w:p>
    <w:p w14:paraId="051498BD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1. «Различение 4 цветов»</w:t>
      </w:r>
    </w:p>
    <w:p w14:paraId="02343885" w14:textId="77777777" w:rsidR="0020007F" w:rsidRPr="00A12A9F" w:rsidRDefault="0020007F" w:rsidP="000813AE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узнавание изученных цветов.</w:t>
      </w:r>
    </w:p>
    <w:p w14:paraId="28690016" w14:textId="77777777" w:rsidR="0020007F" w:rsidRPr="00A12A9F" w:rsidRDefault="0020007F" w:rsidP="000813AE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перед ребёнком 4 предмета (синий, жёлтый, красный, зелёный). Педагог: «Покажи синий. Покажи жёлтый» и т. д.</w:t>
      </w:r>
    </w:p>
    <w:p w14:paraId="5F35278E" w14:textId="77777777" w:rsidR="0020007F" w:rsidRPr="00A12A9F" w:rsidRDefault="0020007F" w:rsidP="000813AE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количество правильно выбранных цветов (0 / 1–2 / 3–4).</w:t>
      </w:r>
    </w:p>
    <w:p w14:paraId="153B6215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2. «Сортировка по цвету»</w:t>
      </w:r>
    </w:p>
    <w:p w14:paraId="222E7DE5" w14:textId="77777777" w:rsidR="0020007F" w:rsidRPr="00A12A9F" w:rsidRDefault="0020007F" w:rsidP="000813AE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способность группировать предметы по цвету.</w:t>
      </w:r>
    </w:p>
    <w:p w14:paraId="6CA091DB" w14:textId="77777777" w:rsidR="0020007F" w:rsidRPr="00A12A9F" w:rsidRDefault="0020007F" w:rsidP="000813AE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перед ребёнком предметы 2 цветов (синие и красные), 2 коробки. Педагог: «Синие — сюда, красные — сюда».</w:t>
      </w:r>
    </w:p>
    <w:p w14:paraId="67086C54" w14:textId="77777777" w:rsidR="0020007F" w:rsidRPr="00A12A9F" w:rsidRDefault="0020007F" w:rsidP="000813AE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выполнение сортировки (не выполняет / с помощью / самостоятельно).</w:t>
      </w:r>
    </w:p>
    <w:p w14:paraId="4930B067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3. «Различение оттенков»</w:t>
      </w:r>
    </w:p>
    <w:p w14:paraId="6BEC29BF" w14:textId="77777777" w:rsidR="0020007F" w:rsidRPr="00A12A9F" w:rsidRDefault="0020007F" w:rsidP="000813AE">
      <w:pPr>
        <w:numPr>
          <w:ilvl w:val="0"/>
          <w:numId w:val="5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lastRenderedPageBreak/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узнавание светлого и тёмного оттенков.</w:t>
      </w:r>
    </w:p>
    <w:p w14:paraId="5E0A656B" w14:textId="77777777" w:rsidR="0020007F" w:rsidRPr="00A12A9F" w:rsidRDefault="0020007F" w:rsidP="000813AE">
      <w:pPr>
        <w:numPr>
          <w:ilvl w:val="0"/>
          <w:numId w:val="5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перед ребёнком 2 предмета одного цвета, но разной насыщенности. Педагог: «Покажи тёмный. Покажи светлый».</w:t>
      </w:r>
    </w:p>
    <w:p w14:paraId="4FE19C67" w14:textId="77777777" w:rsidR="0020007F" w:rsidRPr="00A12A9F" w:rsidRDefault="0020007F" w:rsidP="000813AE">
      <w:pPr>
        <w:numPr>
          <w:ilvl w:val="0"/>
          <w:numId w:val="5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различение оттенков (не выполняет / с помощью / самостоятельно).</w:t>
      </w:r>
    </w:p>
    <w:p w14:paraId="1D39EFCA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4. «Большой — маленький»</w:t>
      </w:r>
    </w:p>
    <w:p w14:paraId="52B0E017" w14:textId="77777777" w:rsidR="0020007F" w:rsidRPr="00A12A9F" w:rsidRDefault="0020007F" w:rsidP="000813AE">
      <w:pPr>
        <w:numPr>
          <w:ilvl w:val="0"/>
          <w:numId w:val="5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различение предметов по размеру.</w:t>
      </w:r>
    </w:p>
    <w:p w14:paraId="6691A5AC" w14:textId="77777777" w:rsidR="0020007F" w:rsidRPr="00A12A9F" w:rsidRDefault="0020007F" w:rsidP="000813AE">
      <w:pPr>
        <w:numPr>
          <w:ilvl w:val="0"/>
          <w:numId w:val="5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перед ребёнком 3 пары предметов разного размера (мячи, кубики, ложки). Педагог: «Покажи большой. Покажи маленький» — для каждой пары.</w:t>
      </w:r>
    </w:p>
    <w:p w14:paraId="7C8DB715" w14:textId="77777777" w:rsidR="0020007F" w:rsidRPr="00A12A9F" w:rsidRDefault="0020007F" w:rsidP="000813AE">
      <w:pPr>
        <w:numPr>
          <w:ilvl w:val="0"/>
          <w:numId w:val="5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количество правильных выборов (0 / 1 / 2–3).</w:t>
      </w:r>
    </w:p>
    <w:p w14:paraId="63B5ADA4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5. «Сравнение по размеру»</w:t>
      </w:r>
    </w:p>
    <w:p w14:paraId="4BD36716" w14:textId="77777777" w:rsidR="0020007F" w:rsidRPr="00A12A9F" w:rsidRDefault="0020007F" w:rsidP="000813AE">
      <w:pPr>
        <w:numPr>
          <w:ilvl w:val="0"/>
          <w:numId w:val="5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способность сравнивать два предмета.</w:t>
      </w:r>
    </w:p>
    <w:p w14:paraId="08269029" w14:textId="77777777" w:rsidR="0020007F" w:rsidRPr="00A12A9F" w:rsidRDefault="0020007F" w:rsidP="000813AE">
      <w:pPr>
        <w:numPr>
          <w:ilvl w:val="0"/>
          <w:numId w:val="5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перед ребёнком 2 игрушки разного размера. Педагог: «Какой больше? Какой меньше? Покажи».</w:t>
      </w:r>
    </w:p>
    <w:p w14:paraId="4A752E37" w14:textId="77777777" w:rsidR="0020007F" w:rsidRPr="00A12A9F" w:rsidRDefault="0020007F" w:rsidP="000813AE">
      <w:pPr>
        <w:numPr>
          <w:ilvl w:val="0"/>
          <w:numId w:val="5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сравнение (не выполняет / с помощью / самостоятельно).</w:t>
      </w:r>
    </w:p>
    <w:p w14:paraId="0C7ACC1A" w14:textId="7705396F" w:rsidR="0020007F" w:rsidRPr="00A12A9F" w:rsidRDefault="0020007F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F4A5EF" w14:textId="77777777" w:rsidR="0020007F" w:rsidRPr="00A12A9F" w:rsidRDefault="0020007F" w:rsidP="000813AE">
      <w:pPr>
        <w:pStyle w:val="3"/>
        <w:jc w:val="center"/>
        <w:rPr>
          <w:i w:val="0"/>
        </w:rPr>
      </w:pPr>
      <w:r w:rsidRPr="00A12A9F">
        <w:rPr>
          <w:i w:val="0"/>
        </w:rPr>
        <w:t>Итоговый контроль (май)</w:t>
      </w:r>
    </w:p>
    <w:p w14:paraId="0D8EAD46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Проводится в конце учебного года, занятия № 31–33.</w:t>
      </w:r>
    </w:p>
    <w:p w14:paraId="359A1C0A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Цель:</w:t>
      </w:r>
      <w:r w:rsidRPr="00A12A9F">
        <w:rPr>
          <w:sz w:val="28"/>
          <w:szCs w:val="28"/>
        </w:rPr>
        <w:t xml:space="preserve"> оценка уровня освоения программы за год.</w:t>
      </w:r>
    </w:p>
    <w:p w14:paraId="74327BA7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1. «Различение цветов»</w:t>
      </w:r>
    </w:p>
    <w:p w14:paraId="4FBEB592" w14:textId="77777777" w:rsidR="0020007F" w:rsidRPr="00A12A9F" w:rsidRDefault="0020007F" w:rsidP="000813AE">
      <w:pPr>
        <w:numPr>
          <w:ilvl w:val="0"/>
          <w:numId w:val="5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узнавание 4 основных цветов и их оттенков.</w:t>
      </w:r>
    </w:p>
    <w:p w14:paraId="62487E46" w14:textId="77777777" w:rsidR="0020007F" w:rsidRPr="00A12A9F" w:rsidRDefault="0020007F" w:rsidP="000813AE">
      <w:pPr>
        <w:numPr>
          <w:ilvl w:val="0"/>
          <w:numId w:val="5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перед ребёнком 6 предметов (по одному каждого цвета + 2 оттенка). Педагог: «Покажи синий. Жёлтый. Красный. Зелёный. Тёмный. Светлый».</w:t>
      </w:r>
    </w:p>
    <w:p w14:paraId="12213446" w14:textId="77777777" w:rsidR="0020007F" w:rsidRPr="00A12A9F" w:rsidRDefault="0020007F" w:rsidP="000813AE">
      <w:pPr>
        <w:numPr>
          <w:ilvl w:val="0"/>
          <w:numId w:val="5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количество правильных выборов (0 / 1–2 / 3–4 / 5–6).</w:t>
      </w:r>
    </w:p>
    <w:p w14:paraId="1EDF2A0A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2. «Сортировка по цвету»</w:t>
      </w:r>
    </w:p>
    <w:p w14:paraId="725C757B" w14:textId="77777777" w:rsidR="0020007F" w:rsidRPr="00A12A9F" w:rsidRDefault="0020007F" w:rsidP="000813AE">
      <w:pPr>
        <w:numPr>
          <w:ilvl w:val="0"/>
          <w:numId w:val="5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самостоятельную сортировку.</w:t>
      </w:r>
    </w:p>
    <w:p w14:paraId="6013E432" w14:textId="77777777" w:rsidR="0020007F" w:rsidRPr="00A12A9F" w:rsidRDefault="0020007F" w:rsidP="000813AE">
      <w:pPr>
        <w:numPr>
          <w:ilvl w:val="0"/>
          <w:numId w:val="5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перед ребёнком предметы 4 цветов и 4 коробки соответствующих цветов. «Разложи по коробочкам».</w:t>
      </w:r>
    </w:p>
    <w:p w14:paraId="76263D62" w14:textId="77777777" w:rsidR="0020007F" w:rsidRPr="00A12A9F" w:rsidRDefault="0020007F" w:rsidP="000813AE">
      <w:pPr>
        <w:numPr>
          <w:ilvl w:val="0"/>
          <w:numId w:val="5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самостоятельность и правильность (не выполняет / с помощью / самостоятельно с ошибками / самостоятельно без ошибок).</w:t>
      </w:r>
    </w:p>
    <w:p w14:paraId="340DD608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3. «Величина: большой — маленький»</w:t>
      </w:r>
    </w:p>
    <w:p w14:paraId="11D8CD72" w14:textId="77777777" w:rsidR="0020007F" w:rsidRPr="00A12A9F" w:rsidRDefault="0020007F" w:rsidP="000813AE">
      <w:pPr>
        <w:numPr>
          <w:ilvl w:val="0"/>
          <w:numId w:val="5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различение и сравнение по размеру.</w:t>
      </w:r>
    </w:p>
    <w:p w14:paraId="454E4E67" w14:textId="77777777" w:rsidR="0020007F" w:rsidRPr="00A12A9F" w:rsidRDefault="0020007F" w:rsidP="000813AE">
      <w:pPr>
        <w:numPr>
          <w:ilvl w:val="0"/>
          <w:numId w:val="5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перед ребёнком 3 пары игрушек разного размера. «Покажи большой. Покажи маленький» — для каждой пары. «Сравни — какой больше?»</w:t>
      </w:r>
    </w:p>
    <w:p w14:paraId="6822A3E7" w14:textId="77777777" w:rsidR="0020007F" w:rsidRPr="00A12A9F" w:rsidRDefault="0020007F" w:rsidP="000813AE">
      <w:pPr>
        <w:numPr>
          <w:ilvl w:val="0"/>
          <w:numId w:val="5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lastRenderedPageBreak/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количество правильных ответов (0 / 1 / 2–3 / сравнение самостоятельно).</w:t>
      </w:r>
    </w:p>
    <w:p w14:paraId="13F6B0A2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4. «Пирамидка»</w:t>
      </w:r>
    </w:p>
    <w:p w14:paraId="79E2F6E9" w14:textId="77777777" w:rsidR="0020007F" w:rsidRPr="00A12A9F" w:rsidRDefault="0020007F" w:rsidP="000813AE">
      <w:pPr>
        <w:numPr>
          <w:ilvl w:val="0"/>
          <w:numId w:val="6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навык собирания пирамидки.</w:t>
      </w:r>
    </w:p>
    <w:p w14:paraId="13275477" w14:textId="77777777" w:rsidR="0020007F" w:rsidRPr="00A12A9F" w:rsidRDefault="0020007F" w:rsidP="000813AE">
      <w:pPr>
        <w:numPr>
          <w:ilvl w:val="0"/>
          <w:numId w:val="6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ребёнку предлагается разобранная пирамидка (4–5 колец). «Собери пирамидку».</w:t>
      </w:r>
    </w:p>
    <w:p w14:paraId="66E00A9B" w14:textId="77777777" w:rsidR="0020007F" w:rsidRPr="00A12A9F" w:rsidRDefault="0020007F" w:rsidP="000813AE">
      <w:pPr>
        <w:numPr>
          <w:ilvl w:val="0"/>
          <w:numId w:val="6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собирание пирамидки (не выполняет / нанизывает без учёта размера / с учётом размера с помощью / самостоятельно с учётом размера).</w:t>
      </w:r>
    </w:p>
    <w:p w14:paraId="3C03D10C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5. «Узнавание круга и квадрата»</w:t>
      </w:r>
    </w:p>
    <w:p w14:paraId="7977930C" w14:textId="77777777" w:rsidR="0020007F" w:rsidRPr="00A12A9F" w:rsidRDefault="0020007F" w:rsidP="000813AE">
      <w:pPr>
        <w:numPr>
          <w:ilvl w:val="0"/>
          <w:numId w:val="6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узнавание геометрических фигур.</w:t>
      </w:r>
    </w:p>
    <w:p w14:paraId="7B511D74" w14:textId="77777777" w:rsidR="0020007F" w:rsidRPr="00A12A9F" w:rsidRDefault="0020007F" w:rsidP="000813AE">
      <w:pPr>
        <w:numPr>
          <w:ilvl w:val="0"/>
          <w:numId w:val="6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перед ребёнком 4–5 фигур (круги, квадраты, другие). «Покажи круг. Покажи квадрат».</w:t>
      </w:r>
    </w:p>
    <w:p w14:paraId="71E3F322" w14:textId="77777777" w:rsidR="0020007F" w:rsidRPr="00A12A9F" w:rsidRDefault="0020007F" w:rsidP="000813AE">
      <w:pPr>
        <w:numPr>
          <w:ilvl w:val="0"/>
          <w:numId w:val="6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количество правильных выборов (0 / 1 / 2).</w:t>
      </w:r>
    </w:p>
    <w:p w14:paraId="50F35344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6. «Соотнесение формы с предметами»</w:t>
      </w:r>
    </w:p>
    <w:p w14:paraId="21CE318B" w14:textId="77777777" w:rsidR="0020007F" w:rsidRPr="00A12A9F" w:rsidRDefault="0020007F" w:rsidP="000813AE">
      <w:pPr>
        <w:numPr>
          <w:ilvl w:val="0"/>
          <w:numId w:val="6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способность соотносить форму с реальными предметами.</w:t>
      </w:r>
    </w:p>
    <w:p w14:paraId="7E4F732A" w14:textId="77777777" w:rsidR="0020007F" w:rsidRPr="00A12A9F" w:rsidRDefault="0020007F" w:rsidP="000813AE">
      <w:pPr>
        <w:numPr>
          <w:ilvl w:val="0"/>
          <w:numId w:val="6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перед ребёнком круг, квадрат и предметы круглой и квадратной формы (тарелка, книжка, колесо, кубик). «Покажи, что похоже на круг. Что похоже на квадрат».</w:t>
      </w:r>
    </w:p>
    <w:p w14:paraId="49021203" w14:textId="77777777" w:rsidR="0020007F" w:rsidRPr="00A12A9F" w:rsidRDefault="0020007F" w:rsidP="000813AE">
      <w:pPr>
        <w:numPr>
          <w:ilvl w:val="0"/>
          <w:numId w:val="6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соотнесение (не выполняет / с помощью / самостоятельно).</w:t>
      </w:r>
    </w:p>
    <w:p w14:paraId="6F79CB63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Задание 7. «Цвет и форма» (комплексное)</w:t>
      </w:r>
    </w:p>
    <w:p w14:paraId="2E7C8E0D" w14:textId="77777777" w:rsidR="0020007F" w:rsidRPr="00A12A9F" w:rsidRDefault="0020007F" w:rsidP="000813AE">
      <w:pPr>
        <w:numPr>
          <w:ilvl w:val="0"/>
          <w:numId w:val="6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оценить умение различать предметы по двум признакам.</w:t>
      </w:r>
    </w:p>
    <w:p w14:paraId="7B625093" w14:textId="77777777" w:rsidR="0020007F" w:rsidRPr="00A12A9F" w:rsidRDefault="0020007F" w:rsidP="000813AE">
      <w:pPr>
        <w:numPr>
          <w:ilvl w:val="0"/>
          <w:numId w:val="6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перед ребёнком фигуры 2 цветов и 2 форм (синий круг, красный квадрат, красный круг, синий квадрат). «Покажи синий круг. Покажи красный квадрат».</w:t>
      </w:r>
    </w:p>
    <w:p w14:paraId="05BA1F07" w14:textId="77777777" w:rsidR="0020007F" w:rsidRPr="00A12A9F" w:rsidRDefault="0020007F" w:rsidP="000813AE">
      <w:pPr>
        <w:numPr>
          <w:ilvl w:val="0"/>
          <w:numId w:val="6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выбор по двум признакам (не выполняет / с помощью / самостоятельно).</w:t>
      </w:r>
    </w:p>
    <w:p w14:paraId="5044FA54" w14:textId="01AC6391" w:rsidR="0020007F" w:rsidRDefault="0020007F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74612E" w14:textId="04C101B3" w:rsidR="00A12A9F" w:rsidRDefault="00A12A9F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6AEE4A" w14:textId="50448AE9" w:rsidR="00A12A9F" w:rsidRDefault="00A12A9F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91FA90" w14:textId="2B465210" w:rsidR="00A12A9F" w:rsidRDefault="00A12A9F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C6EB15" w14:textId="4135521B" w:rsidR="00A12A9F" w:rsidRDefault="00A12A9F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9BA89B" w14:textId="2FA01122" w:rsidR="00A12A9F" w:rsidRDefault="00A12A9F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BE227D" w14:textId="5B3DE6C8" w:rsidR="00A12A9F" w:rsidRDefault="00A12A9F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CB6A88" w14:textId="46C2E87B" w:rsidR="00A12A9F" w:rsidRDefault="00A12A9F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5D80F0" w14:textId="24285141" w:rsidR="00A12A9F" w:rsidRDefault="00A12A9F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C1EAD4" w14:textId="5F5A940A" w:rsidR="00A12A9F" w:rsidRDefault="00A12A9F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EE3959" w14:textId="77777777" w:rsidR="00A12A9F" w:rsidRPr="00A12A9F" w:rsidRDefault="00A12A9F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44377F" w14:textId="77777777" w:rsidR="0020007F" w:rsidRPr="00A12A9F" w:rsidRDefault="0020007F" w:rsidP="000813AE">
      <w:pPr>
        <w:pStyle w:val="3"/>
        <w:rPr>
          <w:i w:val="0"/>
        </w:rPr>
      </w:pPr>
      <w:r w:rsidRPr="00A12A9F">
        <w:rPr>
          <w:i w:val="0"/>
        </w:rPr>
        <w:lastRenderedPageBreak/>
        <w:t>Итоговая карта результатов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04"/>
        <w:gridCol w:w="2441"/>
        <w:gridCol w:w="2925"/>
        <w:gridCol w:w="2070"/>
      </w:tblGrid>
      <w:tr w:rsidR="0020007F" w:rsidRPr="00A12A9F" w14:paraId="7C6ECFFE" w14:textId="77777777" w:rsidTr="00414C3A">
        <w:tc>
          <w:tcPr>
            <w:tcW w:w="0" w:type="auto"/>
            <w:hideMark/>
          </w:tcPr>
          <w:p w14:paraId="3111A17C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0" w:type="auto"/>
            <w:hideMark/>
          </w:tcPr>
          <w:p w14:paraId="0C6CDB2E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Стартовая диагностика</w:t>
            </w:r>
          </w:p>
        </w:tc>
        <w:tc>
          <w:tcPr>
            <w:tcW w:w="0" w:type="auto"/>
            <w:hideMark/>
          </w:tcPr>
          <w:p w14:paraId="47213D7A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Промежуточный контроль</w:t>
            </w:r>
          </w:p>
        </w:tc>
        <w:tc>
          <w:tcPr>
            <w:tcW w:w="0" w:type="auto"/>
            <w:hideMark/>
          </w:tcPr>
          <w:p w14:paraId="614057A2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Итоговый контроль</w:t>
            </w:r>
          </w:p>
        </w:tc>
      </w:tr>
      <w:tr w:rsidR="0020007F" w:rsidRPr="00A12A9F" w14:paraId="0C90D7B8" w14:textId="77777777" w:rsidTr="00414C3A">
        <w:tc>
          <w:tcPr>
            <w:tcW w:w="0" w:type="auto"/>
            <w:hideMark/>
          </w:tcPr>
          <w:p w14:paraId="422E43ED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Узнавание цвета (синий)</w:t>
            </w:r>
          </w:p>
        </w:tc>
        <w:tc>
          <w:tcPr>
            <w:tcW w:w="0" w:type="auto"/>
            <w:hideMark/>
          </w:tcPr>
          <w:p w14:paraId="03F0B04C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3A7F4E1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D6A2818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07F" w:rsidRPr="00A12A9F" w14:paraId="120767E6" w14:textId="77777777" w:rsidTr="00414C3A">
        <w:tc>
          <w:tcPr>
            <w:tcW w:w="0" w:type="auto"/>
            <w:hideMark/>
          </w:tcPr>
          <w:p w14:paraId="2BB06DC2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Узнавание цвета (жёлтый)</w:t>
            </w:r>
          </w:p>
        </w:tc>
        <w:tc>
          <w:tcPr>
            <w:tcW w:w="0" w:type="auto"/>
            <w:hideMark/>
          </w:tcPr>
          <w:p w14:paraId="2A6F82FF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3012A1C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EB933DD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07F" w:rsidRPr="00A12A9F" w14:paraId="6B98E05F" w14:textId="77777777" w:rsidTr="00414C3A">
        <w:tc>
          <w:tcPr>
            <w:tcW w:w="0" w:type="auto"/>
            <w:hideMark/>
          </w:tcPr>
          <w:p w14:paraId="4129A863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Узнавание цвета (красный)</w:t>
            </w:r>
          </w:p>
        </w:tc>
        <w:tc>
          <w:tcPr>
            <w:tcW w:w="0" w:type="auto"/>
            <w:hideMark/>
          </w:tcPr>
          <w:p w14:paraId="762DC2E4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49A985E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9D42B95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07F" w:rsidRPr="00A12A9F" w14:paraId="3BA9D792" w14:textId="77777777" w:rsidTr="00414C3A">
        <w:tc>
          <w:tcPr>
            <w:tcW w:w="0" w:type="auto"/>
            <w:hideMark/>
          </w:tcPr>
          <w:p w14:paraId="62E49645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Узнавание цвета (зелёный)</w:t>
            </w:r>
          </w:p>
        </w:tc>
        <w:tc>
          <w:tcPr>
            <w:tcW w:w="0" w:type="auto"/>
            <w:hideMark/>
          </w:tcPr>
          <w:p w14:paraId="7665B559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6EB00D5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08BBBA0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07F" w:rsidRPr="00A12A9F" w14:paraId="2F3D3977" w14:textId="77777777" w:rsidTr="00414C3A">
        <w:tc>
          <w:tcPr>
            <w:tcW w:w="0" w:type="auto"/>
            <w:hideMark/>
          </w:tcPr>
          <w:p w14:paraId="7DBFCBFC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Различение оттенков</w:t>
            </w:r>
          </w:p>
        </w:tc>
        <w:tc>
          <w:tcPr>
            <w:tcW w:w="0" w:type="auto"/>
            <w:hideMark/>
          </w:tcPr>
          <w:p w14:paraId="42017B7B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DEAFE1E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B2395F8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07F" w:rsidRPr="00A12A9F" w14:paraId="46FC46A2" w14:textId="77777777" w:rsidTr="00414C3A">
        <w:tc>
          <w:tcPr>
            <w:tcW w:w="0" w:type="auto"/>
            <w:hideMark/>
          </w:tcPr>
          <w:p w14:paraId="5AD2530F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Сортировка по цвету</w:t>
            </w:r>
          </w:p>
        </w:tc>
        <w:tc>
          <w:tcPr>
            <w:tcW w:w="0" w:type="auto"/>
            <w:hideMark/>
          </w:tcPr>
          <w:p w14:paraId="51C95591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3E483D4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0A221EC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07F" w:rsidRPr="00A12A9F" w14:paraId="02A3918D" w14:textId="77777777" w:rsidTr="00414C3A">
        <w:tc>
          <w:tcPr>
            <w:tcW w:w="0" w:type="auto"/>
            <w:hideMark/>
          </w:tcPr>
          <w:p w14:paraId="572E7DE8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Различение «большой — маленький»</w:t>
            </w:r>
          </w:p>
        </w:tc>
        <w:tc>
          <w:tcPr>
            <w:tcW w:w="0" w:type="auto"/>
            <w:hideMark/>
          </w:tcPr>
          <w:p w14:paraId="2DA10AF1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62D9B57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EAD1FA3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07F" w:rsidRPr="00A12A9F" w14:paraId="58AD0269" w14:textId="77777777" w:rsidTr="00414C3A">
        <w:tc>
          <w:tcPr>
            <w:tcW w:w="0" w:type="auto"/>
            <w:hideMark/>
          </w:tcPr>
          <w:p w14:paraId="58137FE6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Сравнение по размеру</w:t>
            </w:r>
          </w:p>
        </w:tc>
        <w:tc>
          <w:tcPr>
            <w:tcW w:w="0" w:type="auto"/>
            <w:hideMark/>
          </w:tcPr>
          <w:p w14:paraId="7F1E84CD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0D9B30B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AB68F87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07F" w:rsidRPr="00A12A9F" w14:paraId="21F05449" w14:textId="77777777" w:rsidTr="00414C3A">
        <w:tc>
          <w:tcPr>
            <w:tcW w:w="0" w:type="auto"/>
            <w:hideMark/>
          </w:tcPr>
          <w:p w14:paraId="00426438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Собирание пирамидки</w:t>
            </w:r>
          </w:p>
        </w:tc>
        <w:tc>
          <w:tcPr>
            <w:tcW w:w="0" w:type="auto"/>
            <w:hideMark/>
          </w:tcPr>
          <w:p w14:paraId="0E0B654E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63A1436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D2650A3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07F" w:rsidRPr="00A12A9F" w14:paraId="0B87296E" w14:textId="77777777" w:rsidTr="00414C3A">
        <w:tc>
          <w:tcPr>
            <w:tcW w:w="0" w:type="auto"/>
            <w:hideMark/>
          </w:tcPr>
          <w:p w14:paraId="1BDE2A8C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Узнавание круга</w:t>
            </w:r>
          </w:p>
        </w:tc>
        <w:tc>
          <w:tcPr>
            <w:tcW w:w="0" w:type="auto"/>
            <w:hideMark/>
          </w:tcPr>
          <w:p w14:paraId="3512EEEA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264475F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C12E279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07F" w:rsidRPr="00A12A9F" w14:paraId="72BD6C5A" w14:textId="77777777" w:rsidTr="00414C3A">
        <w:tc>
          <w:tcPr>
            <w:tcW w:w="0" w:type="auto"/>
            <w:hideMark/>
          </w:tcPr>
          <w:p w14:paraId="5B4D22E6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Узнавание квадрата</w:t>
            </w:r>
          </w:p>
        </w:tc>
        <w:tc>
          <w:tcPr>
            <w:tcW w:w="0" w:type="auto"/>
            <w:hideMark/>
          </w:tcPr>
          <w:p w14:paraId="3940A566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0161DB7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B7E98EB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07F" w:rsidRPr="00A12A9F" w14:paraId="7B501336" w14:textId="77777777" w:rsidTr="00414C3A">
        <w:tc>
          <w:tcPr>
            <w:tcW w:w="0" w:type="auto"/>
            <w:hideMark/>
          </w:tcPr>
          <w:p w14:paraId="67F29F6B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Соотнесение формы с предметами</w:t>
            </w:r>
          </w:p>
        </w:tc>
        <w:tc>
          <w:tcPr>
            <w:tcW w:w="0" w:type="auto"/>
            <w:hideMark/>
          </w:tcPr>
          <w:p w14:paraId="61DACD45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201C482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8DC6D0B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07F" w:rsidRPr="00A12A9F" w14:paraId="5D8AD157" w14:textId="77777777" w:rsidTr="00414C3A">
        <w:tc>
          <w:tcPr>
            <w:tcW w:w="0" w:type="auto"/>
            <w:hideMark/>
          </w:tcPr>
          <w:p w14:paraId="49FE051D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Различение по цвету и форме (комплексно)</w:t>
            </w:r>
          </w:p>
        </w:tc>
        <w:tc>
          <w:tcPr>
            <w:tcW w:w="0" w:type="auto"/>
            <w:hideMark/>
          </w:tcPr>
          <w:p w14:paraId="3117052C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B2E4871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99E00A1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07F" w:rsidRPr="00A12A9F" w14:paraId="4D726EF2" w14:textId="77777777" w:rsidTr="00414C3A">
        <w:tc>
          <w:tcPr>
            <w:tcW w:w="0" w:type="auto"/>
            <w:hideMark/>
          </w:tcPr>
          <w:p w14:paraId="318DE0EE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A9F">
              <w:rPr>
                <w:rFonts w:ascii="Times New Roman" w:hAnsi="Times New Roman" w:cs="Times New Roman"/>
                <w:sz w:val="28"/>
                <w:szCs w:val="28"/>
              </w:rPr>
              <w:t>Выполнение инструкций с предметами</w:t>
            </w:r>
          </w:p>
        </w:tc>
        <w:tc>
          <w:tcPr>
            <w:tcW w:w="0" w:type="auto"/>
            <w:hideMark/>
          </w:tcPr>
          <w:p w14:paraId="2AFADAA3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4A26053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4564A70" w14:textId="77777777" w:rsidR="0020007F" w:rsidRPr="00A12A9F" w:rsidRDefault="0020007F" w:rsidP="00081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A1725F6" w14:textId="77777777" w:rsidR="0020007F" w:rsidRPr="00A12A9F" w:rsidRDefault="0020007F" w:rsidP="000813AE">
      <w:pPr>
        <w:pStyle w:val="a8"/>
        <w:jc w:val="both"/>
        <w:rPr>
          <w:sz w:val="28"/>
          <w:szCs w:val="28"/>
        </w:rPr>
      </w:pPr>
      <w:r w:rsidRPr="00A12A9F">
        <w:rPr>
          <w:rStyle w:val="ab"/>
          <w:sz w:val="28"/>
          <w:szCs w:val="28"/>
        </w:rPr>
        <w:t>Обозначения:</w:t>
      </w:r>
      <w:r w:rsidRPr="00A12A9F">
        <w:rPr>
          <w:sz w:val="28"/>
          <w:szCs w:val="28"/>
        </w:rPr>
        <w:t xml:space="preserve"> «+» — выполняет самостоятельно; «±» — выполняет с помощью; «−» — не выполняет.</w:t>
      </w:r>
    </w:p>
    <w:p w14:paraId="2518255C" w14:textId="5212A694" w:rsidR="0020007F" w:rsidRPr="00A12A9F" w:rsidRDefault="0020007F" w:rsidP="000813A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5E0FD7" w14:textId="77777777" w:rsidR="0020007F" w:rsidRPr="00A12A9F" w:rsidRDefault="0020007F" w:rsidP="000813AE">
      <w:pPr>
        <w:pStyle w:val="2"/>
      </w:pPr>
      <w:r w:rsidRPr="00A12A9F">
        <w:t>VII. Материально-техническое обеспечение</w:t>
      </w:r>
    </w:p>
    <w:p w14:paraId="759287A4" w14:textId="77777777" w:rsidR="0020007F" w:rsidRPr="00A12A9F" w:rsidRDefault="0020007F" w:rsidP="000813AE">
      <w:pPr>
        <w:pStyle w:val="3"/>
      </w:pPr>
      <w:r w:rsidRPr="00A12A9F">
        <w:t xml:space="preserve">1. </w:t>
      </w:r>
      <w:r w:rsidRPr="00A12A9F">
        <w:rPr>
          <w:i w:val="0"/>
        </w:rPr>
        <w:t>Демонстрационный материал</w:t>
      </w:r>
    </w:p>
    <w:p w14:paraId="116A84EF" w14:textId="77777777" w:rsidR="0020007F" w:rsidRPr="00A12A9F" w:rsidRDefault="0020007F" w:rsidP="000813AE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Предметы синего, жёлтого, красного, зелёного цвета: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мячи, кубики, карандаши, флажки, лоскутки ткани, пуговицы, шарики — по 5–10 предметов каждого цвета;</w:t>
      </w:r>
    </w:p>
    <w:p w14:paraId="3E7A7D19" w14:textId="77777777" w:rsidR="0020007F" w:rsidRPr="00A12A9F" w:rsidRDefault="0020007F" w:rsidP="000813AE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Предметы разных оттенков одного цвета:</w:t>
      </w:r>
      <w:r w:rsidRPr="00A12A9F">
        <w:rPr>
          <w:rFonts w:ascii="Times New Roman" w:hAnsi="Times New Roman" w:cs="Times New Roman"/>
          <w:sz w:val="28"/>
          <w:szCs w:val="28"/>
        </w:rPr>
        <w:t xml:space="preserve"> тёмно-синие и светло-синие, тёмно-зелёные и светло-зелёные предметы (лоскутки, картонные карточки);</w:t>
      </w:r>
    </w:p>
    <w:p w14:paraId="7C1DEB5D" w14:textId="77777777" w:rsidR="0020007F" w:rsidRPr="00A12A9F" w:rsidRDefault="0020007F" w:rsidP="000813AE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Пары предметов разного размера: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большие и маленькие мячи, кубики, шары, ложки, куклы, машинки, мишки — по 3–5 пар;</w:t>
      </w:r>
    </w:p>
    <w:p w14:paraId="22DB5356" w14:textId="77777777" w:rsidR="0020007F" w:rsidRPr="00A12A9F" w:rsidRDefault="0020007F" w:rsidP="000813AE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Геометрические фигуры: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круги и квадраты разного размера и цвета (плоскостные — картонные, объёмные — деревянные, пластиковые);</w:t>
      </w:r>
    </w:p>
    <w:p w14:paraId="5318CA28" w14:textId="77777777" w:rsidR="0020007F" w:rsidRPr="00A12A9F" w:rsidRDefault="0020007F" w:rsidP="000813AE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Предметы круглой и квадратной формы:</w:t>
      </w:r>
      <w:r w:rsidRPr="00A12A9F">
        <w:rPr>
          <w:rFonts w:ascii="Times New Roman" w:hAnsi="Times New Roman" w:cs="Times New Roman"/>
          <w:sz w:val="28"/>
          <w:szCs w:val="28"/>
        </w:rPr>
        <w:t xml:space="preserve"> тарелка, колесо, бублик, мяч, кубик, книжка, платок, подушка, окно (или их изображения);</w:t>
      </w:r>
    </w:p>
    <w:p w14:paraId="7910380B" w14:textId="77777777" w:rsidR="0020007F" w:rsidRPr="00A12A9F" w:rsidRDefault="0020007F" w:rsidP="000813AE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Пирамидки:</w:t>
      </w:r>
      <w:r w:rsidRPr="00A12A9F">
        <w:rPr>
          <w:rFonts w:ascii="Times New Roman" w:hAnsi="Times New Roman" w:cs="Times New Roman"/>
          <w:sz w:val="28"/>
          <w:szCs w:val="28"/>
        </w:rPr>
        <w:t xml:space="preserve"> 2–3 штуки (разного размера, от 4 до 6 колец);</w:t>
      </w:r>
    </w:p>
    <w:p w14:paraId="7E430430" w14:textId="77777777" w:rsidR="0020007F" w:rsidRPr="00A12A9F" w:rsidRDefault="0020007F" w:rsidP="000813AE">
      <w:pPr>
        <w:numPr>
          <w:ilvl w:val="0"/>
          <w:numId w:val="6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Счётные палочки</w:t>
      </w:r>
      <w:r w:rsidRPr="00A12A9F">
        <w:rPr>
          <w:rFonts w:ascii="Times New Roman" w:hAnsi="Times New Roman" w:cs="Times New Roman"/>
          <w:sz w:val="28"/>
          <w:szCs w:val="28"/>
        </w:rPr>
        <w:t xml:space="preserve"> (для составления квадрата).</w:t>
      </w:r>
    </w:p>
    <w:p w14:paraId="6C04B1ED" w14:textId="77777777" w:rsidR="0020007F" w:rsidRPr="00A12A9F" w:rsidRDefault="0020007F" w:rsidP="000813AE">
      <w:pPr>
        <w:pStyle w:val="3"/>
      </w:pPr>
      <w:r w:rsidRPr="00A12A9F">
        <w:t xml:space="preserve">2. </w:t>
      </w:r>
      <w:r w:rsidRPr="00A12A9F">
        <w:rPr>
          <w:i w:val="0"/>
        </w:rPr>
        <w:t>Дидактический материал (раздаточный)</w:t>
      </w:r>
    </w:p>
    <w:p w14:paraId="0B2AC11E" w14:textId="77777777" w:rsidR="0020007F" w:rsidRPr="00A12A9F" w:rsidRDefault="0020007F" w:rsidP="000813AE">
      <w:pPr>
        <w:numPr>
          <w:ilvl w:val="0"/>
          <w:numId w:val="6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lastRenderedPageBreak/>
        <w:t>Карточки с образцами цветов</w:t>
      </w:r>
      <w:r w:rsidRPr="00A12A9F">
        <w:rPr>
          <w:rFonts w:ascii="Times New Roman" w:hAnsi="Times New Roman" w:cs="Times New Roman"/>
          <w:sz w:val="28"/>
          <w:szCs w:val="28"/>
        </w:rPr>
        <w:t xml:space="preserve"> (синий, жёлтый, красный, зелёный, оттенки) — по 2–3 комплекта;</w:t>
      </w:r>
    </w:p>
    <w:p w14:paraId="023F64A8" w14:textId="77777777" w:rsidR="0020007F" w:rsidRPr="00A12A9F" w:rsidRDefault="0020007F" w:rsidP="000813AE">
      <w:pPr>
        <w:numPr>
          <w:ilvl w:val="0"/>
          <w:numId w:val="6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Карточки с изображением геометрических фигур</w:t>
      </w:r>
      <w:r w:rsidRPr="00A12A9F">
        <w:rPr>
          <w:rFonts w:ascii="Times New Roman" w:hAnsi="Times New Roman" w:cs="Times New Roman"/>
          <w:sz w:val="28"/>
          <w:szCs w:val="28"/>
        </w:rPr>
        <w:t xml:space="preserve"> (круг, квадрат) — по 2–3 комплекта;</w:t>
      </w:r>
    </w:p>
    <w:p w14:paraId="550542D1" w14:textId="77777777" w:rsidR="0020007F" w:rsidRPr="00A12A9F" w:rsidRDefault="0020007F" w:rsidP="000813AE">
      <w:pPr>
        <w:numPr>
          <w:ilvl w:val="0"/>
          <w:numId w:val="6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Картинки с изображением предметов разной формы и цвета</w:t>
      </w:r>
      <w:r w:rsidRPr="00A12A9F">
        <w:rPr>
          <w:rFonts w:ascii="Times New Roman" w:hAnsi="Times New Roman" w:cs="Times New Roman"/>
          <w:sz w:val="28"/>
          <w:szCs w:val="28"/>
        </w:rPr>
        <w:t xml:space="preserve"> для сортировки и соотнесения — 20–30 шт.;</w:t>
      </w:r>
    </w:p>
    <w:p w14:paraId="45E13833" w14:textId="77777777" w:rsidR="0020007F" w:rsidRPr="00A12A9F" w:rsidRDefault="0020007F" w:rsidP="000813AE">
      <w:pPr>
        <w:numPr>
          <w:ilvl w:val="0"/>
          <w:numId w:val="6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Раскраски</w:t>
      </w:r>
      <w:r w:rsidRPr="00A12A9F">
        <w:rPr>
          <w:rFonts w:ascii="Times New Roman" w:hAnsi="Times New Roman" w:cs="Times New Roman"/>
          <w:sz w:val="28"/>
          <w:szCs w:val="28"/>
        </w:rPr>
        <w:t xml:space="preserve"> с контурами круга, квадрата, предметов разной величины;</w:t>
      </w:r>
    </w:p>
    <w:p w14:paraId="6C35D910" w14:textId="77777777" w:rsidR="0020007F" w:rsidRPr="00A12A9F" w:rsidRDefault="0020007F" w:rsidP="000813AE">
      <w:pPr>
        <w:numPr>
          <w:ilvl w:val="0"/>
          <w:numId w:val="6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Контурные изображения</w:t>
      </w:r>
      <w:r w:rsidRPr="00A12A9F">
        <w:rPr>
          <w:rFonts w:ascii="Times New Roman" w:hAnsi="Times New Roman" w:cs="Times New Roman"/>
          <w:sz w:val="28"/>
          <w:szCs w:val="28"/>
        </w:rPr>
        <w:t xml:space="preserve"> для обведения (круг, квадрат) — трафареты, шаблоны;</w:t>
      </w:r>
    </w:p>
    <w:p w14:paraId="68D5212A" w14:textId="77777777" w:rsidR="0020007F" w:rsidRPr="00A12A9F" w:rsidRDefault="0020007F" w:rsidP="000813AE">
      <w:pPr>
        <w:numPr>
          <w:ilvl w:val="0"/>
          <w:numId w:val="6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Листы бумаги</w:t>
      </w:r>
      <w:r w:rsidRPr="00A12A9F">
        <w:rPr>
          <w:rFonts w:ascii="Times New Roman" w:hAnsi="Times New Roman" w:cs="Times New Roman"/>
          <w:sz w:val="28"/>
          <w:szCs w:val="28"/>
        </w:rPr>
        <w:t xml:space="preserve"> с контурами для раскрашивания;</w:t>
      </w:r>
    </w:p>
    <w:p w14:paraId="536626E4" w14:textId="77777777" w:rsidR="0020007F" w:rsidRPr="00A12A9F" w:rsidRDefault="0020007F" w:rsidP="000813AE">
      <w:pPr>
        <w:numPr>
          <w:ilvl w:val="0"/>
          <w:numId w:val="6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Две-три коробки/контейнера</w:t>
      </w:r>
      <w:r w:rsidRPr="00A12A9F">
        <w:rPr>
          <w:rFonts w:ascii="Times New Roman" w:hAnsi="Times New Roman" w:cs="Times New Roman"/>
          <w:sz w:val="28"/>
          <w:szCs w:val="28"/>
        </w:rPr>
        <w:t xml:space="preserve"> разного цвета для сортировки предметов;</w:t>
      </w:r>
    </w:p>
    <w:p w14:paraId="10EEE27B" w14:textId="77777777" w:rsidR="0020007F" w:rsidRPr="00A12A9F" w:rsidRDefault="0020007F" w:rsidP="000813AE">
      <w:pPr>
        <w:numPr>
          <w:ilvl w:val="0"/>
          <w:numId w:val="6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Лото «Цвет» и «Форма»</w:t>
      </w:r>
      <w:r w:rsidRPr="00A12A9F">
        <w:rPr>
          <w:rFonts w:ascii="Times New Roman" w:hAnsi="Times New Roman" w:cs="Times New Roman"/>
          <w:sz w:val="28"/>
          <w:szCs w:val="28"/>
        </w:rPr>
        <w:t xml:space="preserve"> — дидактические игры;</w:t>
      </w:r>
    </w:p>
    <w:p w14:paraId="37734082" w14:textId="77777777" w:rsidR="0020007F" w:rsidRPr="00A12A9F" w:rsidRDefault="0020007F" w:rsidP="000813AE">
      <w:pPr>
        <w:numPr>
          <w:ilvl w:val="0"/>
          <w:numId w:val="6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Дидактическая игра «Четвёртый лишний»</w:t>
      </w:r>
      <w:r w:rsidRPr="00A12A9F">
        <w:rPr>
          <w:rFonts w:ascii="Times New Roman" w:hAnsi="Times New Roman" w:cs="Times New Roman"/>
          <w:sz w:val="28"/>
          <w:szCs w:val="28"/>
        </w:rPr>
        <w:t xml:space="preserve"> (по цвету, форме, размеру).</w:t>
      </w:r>
    </w:p>
    <w:p w14:paraId="5B7E7B10" w14:textId="77777777" w:rsidR="0020007F" w:rsidRPr="00A12A9F" w:rsidRDefault="0020007F" w:rsidP="000813AE">
      <w:pPr>
        <w:pStyle w:val="3"/>
        <w:rPr>
          <w:i w:val="0"/>
        </w:rPr>
      </w:pPr>
      <w:r w:rsidRPr="00A12A9F">
        <w:rPr>
          <w:i w:val="0"/>
        </w:rPr>
        <w:t>3. Технические средства обучения</w:t>
      </w:r>
    </w:p>
    <w:p w14:paraId="1E440BBA" w14:textId="77777777" w:rsidR="0020007F" w:rsidRPr="00A12A9F" w:rsidRDefault="0020007F" w:rsidP="000813AE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Магнитная или маркерная доска</w:t>
      </w:r>
      <w:r w:rsidRPr="00A12A9F">
        <w:rPr>
          <w:rFonts w:ascii="Times New Roman" w:hAnsi="Times New Roman" w:cs="Times New Roman"/>
          <w:sz w:val="28"/>
          <w:szCs w:val="28"/>
        </w:rPr>
        <w:t xml:space="preserve"> для демонстрации материала;</w:t>
      </w:r>
    </w:p>
    <w:p w14:paraId="33829C2A" w14:textId="77777777" w:rsidR="0020007F" w:rsidRPr="00A12A9F" w:rsidRDefault="0020007F" w:rsidP="000813AE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Магниты</w:t>
      </w:r>
      <w:r w:rsidRPr="00A12A9F">
        <w:rPr>
          <w:rFonts w:ascii="Times New Roman" w:hAnsi="Times New Roman" w:cs="Times New Roman"/>
          <w:sz w:val="28"/>
          <w:szCs w:val="28"/>
        </w:rPr>
        <w:t xml:space="preserve"> для крепления карточек на доске;</w:t>
      </w:r>
    </w:p>
    <w:p w14:paraId="34ADB693" w14:textId="77777777" w:rsidR="0020007F" w:rsidRPr="00A12A9F" w:rsidRDefault="0020007F" w:rsidP="000813AE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Компьютер/планшет</w:t>
      </w:r>
      <w:r w:rsidRPr="00A12A9F">
        <w:rPr>
          <w:rFonts w:ascii="Times New Roman" w:hAnsi="Times New Roman" w:cs="Times New Roman"/>
          <w:sz w:val="28"/>
          <w:szCs w:val="28"/>
        </w:rPr>
        <w:t xml:space="preserve"> (при наличии) для демонстрации презентаций и интерактивных игр по темам «Цвет», «Величина», «Форма».</w:t>
      </w:r>
    </w:p>
    <w:p w14:paraId="0741EB8A" w14:textId="77777777" w:rsidR="0020007F" w:rsidRPr="00A12A9F" w:rsidRDefault="0020007F" w:rsidP="000813AE">
      <w:pPr>
        <w:pStyle w:val="3"/>
        <w:rPr>
          <w:i w:val="0"/>
        </w:rPr>
      </w:pPr>
      <w:r w:rsidRPr="00A12A9F">
        <w:rPr>
          <w:i w:val="0"/>
        </w:rPr>
        <w:t>4. Учебно-наглядные пособия</w:t>
      </w:r>
    </w:p>
    <w:p w14:paraId="06F5C136" w14:textId="77777777" w:rsidR="0020007F" w:rsidRPr="00A12A9F" w:rsidRDefault="0020007F" w:rsidP="000813AE">
      <w:pPr>
        <w:numPr>
          <w:ilvl w:val="0"/>
          <w:numId w:val="6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Таблицы:</w:t>
      </w:r>
      <w:r w:rsidRPr="00A12A9F">
        <w:rPr>
          <w:rFonts w:ascii="Times New Roman" w:hAnsi="Times New Roman" w:cs="Times New Roman"/>
          <w:sz w:val="28"/>
          <w:szCs w:val="28"/>
        </w:rPr>
        <w:t xml:space="preserve"> «Основные цвета», «Геометрические фигуры» (круг, квадрат), «Большой — маленький», «Оттенки цветов»;</w:t>
      </w:r>
    </w:p>
    <w:p w14:paraId="1D01F150" w14:textId="77777777" w:rsidR="0020007F" w:rsidRPr="00A12A9F" w:rsidRDefault="0020007F" w:rsidP="000813AE">
      <w:pPr>
        <w:numPr>
          <w:ilvl w:val="0"/>
          <w:numId w:val="6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Плакаты</w:t>
      </w:r>
      <w:r w:rsidRPr="00A12A9F">
        <w:rPr>
          <w:rFonts w:ascii="Times New Roman" w:hAnsi="Times New Roman" w:cs="Times New Roman"/>
          <w:sz w:val="28"/>
          <w:szCs w:val="28"/>
        </w:rPr>
        <w:t xml:space="preserve"> с изображением предметов разного цвета, формы, размера;</w:t>
      </w:r>
    </w:p>
    <w:p w14:paraId="6E93427B" w14:textId="77777777" w:rsidR="0020007F" w:rsidRPr="00A12A9F" w:rsidRDefault="0020007F" w:rsidP="000813AE">
      <w:pPr>
        <w:numPr>
          <w:ilvl w:val="0"/>
          <w:numId w:val="6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Предметные и сюжетные картинки</w:t>
      </w:r>
      <w:r w:rsidRPr="00A12A9F">
        <w:rPr>
          <w:rFonts w:ascii="Times New Roman" w:hAnsi="Times New Roman" w:cs="Times New Roman"/>
          <w:sz w:val="28"/>
          <w:szCs w:val="28"/>
        </w:rPr>
        <w:t xml:space="preserve"> для соотнесения с формой и цветом;</w:t>
      </w:r>
    </w:p>
    <w:p w14:paraId="226A6045" w14:textId="77777777" w:rsidR="0020007F" w:rsidRPr="00A12A9F" w:rsidRDefault="0020007F" w:rsidP="000813AE">
      <w:pPr>
        <w:numPr>
          <w:ilvl w:val="0"/>
          <w:numId w:val="6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Зеркало</w:t>
      </w:r>
      <w:r w:rsidRPr="00A12A9F">
        <w:rPr>
          <w:rFonts w:ascii="Times New Roman" w:hAnsi="Times New Roman" w:cs="Times New Roman"/>
          <w:sz w:val="28"/>
          <w:szCs w:val="28"/>
        </w:rPr>
        <w:t xml:space="preserve"> (для работы над ориентировкой — не обязательно, но желательно).</w:t>
      </w:r>
    </w:p>
    <w:p w14:paraId="65FC0D02" w14:textId="77777777" w:rsidR="0020007F" w:rsidRPr="00A12A9F" w:rsidRDefault="0020007F" w:rsidP="000813AE">
      <w:pPr>
        <w:pStyle w:val="3"/>
        <w:rPr>
          <w:i w:val="0"/>
        </w:rPr>
      </w:pPr>
      <w:r w:rsidRPr="00A12A9F">
        <w:rPr>
          <w:i w:val="0"/>
        </w:rPr>
        <w:t>5. Инструменты и канцелярские принадлежности</w:t>
      </w:r>
    </w:p>
    <w:p w14:paraId="118BECAE" w14:textId="77777777" w:rsidR="0020007F" w:rsidRPr="00A12A9F" w:rsidRDefault="0020007F" w:rsidP="000813AE">
      <w:pPr>
        <w:numPr>
          <w:ilvl w:val="0"/>
          <w:numId w:val="6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Цветные карандаши</w:t>
      </w:r>
      <w:r w:rsidRPr="00A12A9F">
        <w:rPr>
          <w:rFonts w:ascii="Times New Roman" w:hAnsi="Times New Roman" w:cs="Times New Roman"/>
          <w:sz w:val="28"/>
          <w:szCs w:val="28"/>
        </w:rPr>
        <w:t xml:space="preserve"> (синий, жёлтый, красный, зелёный + тёмные и светлые оттенки) — по 2–3 комплекта;</w:t>
      </w:r>
    </w:p>
    <w:p w14:paraId="400398B7" w14:textId="77777777" w:rsidR="0020007F" w:rsidRPr="00A12A9F" w:rsidRDefault="0020007F" w:rsidP="000813AE">
      <w:pPr>
        <w:numPr>
          <w:ilvl w:val="0"/>
          <w:numId w:val="6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Фломастеры</w:t>
      </w:r>
      <w:r w:rsidRPr="00A12A9F">
        <w:rPr>
          <w:rFonts w:ascii="Times New Roman" w:hAnsi="Times New Roman" w:cs="Times New Roman"/>
          <w:sz w:val="28"/>
          <w:szCs w:val="28"/>
        </w:rPr>
        <w:t xml:space="preserve"> основных цветов;</w:t>
      </w:r>
    </w:p>
    <w:p w14:paraId="65068596" w14:textId="77777777" w:rsidR="0020007F" w:rsidRPr="00A12A9F" w:rsidRDefault="0020007F" w:rsidP="000813AE">
      <w:pPr>
        <w:numPr>
          <w:ilvl w:val="0"/>
          <w:numId w:val="6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Краски и кисти</w:t>
      </w:r>
      <w:r w:rsidRPr="00A12A9F">
        <w:rPr>
          <w:rFonts w:ascii="Times New Roman" w:hAnsi="Times New Roman" w:cs="Times New Roman"/>
          <w:sz w:val="28"/>
          <w:szCs w:val="28"/>
        </w:rPr>
        <w:t xml:space="preserve"> (для раскрашивания контуров);</w:t>
      </w:r>
    </w:p>
    <w:p w14:paraId="463FB4EB" w14:textId="77777777" w:rsidR="0020007F" w:rsidRPr="00A12A9F" w:rsidRDefault="0020007F" w:rsidP="000813AE">
      <w:pPr>
        <w:numPr>
          <w:ilvl w:val="0"/>
          <w:numId w:val="6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Бумага</w:t>
      </w:r>
      <w:r w:rsidRPr="00A12A9F">
        <w:rPr>
          <w:rFonts w:ascii="Times New Roman" w:hAnsi="Times New Roman" w:cs="Times New Roman"/>
          <w:sz w:val="28"/>
          <w:szCs w:val="28"/>
        </w:rPr>
        <w:t xml:space="preserve"> белая (А4) для рисования и обведения;</w:t>
      </w:r>
    </w:p>
    <w:p w14:paraId="150C64A7" w14:textId="77777777" w:rsidR="0020007F" w:rsidRPr="00A12A9F" w:rsidRDefault="0020007F" w:rsidP="000813AE">
      <w:pPr>
        <w:numPr>
          <w:ilvl w:val="0"/>
          <w:numId w:val="6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Альбом для рисования</w:t>
      </w:r>
      <w:r w:rsidRPr="00A12A9F">
        <w:rPr>
          <w:rFonts w:ascii="Times New Roman" w:hAnsi="Times New Roman" w:cs="Times New Roman"/>
          <w:sz w:val="28"/>
          <w:szCs w:val="28"/>
        </w:rPr>
        <w:t xml:space="preserve"> — индивидуальный для каждого обучающегося;</w:t>
      </w:r>
    </w:p>
    <w:p w14:paraId="177E26DF" w14:textId="77777777" w:rsidR="0020007F" w:rsidRPr="00A12A9F" w:rsidRDefault="0020007F" w:rsidP="000813AE">
      <w:pPr>
        <w:numPr>
          <w:ilvl w:val="0"/>
          <w:numId w:val="6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Трафареты и шаблоны</w:t>
      </w:r>
      <w:r w:rsidRPr="00A12A9F">
        <w:rPr>
          <w:rFonts w:ascii="Times New Roman" w:hAnsi="Times New Roman" w:cs="Times New Roman"/>
          <w:sz w:val="28"/>
          <w:szCs w:val="28"/>
        </w:rPr>
        <w:t xml:space="preserve"> круга и квадрата для обведения;</w:t>
      </w:r>
    </w:p>
    <w:p w14:paraId="5DA6086F" w14:textId="77777777" w:rsidR="0020007F" w:rsidRPr="00A12A9F" w:rsidRDefault="0020007F" w:rsidP="000813AE">
      <w:pPr>
        <w:numPr>
          <w:ilvl w:val="0"/>
          <w:numId w:val="6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Ножницы</w:t>
      </w:r>
      <w:r w:rsidRPr="00A12A9F">
        <w:rPr>
          <w:rFonts w:ascii="Times New Roman" w:hAnsi="Times New Roman" w:cs="Times New Roman"/>
          <w:sz w:val="28"/>
          <w:szCs w:val="28"/>
        </w:rPr>
        <w:t xml:space="preserve"> (с закруглёнными концами, для использования педагогом).</w:t>
      </w:r>
    </w:p>
    <w:p w14:paraId="459E78D8" w14:textId="77777777" w:rsidR="0020007F" w:rsidRPr="00A12A9F" w:rsidRDefault="0020007F" w:rsidP="000813AE">
      <w:pPr>
        <w:pStyle w:val="3"/>
        <w:rPr>
          <w:i w:val="0"/>
        </w:rPr>
      </w:pPr>
      <w:r w:rsidRPr="00A12A9F">
        <w:rPr>
          <w:i w:val="0"/>
        </w:rPr>
        <w:t>6. Игрушки</w:t>
      </w:r>
    </w:p>
    <w:p w14:paraId="6B8ECD3C" w14:textId="77777777" w:rsidR="0020007F" w:rsidRPr="00A12A9F" w:rsidRDefault="0020007F" w:rsidP="000813AE">
      <w:pPr>
        <w:numPr>
          <w:ilvl w:val="0"/>
          <w:numId w:val="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Пирамидки</w:t>
      </w:r>
      <w:r w:rsidRPr="00A12A9F">
        <w:rPr>
          <w:rFonts w:ascii="Times New Roman" w:hAnsi="Times New Roman" w:cs="Times New Roman"/>
          <w:sz w:val="28"/>
          <w:szCs w:val="28"/>
        </w:rPr>
        <w:t xml:space="preserve"> (2–3 шт., разного размера и материала — деревянные, пластиковые);</w:t>
      </w:r>
    </w:p>
    <w:p w14:paraId="60645DAC" w14:textId="77777777" w:rsidR="0020007F" w:rsidRPr="00A12A9F" w:rsidRDefault="0020007F" w:rsidP="000813AE">
      <w:pPr>
        <w:numPr>
          <w:ilvl w:val="0"/>
          <w:numId w:val="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Матрёшки</w:t>
      </w:r>
      <w:r w:rsidRPr="00A12A9F">
        <w:rPr>
          <w:rFonts w:ascii="Times New Roman" w:hAnsi="Times New Roman" w:cs="Times New Roman"/>
          <w:sz w:val="28"/>
          <w:szCs w:val="28"/>
        </w:rPr>
        <w:t xml:space="preserve"> (3–5-составные) — для сравнения по размеру;</w:t>
      </w:r>
    </w:p>
    <w:p w14:paraId="056A7876" w14:textId="77777777" w:rsidR="0020007F" w:rsidRPr="00A12A9F" w:rsidRDefault="0020007F" w:rsidP="000813AE">
      <w:pPr>
        <w:numPr>
          <w:ilvl w:val="0"/>
          <w:numId w:val="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Вкладыши-мисочки</w:t>
      </w:r>
      <w:r w:rsidRPr="00A12A9F">
        <w:rPr>
          <w:rFonts w:ascii="Times New Roman" w:hAnsi="Times New Roman" w:cs="Times New Roman"/>
          <w:sz w:val="28"/>
          <w:szCs w:val="28"/>
        </w:rPr>
        <w:t xml:space="preserve"> (для сортировки по размеру и цвету);</w:t>
      </w:r>
    </w:p>
    <w:p w14:paraId="609C0CB3" w14:textId="77777777" w:rsidR="0020007F" w:rsidRPr="00A12A9F" w:rsidRDefault="0020007F" w:rsidP="000813AE">
      <w:pPr>
        <w:numPr>
          <w:ilvl w:val="0"/>
          <w:numId w:val="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12A9F">
        <w:rPr>
          <w:rStyle w:val="ab"/>
          <w:rFonts w:ascii="Times New Roman" w:hAnsi="Times New Roman" w:cs="Times New Roman"/>
          <w:sz w:val="28"/>
          <w:szCs w:val="28"/>
        </w:rPr>
        <w:t>Сортеры</w:t>
      </w:r>
      <w:proofErr w:type="spellEnd"/>
      <w:r w:rsidRPr="00A12A9F">
        <w:rPr>
          <w:rFonts w:ascii="Times New Roman" w:hAnsi="Times New Roman" w:cs="Times New Roman"/>
          <w:sz w:val="28"/>
          <w:szCs w:val="28"/>
        </w:rPr>
        <w:t xml:space="preserve"> (по форме и цвету);</w:t>
      </w:r>
    </w:p>
    <w:p w14:paraId="5DA013F4" w14:textId="77777777" w:rsidR="0020007F" w:rsidRPr="00A12A9F" w:rsidRDefault="0020007F" w:rsidP="000813AE">
      <w:pPr>
        <w:numPr>
          <w:ilvl w:val="0"/>
          <w:numId w:val="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Наборы объёмных геометрических тел</w:t>
      </w:r>
      <w:r w:rsidRPr="00A12A9F">
        <w:rPr>
          <w:rFonts w:ascii="Times New Roman" w:hAnsi="Times New Roman" w:cs="Times New Roman"/>
          <w:sz w:val="28"/>
          <w:szCs w:val="28"/>
        </w:rPr>
        <w:t xml:space="preserve"> (шар, куб) — для соотнесения с плоскостными фигурами;</w:t>
      </w:r>
    </w:p>
    <w:p w14:paraId="612A6B2E" w14:textId="77777777" w:rsidR="0020007F" w:rsidRPr="00A12A9F" w:rsidRDefault="0020007F" w:rsidP="000813AE">
      <w:pPr>
        <w:numPr>
          <w:ilvl w:val="0"/>
          <w:numId w:val="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lastRenderedPageBreak/>
        <w:t>Игрушки парные</w:t>
      </w:r>
      <w:r w:rsidRPr="00A12A9F">
        <w:rPr>
          <w:rFonts w:ascii="Times New Roman" w:hAnsi="Times New Roman" w:cs="Times New Roman"/>
          <w:sz w:val="28"/>
          <w:szCs w:val="28"/>
        </w:rPr>
        <w:t xml:space="preserve"> (большие и маленькие мишки, куклы, машинки) — 3–5 пар;</w:t>
      </w:r>
    </w:p>
    <w:p w14:paraId="335EA0FF" w14:textId="77777777" w:rsidR="0020007F" w:rsidRPr="00A12A9F" w:rsidRDefault="0020007F" w:rsidP="000813AE">
      <w:pPr>
        <w:numPr>
          <w:ilvl w:val="0"/>
          <w:numId w:val="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Конструктор</w:t>
      </w:r>
      <w:r w:rsidRPr="00A12A9F">
        <w:rPr>
          <w:rFonts w:ascii="Times New Roman" w:hAnsi="Times New Roman" w:cs="Times New Roman"/>
          <w:sz w:val="28"/>
          <w:szCs w:val="28"/>
        </w:rPr>
        <w:t xml:space="preserve"> крупноблочный (для построения и сравнения по размеру);</w:t>
      </w:r>
    </w:p>
    <w:p w14:paraId="505335F2" w14:textId="77777777" w:rsidR="0020007F" w:rsidRPr="00A12A9F" w:rsidRDefault="0020007F" w:rsidP="000813AE">
      <w:pPr>
        <w:numPr>
          <w:ilvl w:val="0"/>
          <w:numId w:val="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Мячи</w:t>
      </w:r>
      <w:r w:rsidRPr="00A12A9F">
        <w:rPr>
          <w:rFonts w:ascii="Times New Roman" w:hAnsi="Times New Roman" w:cs="Times New Roman"/>
          <w:sz w:val="28"/>
          <w:szCs w:val="28"/>
        </w:rPr>
        <w:t xml:space="preserve"> разного размера и цвета — 4–6 шт.</w:t>
      </w:r>
    </w:p>
    <w:p w14:paraId="2349608E" w14:textId="77777777" w:rsidR="0020007F" w:rsidRPr="00A12A9F" w:rsidRDefault="0020007F" w:rsidP="000813AE">
      <w:pPr>
        <w:pStyle w:val="3"/>
        <w:rPr>
          <w:i w:val="0"/>
        </w:rPr>
      </w:pPr>
      <w:r w:rsidRPr="00A12A9F">
        <w:rPr>
          <w:i w:val="0"/>
        </w:rPr>
        <w:t>7. Организация пространства</w:t>
      </w:r>
    </w:p>
    <w:p w14:paraId="5109E0AE" w14:textId="77777777" w:rsidR="0020007F" w:rsidRPr="00A12A9F" w:rsidRDefault="0020007F" w:rsidP="000813AE">
      <w:pPr>
        <w:numPr>
          <w:ilvl w:val="0"/>
          <w:numId w:val="7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Рабочее место обучающегося:</w:t>
      </w:r>
      <w:r w:rsidRPr="00A12A9F">
        <w:rPr>
          <w:rFonts w:ascii="Times New Roman" w:hAnsi="Times New Roman" w:cs="Times New Roman"/>
          <w:sz w:val="28"/>
          <w:szCs w:val="28"/>
        </w:rPr>
        <w:t xml:space="preserve"> парта/стол, стул, подобранные по росту;</w:t>
      </w:r>
    </w:p>
    <w:p w14:paraId="02FD5CCA" w14:textId="77777777" w:rsidR="0020007F" w:rsidRPr="00A12A9F" w:rsidRDefault="0020007F" w:rsidP="000813AE">
      <w:pPr>
        <w:numPr>
          <w:ilvl w:val="0"/>
          <w:numId w:val="7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Место для работы на ковре/на полу</w:t>
      </w:r>
      <w:r w:rsidRPr="00A12A9F">
        <w:rPr>
          <w:rFonts w:ascii="Times New Roman" w:hAnsi="Times New Roman" w:cs="Times New Roman"/>
          <w:sz w:val="28"/>
          <w:szCs w:val="28"/>
        </w:rPr>
        <w:t xml:space="preserve"> (для игр с крупными предметами, пирамидкой, мячами);</w:t>
      </w:r>
    </w:p>
    <w:p w14:paraId="640E821F" w14:textId="251F4EC0" w:rsidR="0020007F" w:rsidRDefault="0020007F" w:rsidP="000813AE">
      <w:pPr>
        <w:numPr>
          <w:ilvl w:val="0"/>
          <w:numId w:val="7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A9F">
        <w:rPr>
          <w:rStyle w:val="ab"/>
          <w:rFonts w:ascii="Times New Roman" w:hAnsi="Times New Roman" w:cs="Times New Roman"/>
          <w:sz w:val="28"/>
          <w:szCs w:val="28"/>
        </w:rPr>
        <w:t>Индивидуальная тетрадь</w:t>
      </w:r>
      <w:r w:rsidRPr="00A12A9F">
        <w:rPr>
          <w:rFonts w:ascii="Times New Roman" w:hAnsi="Times New Roman" w:cs="Times New Roman"/>
          <w:sz w:val="28"/>
          <w:szCs w:val="28"/>
        </w:rPr>
        <w:t xml:space="preserve"> (альбом) для фиксации результатов ребёнка — выполненные работы, раскраски, обведения.</w:t>
      </w:r>
    </w:p>
    <w:p w14:paraId="3D1CE6E7" w14:textId="18D30CE1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73A1C8DC" w14:textId="20A397CF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3F03ABA7" w14:textId="0ADCFC24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5AC195B7" w14:textId="4F9986DD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4FD7B004" w14:textId="20885A3A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29FA3591" w14:textId="7EE5D4FD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5228DB88" w14:textId="047AC05C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743235A0" w14:textId="454041C5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4D280C24" w14:textId="1466984C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3EED5F92" w14:textId="33783437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2577E318" w14:textId="034FE3A4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2ADCCED7" w14:textId="73F7D3CA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0584DA62" w14:textId="54BA8797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12F08938" w14:textId="30CCE942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401D607E" w14:textId="420BA19B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53439D5C" w14:textId="63F8BB65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5839FDE3" w14:textId="43CDD265" w:rsidR="000813AE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424F6E22" w14:textId="77777777" w:rsidR="000813AE" w:rsidRPr="00A12A9F" w:rsidRDefault="000813AE" w:rsidP="000813A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1BA2C671" w14:textId="3A481E77" w:rsidR="0020007F" w:rsidRDefault="0020007F" w:rsidP="0020007F">
      <w:pPr>
        <w:spacing w:after="0"/>
      </w:pPr>
    </w:p>
    <w:p w14:paraId="4AFA4083" w14:textId="357884BF" w:rsidR="0020007F" w:rsidRPr="00C27790" w:rsidRDefault="00720607" w:rsidP="000813AE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2.2.3 </w:t>
      </w:r>
      <w:r w:rsidR="00C27790">
        <w:rPr>
          <w:rFonts w:ascii="Times New Roman" w:hAnsi="Times New Roman" w:cs="Times New Roman"/>
          <w:b/>
          <w:sz w:val="28"/>
          <w:szCs w:val="28"/>
        </w:rPr>
        <w:t>Рабочая программа по предмету «</w:t>
      </w:r>
      <w:r w:rsidR="0048010A" w:rsidRPr="00C27790">
        <w:rPr>
          <w:rFonts w:ascii="Times New Roman" w:hAnsi="Times New Roman" w:cs="Times New Roman"/>
          <w:b/>
          <w:sz w:val="28"/>
          <w:szCs w:val="28"/>
        </w:rPr>
        <w:t>Окружающий природный мир</w:t>
      </w:r>
      <w:r w:rsidR="00C27790">
        <w:rPr>
          <w:rFonts w:ascii="Times New Roman" w:hAnsi="Times New Roman" w:cs="Times New Roman"/>
          <w:b/>
          <w:sz w:val="28"/>
          <w:szCs w:val="28"/>
        </w:rPr>
        <w:t>»</w:t>
      </w:r>
    </w:p>
    <w:p w14:paraId="2A6B1CF9" w14:textId="729462D9" w:rsidR="0048010A" w:rsidRPr="00C27790" w:rsidRDefault="0048010A" w:rsidP="000813A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433939" w14:textId="77777777" w:rsidR="0048010A" w:rsidRPr="00C27790" w:rsidRDefault="0048010A" w:rsidP="000813AE">
      <w:pPr>
        <w:pStyle w:val="2"/>
      </w:pPr>
      <w:r w:rsidRPr="00C27790">
        <w:t>I. Пояснительная записка</w:t>
      </w:r>
    </w:p>
    <w:p w14:paraId="2FF72576" w14:textId="39798043" w:rsidR="0048010A" w:rsidRPr="00C27790" w:rsidRDefault="0048010A" w:rsidP="000813AE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>Рабочая программа по учебному предмету «Окружающий природный мир» разработана для обучающихся с умеренной, тяжёлой и глубокой умственной отсталостью (интеллектуальными нарушениями), с тяжёлыми и множественными нарушениями развития (</w:t>
      </w:r>
      <w:r w:rsidR="00DF2670">
        <w:rPr>
          <w:sz w:val="28"/>
          <w:szCs w:val="28"/>
        </w:rPr>
        <w:t>РАС</w:t>
      </w:r>
      <w:r w:rsidRPr="00C27790">
        <w:rPr>
          <w:sz w:val="28"/>
          <w:szCs w:val="28"/>
        </w:rPr>
        <w:t>), осваивающих АООП вариант 9.2, на основе следующих нормативных документов:</w:t>
      </w:r>
    </w:p>
    <w:p w14:paraId="3764ECF8" w14:textId="77777777" w:rsidR="0048010A" w:rsidRPr="00C27790" w:rsidRDefault="0048010A" w:rsidP="000813AE">
      <w:pPr>
        <w:numPr>
          <w:ilvl w:val="0"/>
          <w:numId w:val="7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Федерального закона от 29.12.2012 № 273-ФЗ «Об образовании в Российской Федерации»;</w:t>
      </w:r>
    </w:p>
    <w:p w14:paraId="35E3BC69" w14:textId="77777777" w:rsidR="0048010A" w:rsidRPr="00C27790" w:rsidRDefault="0048010A" w:rsidP="000813AE">
      <w:pPr>
        <w:numPr>
          <w:ilvl w:val="0"/>
          <w:numId w:val="7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 образования обучающихся с умственной отсталостью (интеллектуальными нарушениями), утверждённого приказом Минобрнауки РФ от 19.12.2014 № 1599;</w:t>
      </w:r>
    </w:p>
    <w:p w14:paraId="7CBFEB92" w14:textId="77777777" w:rsidR="0048010A" w:rsidRPr="00C27790" w:rsidRDefault="0048010A" w:rsidP="000813AE">
      <w:pPr>
        <w:numPr>
          <w:ilvl w:val="0"/>
          <w:numId w:val="7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Федеральной адаптированной основной общеобразовательной программы обучающихся с умственной отсталостью (интеллектуальными нарушениями), утверждённой приказом </w:t>
      </w:r>
      <w:proofErr w:type="spellStart"/>
      <w:r w:rsidRPr="00C2779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C27790">
        <w:rPr>
          <w:rFonts w:ascii="Times New Roman" w:hAnsi="Times New Roman" w:cs="Times New Roman"/>
          <w:sz w:val="28"/>
          <w:szCs w:val="28"/>
        </w:rPr>
        <w:t xml:space="preserve"> РФ от 24.11.2022 № 1026;</w:t>
      </w:r>
    </w:p>
    <w:p w14:paraId="69BD41AA" w14:textId="2D753B20" w:rsidR="0048010A" w:rsidRPr="00C27790" w:rsidRDefault="0048010A" w:rsidP="000813AE">
      <w:pPr>
        <w:numPr>
          <w:ilvl w:val="0"/>
          <w:numId w:val="7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Адаптированной основной общеобразовательной программы образования обучающихся с умеренной, тяжёлой и глубокой умственной отсталостью, с </w:t>
      </w:r>
      <w:r w:rsidR="00DF2670">
        <w:rPr>
          <w:rFonts w:ascii="Times New Roman" w:hAnsi="Times New Roman" w:cs="Times New Roman"/>
          <w:sz w:val="28"/>
          <w:szCs w:val="28"/>
        </w:rPr>
        <w:t>РАС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(вариант 9.2) образовательной организации.  </w:t>
      </w:r>
    </w:p>
    <w:p w14:paraId="1C8CF9E4" w14:textId="4DAC186D" w:rsidR="0048010A" w:rsidRPr="00C27790" w:rsidRDefault="0048010A" w:rsidP="000813AE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Важным аспектом обучения детей с умеренной, тяжёлой, глубокой умственной отсталостью и с </w:t>
      </w:r>
      <w:r w:rsidR="00DF2670">
        <w:rPr>
          <w:sz w:val="28"/>
          <w:szCs w:val="28"/>
        </w:rPr>
        <w:t>РАС</w:t>
      </w:r>
      <w:r w:rsidRPr="00C27790">
        <w:rPr>
          <w:sz w:val="28"/>
          <w:szCs w:val="28"/>
        </w:rPr>
        <w:t xml:space="preserve"> является расширение представлений об окружающем природном мире. Подобранный программный материал по предмету «Окружающий природный мир» рассчитан на формирование у обучающихся представлений о природе, её многообразии, о взаимосвязи живой, неживой природы и человека.  </w:t>
      </w:r>
    </w:p>
    <w:p w14:paraId="675B5F37" w14:textId="77777777" w:rsidR="0048010A" w:rsidRPr="000813AE" w:rsidRDefault="0048010A" w:rsidP="000813AE">
      <w:pPr>
        <w:pStyle w:val="3"/>
        <w:rPr>
          <w:i w:val="0"/>
        </w:rPr>
      </w:pPr>
      <w:r w:rsidRPr="000813AE">
        <w:rPr>
          <w:i w:val="0"/>
        </w:rPr>
        <w:t>Цель обучения</w:t>
      </w:r>
    </w:p>
    <w:p w14:paraId="3760B472" w14:textId="214563C4" w:rsidR="0048010A" w:rsidRPr="00C27790" w:rsidRDefault="0048010A" w:rsidP="000813AE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Формирование представлений о живой и неживой природе, о взаимодействии человека с природой, бережного отношения к природе.  </w:t>
      </w:r>
    </w:p>
    <w:p w14:paraId="13F74FBC" w14:textId="77777777" w:rsidR="0048010A" w:rsidRPr="000813AE" w:rsidRDefault="0048010A" w:rsidP="000813AE">
      <w:pPr>
        <w:pStyle w:val="3"/>
        <w:rPr>
          <w:i w:val="0"/>
        </w:rPr>
      </w:pPr>
      <w:r w:rsidRPr="000813AE">
        <w:rPr>
          <w:i w:val="0"/>
        </w:rPr>
        <w:t>Задачи обучения</w:t>
      </w:r>
    </w:p>
    <w:p w14:paraId="11BA9C5E" w14:textId="77777777" w:rsidR="0048010A" w:rsidRPr="00C27790" w:rsidRDefault="0048010A" w:rsidP="000813AE">
      <w:pPr>
        <w:numPr>
          <w:ilvl w:val="0"/>
          <w:numId w:val="7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представлений об объектах и явлениях неживой природы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(солнце, воздух, вода, земля и др.);</w:t>
      </w:r>
    </w:p>
    <w:p w14:paraId="3F0D770C" w14:textId="77777777" w:rsidR="0048010A" w:rsidRPr="00C27790" w:rsidRDefault="0048010A" w:rsidP="000813AE">
      <w:pPr>
        <w:numPr>
          <w:ilvl w:val="0"/>
          <w:numId w:val="7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временных представлений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узнавание и различение времён года, частей суток, соотнесение их с явлениями природы и деятельностью человека;</w:t>
      </w:r>
    </w:p>
    <w:p w14:paraId="029CEA58" w14:textId="77777777" w:rsidR="0048010A" w:rsidRPr="00C27790" w:rsidRDefault="0048010A" w:rsidP="000813AE">
      <w:pPr>
        <w:numPr>
          <w:ilvl w:val="0"/>
          <w:numId w:val="7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представлений о растительном мире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узнавание и различение деревьев, их частей, листьев, фруктов, овощей;</w:t>
      </w:r>
    </w:p>
    <w:p w14:paraId="58D6E36C" w14:textId="77777777" w:rsidR="0048010A" w:rsidRPr="00C27790" w:rsidRDefault="0048010A" w:rsidP="000813AE">
      <w:pPr>
        <w:numPr>
          <w:ilvl w:val="0"/>
          <w:numId w:val="7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представлений о животном мире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узнавание и различение животных и птиц, диких и домашних животных;</w:t>
      </w:r>
    </w:p>
    <w:p w14:paraId="46DF7B94" w14:textId="71F763FD" w:rsidR="0048010A" w:rsidRPr="00C27790" w:rsidRDefault="0048010A" w:rsidP="000813AE">
      <w:pPr>
        <w:numPr>
          <w:ilvl w:val="0"/>
          <w:numId w:val="7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Воспитание любви к природе</w:t>
      </w:r>
      <w:r w:rsidRPr="00C27790">
        <w:rPr>
          <w:rFonts w:ascii="Times New Roman" w:hAnsi="Times New Roman" w:cs="Times New Roman"/>
          <w:sz w:val="28"/>
          <w:szCs w:val="28"/>
        </w:rPr>
        <w:t xml:space="preserve">, бережного и гуманного отношения к растениям и животным, опыта ухода за ними.  </w:t>
      </w:r>
    </w:p>
    <w:p w14:paraId="0694C957" w14:textId="77777777" w:rsidR="0048010A" w:rsidRPr="00C27790" w:rsidRDefault="0048010A" w:rsidP="000813AE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lastRenderedPageBreak/>
        <w:t>Наряду с вышеуказанными задачами на уроках решаются специальные коррекционные задачи:</w:t>
      </w:r>
    </w:p>
    <w:p w14:paraId="14FCC9A7" w14:textId="77777777" w:rsidR="0048010A" w:rsidRPr="00C27790" w:rsidRDefault="0048010A" w:rsidP="000813AE">
      <w:pPr>
        <w:numPr>
          <w:ilvl w:val="0"/>
          <w:numId w:val="7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развитие зрительного и слухового восприятия, внимания, памяти;</w:t>
      </w:r>
    </w:p>
    <w:p w14:paraId="40D0C43D" w14:textId="77777777" w:rsidR="0048010A" w:rsidRPr="00C27790" w:rsidRDefault="0048010A" w:rsidP="000813AE">
      <w:pPr>
        <w:numPr>
          <w:ilvl w:val="0"/>
          <w:numId w:val="7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развитие тактильных ощущений и расширение сенсорного опыта;</w:t>
      </w:r>
    </w:p>
    <w:p w14:paraId="24053752" w14:textId="77777777" w:rsidR="0048010A" w:rsidRPr="00C27790" w:rsidRDefault="0048010A" w:rsidP="000813AE">
      <w:pPr>
        <w:numPr>
          <w:ilvl w:val="0"/>
          <w:numId w:val="7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коррекция мышления на основе упражнений в установлении причинно-следственных связей;</w:t>
      </w:r>
    </w:p>
    <w:p w14:paraId="7728127D" w14:textId="77777777" w:rsidR="0048010A" w:rsidRPr="00C27790" w:rsidRDefault="0048010A" w:rsidP="000813AE">
      <w:pPr>
        <w:numPr>
          <w:ilvl w:val="0"/>
          <w:numId w:val="7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развитие вербальных и невербальных коммуникативных навыков;</w:t>
      </w:r>
    </w:p>
    <w:p w14:paraId="575A2D1C" w14:textId="04D7075C" w:rsidR="0048010A" w:rsidRPr="00C27790" w:rsidRDefault="0048010A" w:rsidP="000813AE">
      <w:pPr>
        <w:numPr>
          <w:ilvl w:val="0"/>
          <w:numId w:val="7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обогащение словарного запаса.  </w:t>
      </w:r>
    </w:p>
    <w:p w14:paraId="398173FF" w14:textId="77777777" w:rsidR="0048010A" w:rsidRPr="000813AE" w:rsidRDefault="0048010A" w:rsidP="000813AE">
      <w:pPr>
        <w:pStyle w:val="3"/>
        <w:rPr>
          <w:i w:val="0"/>
        </w:rPr>
      </w:pPr>
      <w:r w:rsidRPr="000813AE">
        <w:rPr>
          <w:i w:val="0"/>
        </w:rPr>
        <w:t>Общая характеристика учебного предмета</w:t>
      </w:r>
    </w:p>
    <w:p w14:paraId="364BDBE6" w14:textId="271F00C6" w:rsidR="0048010A" w:rsidRPr="00C27790" w:rsidRDefault="0048010A" w:rsidP="000813AE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Содержание предмета «Окружающий природный мир» представлено следующими разделами: «Растительный мир», «Животный мир», «Объекты природы», «Временные представления».  </w:t>
      </w:r>
    </w:p>
    <w:p w14:paraId="173FCD5D" w14:textId="604AAF6C" w:rsidR="0048010A" w:rsidRPr="00C27790" w:rsidRDefault="0048010A" w:rsidP="000813AE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Формирование представлений происходит по принципу «от частного к общему». Сначала ребёнок знакомится с конкретным объектом, учится узнавать его среди нескольких предложенных, затем знакомится с разными объектами одной группы, учится их различать и объединять. Особое внимание уделяется наглядности, предметно-практической деятельности и использованию сохранных анализаторов.  </w:t>
      </w:r>
    </w:p>
    <w:p w14:paraId="05B63537" w14:textId="77777777" w:rsidR="0048010A" w:rsidRPr="000813AE" w:rsidRDefault="0048010A" w:rsidP="000813AE">
      <w:pPr>
        <w:pStyle w:val="3"/>
        <w:rPr>
          <w:i w:val="0"/>
        </w:rPr>
      </w:pPr>
      <w:r w:rsidRPr="000813AE">
        <w:rPr>
          <w:i w:val="0"/>
        </w:rPr>
        <w:t>Место учебного предмета в учебном плане</w:t>
      </w:r>
    </w:p>
    <w:p w14:paraId="3A243CF2" w14:textId="15E1B2E2" w:rsidR="0048010A" w:rsidRPr="00C27790" w:rsidRDefault="0048010A" w:rsidP="000813AE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Предмет «Окружающий природный мир» относится к предметной области «Окружающий мир». В 1 дополнительном классе на изучение предмета отводится 1 час в неделю, курс рассчитан на 33 часа (33 учебные недели).  </w:t>
      </w:r>
    </w:p>
    <w:p w14:paraId="4DDE7AF0" w14:textId="77777777" w:rsidR="000813AE" w:rsidRPr="00C27790" w:rsidRDefault="000813AE" w:rsidP="000813A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4D746D" w14:textId="77777777" w:rsidR="0048010A" w:rsidRPr="00C27790" w:rsidRDefault="0048010A" w:rsidP="000813AE">
      <w:pPr>
        <w:pStyle w:val="2"/>
      </w:pPr>
      <w:r w:rsidRPr="00C27790">
        <w:t>II. Личностные результаты освоения программы</w:t>
      </w:r>
    </w:p>
    <w:p w14:paraId="20787C46" w14:textId="392B4AD9" w:rsidR="0048010A" w:rsidRPr="00C27790" w:rsidRDefault="0048010A" w:rsidP="000813AE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Личностные результаты освоения АООП (вариант 9.2) оцениваются с учётом индивидуальных возможностей и специфических образовательных потребностей обучающихся и заносятся в СИПР:  </w:t>
      </w:r>
    </w:p>
    <w:p w14:paraId="49445AE0" w14:textId="77777777" w:rsidR="0048010A" w:rsidRPr="00C27790" w:rsidRDefault="0048010A" w:rsidP="000813AE">
      <w:pPr>
        <w:numPr>
          <w:ilvl w:val="0"/>
          <w:numId w:val="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Основы персональной идентичности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осознание себя как «Я», формирование положительного отношения к себе и своему месту в окружающем мире.</w:t>
      </w:r>
    </w:p>
    <w:p w14:paraId="5E5F2E39" w14:textId="77777777" w:rsidR="0048010A" w:rsidRPr="00C27790" w:rsidRDefault="0048010A" w:rsidP="000813AE">
      <w:pPr>
        <w:numPr>
          <w:ilvl w:val="0"/>
          <w:numId w:val="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Социально-эмоциональное участие</w:t>
      </w:r>
      <w:r w:rsidRPr="00C27790">
        <w:rPr>
          <w:rFonts w:ascii="Times New Roman" w:hAnsi="Times New Roman" w:cs="Times New Roman"/>
          <w:sz w:val="28"/>
          <w:szCs w:val="28"/>
        </w:rPr>
        <w:t xml:space="preserve"> в процессе общения и совместной деятельности — проявление интереса к объектам природы, эмоциональное реагирование на наблюдения.</w:t>
      </w:r>
    </w:p>
    <w:p w14:paraId="047D1B4D" w14:textId="77777777" w:rsidR="0048010A" w:rsidRPr="00C27790" w:rsidRDefault="0048010A" w:rsidP="000813AE">
      <w:pPr>
        <w:numPr>
          <w:ilvl w:val="0"/>
          <w:numId w:val="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социально ориентированного взгляда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на окружающий мир в его органичном единстве и разнообразии природной и социальной частей.</w:t>
      </w:r>
    </w:p>
    <w:p w14:paraId="4E8CFD3D" w14:textId="77777777" w:rsidR="0048010A" w:rsidRPr="00C27790" w:rsidRDefault="0048010A" w:rsidP="000813AE">
      <w:pPr>
        <w:numPr>
          <w:ilvl w:val="0"/>
          <w:numId w:val="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установки на безопасный, здоровый образ жизни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наличие мотивации к бережному отношению к природе и материальным ценностям.</w:t>
      </w:r>
    </w:p>
    <w:p w14:paraId="11DBE3B5" w14:textId="77777777" w:rsidR="0048010A" w:rsidRPr="00C27790" w:rsidRDefault="0048010A" w:rsidP="000813AE">
      <w:pPr>
        <w:numPr>
          <w:ilvl w:val="0"/>
          <w:numId w:val="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Овладение начальными навыками адаптации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умение учитывать изменения в окружающей среде для охраны здоровья.</w:t>
      </w:r>
    </w:p>
    <w:p w14:paraId="3BBB425D" w14:textId="77777777" w:rsidR="0048010A" w:rsidRPr="00C27790" w:rsidRDefault="0048010A" w:rsidP="000813AE">
      <w:pPr>
        <w:numPr>
          <w:ilvl w:val="0"/>
          <w:numId w:val="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lastRenderedPageBreak/>
        <w:t>Освоение доступных социальных ролей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развитие мотивов учебной деятельности, формирование личностного смысла учения.</w:t>
      </w:r>
    </w:p>
    <w:p w14:paraId="19EDB8B0" w14:textId="77777777" w:rsidR="0048010A" w:rsidRPr="00C27790" w:rsidRDefault="0048010A" w:rsidP="000813AE">
      <w:pPr>
        <w:numPr>
          <w:ilvl w:val="0"/>
          <w:numId w:val="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Развитие самостоятельности и личной ответственности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умение доводить начатое задание до конца, радость от самостоятельного выполнения.</w:t>
      </w:r>
    </w:p>
    <w:p w14:paraId="4FD2F5AE" w14:textId="77777777" w:rsidR="0048010A" w:rsidRPr="00C27790" w:rsidRDefault="0048010A" w:rsidP="000813AE">
      <w:pPr>
        <w:numPr>
          <w:ilvl w:val="0"/>
          <w:numId w:val="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эстетических потребностей, ценностей и чувств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эмоционально-ценностное отношение к красоте природы.</w:t>
      </w:r>
    </w:p>
    <w:p w14:paraId="6B27E176" w14:textId="77777777" w:rsidR="0048010A" w:rsidRPr="00C27790" w:rsidRDefault="0048010A" w:rsidP="000813AE">
      <w:pPr>
        <w:numPr>
          <w:ilvl w:val="0"/>
          <w:numId w:val="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Развитие этических чувств, доброжелательности и эмоционально-нравственной отзывчивости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понимание и сопереживание чувствам других живых существ.</w:t>
      </w:r>
    </w:p>
    <w:p w14:paraId="7401501E" w14:textId="77777777" w:rsidR="0048010A" w:rsidRPr="00C27790" w:rsidRDefault="0048010A" w:rsidP="000813AE">
      <w:pPr>
        <w:numPr>
          <w:ilvl w:val="0"/>
          <w:numId w:val="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Развитие навыков сотрудничества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с взрослыми и сверстниками в разных социальных ситуациях — умение не создавать конфликтов, принимать помощь.</w:t>
      </w:r>
    </w:p>
    <w:p w14:paraId="716B9099" w14:textId="461D7436" w:rsidR="0048010A" w:rsidRPr="00C27790" w:rsidRDefault="0048010A" w:rsidP="000813AE">
      <w:pPr>
        <w:numPr>
          <w:ilvl w:val="0"/>
          <w:numId w:val="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Воспитание любви к природе</w:t>
      </w:r>
      <w:r w:rsidRPr="00C27790">
        <w:rPr>
          <w:rFonts w:ascii="Times New Roman" w:hAnsi="Times New Roman" w:cs="Times New Roman"/>
          <w:sz w:val="28"/>
          <w:szCs w:val="28"/>
        </w:rPr>
        <w:t xml:space="preserve">, бережного и гуманного отношения к растениям и животным, опыта заботливого ухода за ними.  </w:t>
      </w:r>
    </w:p>
    <w:p w14:paraId="4697279B" w14:textId="762ACA85" w:rsidR="0048010A" w:rsidRPr="00C27790" w:rsidRDefault="0048010A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D7400C" w14:textId="77777777" w:rsidR="0048010A" w:rsidRPr="00C27790" w:rsidRDefault="0048010A" w:rsidP="000813AE">
      <w:pPr>
        <w:pStyle w:val="2"/>
      </w:pPr>
      <w:r w:rsidRPr="00C27790">
        <w:t>III. Предметные результаты освоения программы</w:t>
      </w:r>
    </w:p>
    <w:p w14:paraId="6FC0E4EC" w14:textId="6515FD3E" w:rsidR="0048010A" w:rsidRPr="00C27790" w:rsidRDefault="0048010A" w:rsidP="000813AE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Предметные результаты планируются с учётом индивидуальных возможностей и специфических образовательных потребностей обучающихся и заносятся в СИПР.  </w:t>
      </w:r>
    </w:p>
    <w:p w14:paraId="561B2666" w14:textId="77777777" w:rsidR="0048010A" w:rsidRPr="000813AE" w:rsidRDefault="0048010A" w:rsidP="000813AE">
      <w:pPr>
        <w:pStyle w:val="3"/>
        <w:rPr>
          <w:i w:val="0"/>
        </w:rPr>
      </w:pPr>
      <w:r w:rsidRPr="000813AE">
        <w:rPr>
          <w:i w:val="0"/>
        </w:rPr>
        <w:t>1. Представления о явлениях и объектах неживой природы, смене времён года и соответствующих сезонных изменениях в природе, умение адаптироваться к конкретным природным и климатическим условиям</w:t>
      </w:r>
    </w:p>
    <w:p w14:paraId="6A9CE9D9" w14:textId="77777777" w:rsidR="0048010A" w:rsidRPr="00C27790" w:rsidRDefault="0048010A" w:rsidP="000813AE">
      <w:pPr>
        <w:numPr>
          <w:ilvl w:val="0"/>
          <w:numId w:val="7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Интерес к объектам и явлениям неживой природы;</w:t>
      </w:r>
    </w:p>
    <w:p w14:paraId="20C41F06" w14:textId="77777777" w:rsidR="0048010A" w:rsidRPr="00C27790" w:rsidRDefault="0048010A" w:rsidP="000813AE">
      <w:pPr>
        <w:numPr>
          <w:ilvl w:val="0"/>
          <w:numId w:val="7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Представления об объектах неживой природы (солнце, воздух, вода);</w:t>
      </w:r>
    </w:p>
    <w:p w14:paraId="1EE6DFF4" w14:textId="26E2C20C" w:rsidR="0048010A" w:rsidRPr="00C27790" w:rsidRDefault="0048010A" w:rsidP="000813AE">
      <w:pPr>
        <w:numPr>
          <w:ilvl w:val="0"/>
          <w:numId w:val="7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Представления о временах года, характерных признаках времён года;</w:t>
      </w:r>
    </w:p>
    <w:p w14:paraId="677207F8" w14:textId="77777777" w:rsidR="0048010A" w:rsidRPr="000813AE" w:rsidRDefault="0048010A" w:rsidP="000813AE">
      <w:pPr>
        <w:pStyle w:val="3"/>
        <w:rPr>
          <w:i w:val="0"/>
        </w:rPr>
      </w:pPr>
      <w:r w:rsidRPr="000813AE">
        <w:rPr>
          <w:i w:val="0"/>
        </w:rPr>
        <w:t>2. Представления о животном и растительном мире, их значении в жизни человека</w:t>
      </w:r>
    </w:p>
    <w:p w14:paraId="1CA893CE" w14:textId="77777777" w:rsidR="0048010A" w:rsidRPr="00C27790" w:rsidRDefault="0048010A" w:rsidP="000813AE">
      <w:pPr>
        <w:numPr>
          <w:ilvl w:val="0"/>
          <w:numId w:val="7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Интерес к объектам живой природы;</w:t>
      </w:r>
    </w:p>
    <w:p w14:paraId="0A3B1018" w14:textId="77777777" w:rsidR="0048010A" w:rsidRPr="00C27790" w:rsidRDefault="0048010A" w:rsidP="000813AE">
      <w:pPr>
        <w:numPr>
          <w:ilvl w:val="0"/>
          <w:numId w:val="7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Представления о растительном мире (деревья, их части, листья, фрукты, овощи);</w:t>
      </w:r>
    </w:p>
    <w:p w14:paraId="16E51C6C" w14:textId="77777777" w:rsidR="0048010A" w:rsidRPr="00C27790" w:rsidRDefault="0048010A" w:rsidP="000813AE">
      <w:pPr>
        <w:numPr>
          <w:ilvl w:val="0"/>
          <w:numId w:val="7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Представления о животном мире (животные, птицы, дикие и домашние животные);</w:t>
      </w:r>
    </w:p>
    <w:p w14:paraId="6E801B72" w14:textId="77777777" w:rsidR="0048010A" w:rsidRPr="00C27790" w:rsidRDefault="0048010A" w:rsidP="000813AE">
      <w:pPr>
        <w:numPr>
          <w:ilvl w:val="0"/>
          <w:numId w:val="7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Опыт заботливого и бережного отношения к растениям и животным;</w:t>
      </w:r>
    </w:p>
    <w:p w14:paraId="43A9D7CE" w14:textId="4B0FD90B" w:rsidR="0048010A" w:rsidRPr="00C27790" w:rsidRDefault="0048010A" w:rsidP="000813AE">
      <w:pPr>
        <w:numPr>
          <w:ilvl w:val="0"/>
          <w:numId w:val="7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Умение соблюдать правила безопасного поведения в природе.  </w:t>
      </w:r>
    </w:p>
    <w:p w14:paraId="65C8C92F" w14:textId="77777777" w:rsidR="0048010A" w:rsidRPr="000813AE" w:rsidRDefault="0048010A" w:rsidP="000813AE">
      <w:pPr>
        <w:pStyle w:val="3"/>
        <w:rPr>
          <w:i w:val="0"/>
        </w:rPr>
      </w:pPr>
      <w:r w:rsidRPr="000813AE">
        <w:rPr>
          <w:i w:val="0"/>
        </w:rPr>
        <w:t>3. Элементарные представления о течении времени</w:t>
      </w:r>
    </w:p>
    <w:p w14:paraId="62DAF7A0" w14:textId="77777777" w:rsidR="0048010A" w:rsidRPr="00C27790" w:rsidRDefault="0048010A" w:rsidP="000813AE">
      <w:pPr>
        <w:numPr>
          <w:ilvl w:val="0"/>
          <w:numId w:val="7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Умение различать части суток (утро, день, вечер, ночь), соотносить их с видами деятельности;</w:t>
      </w:r>
    </w:p>
    <w:p w14:paraId="055A9004" w14:textId="77777777" w:rsidR="0048010A" w:rsidRPr="00C27790" w:rsidRDefault="0048010A" w:rsidP="000813AE">
      <w:pPr>
        <w:numPr>
          <w:ilvl w:val="0"/>
          <w:numId w:val="7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Умение узнавать и различать времена года (зима, весна, лето, осень) по характерным признакам;</w:t>
      </w:r>
    </w:p>
    <w:p w14:paraId="6A9DF246" w14:textId="77777777" w:rsidR="0048010A" w:rsidRPr="000813AE" w:rsidRDefault="0048010A" w:rsidP="000813AE">
      <w:pPr>
        <w:pStyle w:val="3"/>
        <w:rPr>
          <w:i w:val="0"/>
        </w:rPr>
      </w:pPr>
      <w:r w:rsidRPr="000813AE">
        <w:rPr>
          <w:i w:val="0"/>
        </w:rPr>
        <w:t>Минимальный уровень (для обучающихся, не овладевших программным содержанием в полном объёме)</w:t>
      </w:r>
    </w:p>
    <w:p w14:paraId="48646156" w14:textId="77777777" w:rsidR="0048010A" w:rsidRPr="00C27790" w:rsidRDefault="0048010A" w:rsidP="000813AE">
      <w:pPr>
        <w:numPr>
          <w:ilvl w:val="0"/>
          <w:numId w:val="7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Умение выполнять исследовательские действия с природным материалом доступным способом;</w:t>
      </w:r>
    </w:p>
    <w:p w14:paraId="4DF70E63" w14:textId="77777777" w:rsidR="0048010A" w:rsidRPr="00C27790" w:rsidRDefault="0048010A" w:rsidP="000813AE">
      <w:pPr>
        <w:numPr>
          <w:ilvl w:val="0"/>
          <w:numId w:val="7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lastRenderedPageBreak/>
        <w:t>Умение совершать доступные практические действия с природным материалом: ощупывание, удержание, перекладывание;</w:t>
      </w:r>
    </w:p>
    <w:p w14:paraId="19EFC642" w14:textId="309E7847" w:rsidR="0048010A" w:rsidRPr="00C27790" w:rsidRDefault="0048010A" w:rsidP="000813AE">
      <w:pPr>
        <w:numPr>
          <w:ilvl w:val="0"/>
          <w:numId w:val="7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Умение проявлять интерес к природным объектам, исследовать их с использованием различных анализаторов, узнавать природный объект.  </w:t>
      </w:r>
    </w:p>
    <w:p w14:paraId="1E9580BC" w14:textId="492BE40D" w:rsidR="0048010A" w:rsidRPr="00C27790" w:rsidRDefault="0048010A" w:rsidP="000813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786CF5" w14:textId="77777777" w:rsidR="0048010A" w:rsidRPr="00C27790" w:rsidRDefault="0048010A" w:rsidP="000813AE">
      <w:pPr>
        <w:pStyle w:val="2"/>
      </w:pPr>
      <w:r w:rsidRPr="00C27790">
        <w:t>IV. Базовые учебные действия</w:t>
      </w:r>
    </w:p>
    <w:p w14:paraId="6EF8E9D6" w14:textId="3A63528D" w:rsidR="0048010A" w:rsidRPr="00C27790" w:rsidRDefault="0048010A" w:rsidP="000813AE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Программа формирования базовых учебных действий у обучающихся с умеренной, тяжёлой, глубокой умственной отсталостью, с </w:t>
      </w:r>
      <w:r w:rsidR="00DF2670">
        <w:rPr>
          <w:sz w:val="28"/>
          <w:szCs w:val="28"/>
        </w:rPr>
        <w:t>РАС</w:t>
      </w:r>
      <w:r w:rsidRPr="00C27790">
        <w:rPr>
          <w:sz w:val="28"/>
          <w:szCs w:val="28"/>
        </w:rPr>
        <w:t xml:space="preserve"> направлена на формирование готовности к овладению содержанием АООП.</w:t>
      </w:r>
    </w:p>
    <w:p w14:paraId="5E2FBA17" w14:textId="14304EC4" w:rsidR="0048010A" w:rsidRPr="000813AE" w:rsidRDefault="0048010A" w:rsidP="000813AE">
      <w:pPr>
        <w:pStyle w:val="3"/>
        <w:rPr>
          <w:i w:val="0"/>
        </w:rPr>
      </w:pPr>
      <w:r w:rsidRPr="000813AE">
        <w:rPr>
          <w:i w:val="0"/>
        </w:rPr>
        <w:t xml:space="preserve">1. Подготовка ребёнка к нахождению и обучению </w:t>
      </w:r>
      <w:r w:rsidR="000813AE">
        <w:rPr>
          <w:i w:val="0"/>
        </w:rPr>
        <w:t>в среде</w:t>
      </w:r>
    </w:p>
    <w:p w14:paraId="6802EE3A" w14:textId="55F202CE" w:rsidR="0048010A" w:rsidRPr="00C27790" w:rsidRDefault="0048010A" w:rsidP="000813AE">
      <w:pPr>
        <w:numPr>
          <w:ilvl w:val="0"/>
          <w:numId w:val="7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Ориентироваться в пространстве </w:t>
      </w:r>
      <w:r w:rsidR="000813AE">
        <w:rPr>
          <w:rFonts w:ascii="Times New Roman" w:hAnsi="Times New Roman" w:cs="Times New Roman"/>
          <w:sz w:val="28"/>
          <w:szCs w:val="28"/>
        </w:rPr>
        <w:t>дома</w:t>
      </w:r>
      <w:r w:rsidRPr="00C27790">
        <w:rPr>
          <w:rFonts w:ascii="Times New Roman" w:hAnsi="Times New Roman" w:cs="Times New Roman"/>
          <w:sz w:val="28"/>
          <w:szCs w:val="28"/>
        </w:rPr>
        <w:t>, пользоваться учебной мебелью;</w:t>
      </w:r>
    </w:p>
    <w:p w14:paraId="0E4A70BD" w14:textId="77777777" w:rsidR="0048010A" w:rsidRPr="00C27790" w:rsidRDefault="0048010A" w:rsidP="000813AE">
      <w:pPr>
        <w:numPr>
          <w:ilvl w:val="0"/>
          <w:numId w:val="7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Организовывать рабочее место;</w:t>
      </w:r>
    </w:p>
    <w:p w14:paraId="58D3ADF8" w14:textId="77777777" w:rsidR="0048010A" w:rsidRPr="00C27790" w:rsidRDefault="0048010A" w:rsidP="000813AE">
      <w:pPr>
        <w:numPr>
          <w:ilvl w:val="0"/>
          <w:numId w:val="7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Принимать цели и произвольно включаться в деятельность;</w:t>
      </w:r>
    </w:p>
    <w:p w14:paraId="4BC5DC7C" w14:textId="77777777" w:rsidR="0048010A" w:rsidRPr="00C27790" w:rsidRDefault="0048010A" w:rsidP="000813AE">
      <w:pPr>
        <w:numPr>
          <w:ilvl w:val="0"/>
          <w:numId w:val="7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Следовать предложенному плану и работать в общем темпе.</w:t>
      </w:r>
    </w:p>
    <w:p w14:paraId="00A84F47" w14:textId="77777777" w:rsidR="0048010A" w:rsidRPr="000813AE" w:rsidRDefault="0048010A" w:rsidP="000813AE">
      <w:pPr>
        <w:pStyle w:val="3"/>
        <w:rPr>
          <w:i w:val="0"/>
        </w:rPr>
      </w:pPr>
      <w:r w:rsidRPr="000813AE">
        <w:rPr>
          <w:i w:val="0"/>
        </w:rPr>
        <w:t>2. Формирование учебного поведения</w:t>
      </w:r>
    </w:p>
    <w:p w14:paraId="53F5FC2E" w14:textId="77777777" w:rsidR="0048010A" w:rsidRPr="00C27790" w:rsidRDefault="0048010A" w:rsidP="000813AE">
      <w:pPr>
        <w:numPr>
          <w:ilvl w:val="0"/>
          <w:numId w:val="8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Направленность взгляда: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фиксация взгляда на лице говорящего взрослого, на задании, на предмете, на изображении природного объекта;</w:t>
      </w:r>
    </w:p>
    <w:p w14:paraId="1ED8630E" w14:textId="77777777" w:rsidR="0048010A" w:rsidRPr="00C27790" w:rsidRDefault="0048010A" w:rsidP="000813AE">
      <w:pPr>
        <w:numPr>
          <w:ilvl w:val="0"/>
          <w:numId w:val="8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Умение выполнять инструкции педагога: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понимание жестовой инструкции, инструкции по подражанию, выполнение одноступенчатой инструкции («возьми», «дай», «покажи», «положи»);</w:t>
      </w:r>
    </w:p>
    <w:p w14:paraId="6E5CD611" w14:textId="77777777" w:rsidR="0048010A" w:rsidRPr="00C27790" w:rsidRDefault="0048010A" w:rsidP="000813AE">
      <w:pPr>
        <w:numPr>
          <w:ilvl w:val="0"/>
          <w:numId w:val="8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Использование по назначению учебных материалов: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дидактических карточек, природного материала, муляжей, картинок;</w:t>
      </w:r>
    </w:p>
    <w:p w14:paraId="7A8D3D0A" w14:textId="08A8C31F" w:rsidR="0048010A" w:rsidRPr="00C27790" w:rsidRDefault="0048010A" w:rsidP="000813AE">
      <w:pPr>
        <w:numPr>
          <w:ilvl w:val="0"/>
          <w:numId w:val="8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Умение выполнять действия по образцу и по подражанию: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действие способом «рука-в-руке», подражание действиям педагога, последовательное выполнение отдельных операций по образцу.  </w:t>
      </w:r>
    </w:p>
    <w:p w14:paraId="176B9402" w14:textId="77777777" w:rsidR="0048010A" w:rsidRPr="000813AE" w:rsidRDefault="0048010A" w:rsidP="000813AE">
      <w:pPr>
        <w:pStyle w:val="3"/>
        <w:rPr>
          <w:i w:val="0"/>
        </w:rPr>
      </w:pPr>
      <w:r w:rsidRPr="000813AE">
        <w:rPr>
          <w:i w:val="0"/>
        </w:rPr>
        <w:t>3. Формирование умения выполнять задание</w:t>
      </w:r>
    </w:p>
    <w:p w14:paraId="1519CF72" w14:textId="77777777" w:rsidR="0048010A" w:rsidRPr="00C27790" w:rsidRDefault="0048010A" w:rsidP="000813AE">
      <w:pPr>
        <w:numPr>
          <w:ilvl w:val="0"/>
          <w:numId w:val="8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В течение определённого периода времени: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способен удерживать произвольное внимание на выполнении посильного задания 3–5 минут;</w:t>
      </w:r>
    </w:p>
    <w:p w14:paraId="1A37FD2B" w14:textId="77777777" w:rsidR="0048010A" w:rsidRPr="00C27790" w:rsidRDefault="0048010A" w:rsidP="000813AE">
      <w:pPr>
        <w:numPr>
          <w:ilvl w:val="0"/>
          <w:numId w:val="8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От начала до конца: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при организующей, направляющей помощи способен выполнить посильное задание от начала до конца;</w:t>
      </w:r>
    </w:p>
    <w:p w14:paraId="70F8094C" w14:textId="77777777" w:rsidR="0048010A" w:rsidRPr="00C27790" w:rsidRDefault="0048010A" w:rsidP="000813AE">
      <w:pPr>
        <w:numPr>
          <w:ilvl w:val="0"/>
          <w:numId w:val="8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С заданными качественными параметрами: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ориентируется в качественных параметрах задания.</w:t>
      </w:r>
    </w:p>
    <w:p w14:paraId="7689AF07" w14:textId="77777777" w:rsidR="0048010A" w:rsidRPr="000813AE" w:rsidRDefault="0048010A" w:rsidP="000813AE">
      <w:pPr>
        <w:pStyle w:val="3"/>
        <w:rPr>
          <w:i w:val="0"/>
        </w:rPr>
      </w:pPr>
      <w:r w:rsidRPr="000813AE">
        <w:rPr>
          <w:i w:val="0"/>
        </w:rPr>
        <w:t>4. Формирование умения переходить от одного задания к другому</w:t>
      </w:r>
    </w:p>
    <w:p w14:paraId="1B0C9AA7" w14:textId="77777777" w:rsidR="0048010A" w:rsidRPr="00C27790" w:rsidRDefault="0048010A" w:rsidP="000813AE">
      <w:pPr>
        <w:numPr>
          <w:ilvl w:val="0"/>
          <w:numId w:val="8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Ориентируется в режиме дня, расписании уроков с помощью педагога;</w:t>
      </w:r>
    </w:p>
    <w:p w14:paraId="4D95BCED" w14:textId="77777777" w:rsidR="0048010A" w:rsidRPr="00C27790" w:rsidRDefault="0048010A" w:rsidP="000813AE">
      <w:pPr>
        <w:numPr>
          <w:ilvl w:val="0"/>
          <w:numId w:val="8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Переходит от одного задания к другому в соответствии с расписанием и алгоритмом действия с помощью педагога.</w:t>
      </w:r>
    </w:p>
    <w:p w14:paraId="047DBC26" w14:textId="6E118E29" w:rsidR="0048010A" w:rsidRDefault="0048010A" w:rsidP="0048010A">
      <w:pPr>
        <w:spacing w:after="0"/>
      </w:pPr>
    </w:p>
    <w:p w14:paraId="3287A867" w14:textId="19545010" w:rsidR="0048010A" w:rsidRDefault="0048010A" w:rsidP="0048010A">
      <w:pPr>
        <w:spacing w:after="0"/>
      </w:pPr>
    </w:p>
    <w:p w14:paraId="529024B8" w14:textId="7EDD7571" w:rsidR="0048010A" w:rsidRDefault="0048010A" w:rsidP="0048010A">
      <w:pPr>
        <w:spacing w:after="0"/>
      </w:pPr>
    </w:p>
    <w:p w14:paraId="10EF5EA6" w14:textId="4A0EBDAD" w:rsidR="0048010A" w:rsidRDefault="0048010A" w:rsidP="0048010A">
      <w:pPr>
        <w:spacing w:after="0"/>
      </w:pPr>
    </w:p>
    <w:p w14:paraId="328F789B" w14:textId="45129538" w:rsidR="0048010A" w:rsidRDefault="0048010A" w:rsidP="0048010A">
      <w:pPr>
        <w:spacing w:after="0"/>
      </w:pPr>
    </w:p>
    <w:p w14:paraId="74F3670C" w14:textId="38C5322B" w:rsidR="0048010A" w:rsidRDefault="0048010A" w:rsidP="0048010A">
      <w:pPr>
        <w:spacing w:after="0"/>
      </w:pPr>
    </w:p>
    <w:p w14:paraId="00226A60" w14:textId="435794AE" w:rsidR="0048010A" w:rsidRDefault="0048010A" w:rsidP="0048010A">
      <w:pPr>
        <w:spacing w:after="0"/>
      </w:pPr>
    </w:p>
    <w:p w14:paraId="11EFACB5" w14:textId="32C16748" w:rsidR="0048010A" w:rsidRDefault="0048010A" w:rsidP="0048010A">
      <w:pPr>
        <w:spacing w:after="0"/>
      </w:pPr>
    </w:p>
    <w:p w14:paraId="40A41298" w14:textId="716A1819" w:rsidR="0048010A" w:rsidRDefault="0048010A" w:rsidP="0048010A">
      <w:pPr>
        <w:spacing w:after="0"/>
      </w:pPr>
    </w:p>
    <w:p w14:paraId="0E2B70D8" w14:textId="3394C864" w:rsidR="0048010A" w:rsidRDefault="0048010A" w:rsidP="0048010A">
      <w:pPr>
        <w:spacing w:after="0"/>
      </w:pPr>
    </w:p>
    <w:p w14:paraId="6DD86776" w14:textId="2206107B" w:rsidR="0048010A" w:rsidRDefault="0048010A" w:rsidP="0048010A">
      <w:pPr>
        <w:spacing w:after="0"/>
      </w:pPr>
    </w:p>
    <w:p w14:paraId="5DB306D7" w14:textId="381A3CE0" w:rsidR="0048010A" w:rsidRDefault="0048010A" w:rsidP="0048010A">
      <w:pPr>
        <w:spacing w:after="0"/>
      </w:pPr>
    </w:p>
    <w:p w14:paraId="619E1DE3" w14:textId="09ED765E" w:rsidR="0048010A" w:rsidRDefault="0048010A" w:rsidP="0048010A">
      <w:pPr>
        <w:spacing w:after="0"/>
      </w:pPr>
    </w:p>
    <w:p w14:paraId="75E2B303" w14:textId="14FA6324" w:rsidR="0048010A" w:rsidRDefault="0048010A" w:rsidP="0048010A">
      <w:pPr>
        <w:spacing w:after="0"/>
      </w:pPr>
    </w:p>
    <w:p w14:paraId="64BA2907" w14:textId="54C4E049" w:rsidR="0048010A" w:rsidRDefault="0048010A" w:rsidP="0048010A">
      <w:pPr>
        <w:spacing w:after="0"/>
      </w:pPr>
    </w:p>
    <w:p w14:paraId="1FDD3C32" w14:textId="055AFE51" w:rsidR="0048010A" w:rsidRDefault="0048010A" w:rsidP="0048010A">
      <w:pPr>
        <w:spacing w:after="0"/>
      </w:pPr>
    </w:p>
    <w:p w14:paraId="0EDB2D17" w14:textId="095D7FA9" w:rsidR="0048010A" w:rsidRDefault="0048010A" w:rsidP="0048010A">
      <w:pPr>
        <w:spacing w:after="0"/>
      </w:pPr>
    </w:p>
    <w:p w14:paraId="62F721A0" w14:textId="3DD1EFE9" w:rsidR="0048010A" w:rsidRDefault="0048010A" w:rsidP="0048010A">
      <w:pPr>
        <w:spacing w:after="0"/>
      </w:pPr>
    </w:p>
    <w:p w14:paraId="39ED8FFE" w14:textId="69B9CEA6" w:rsidR="0048010A" w:rsidRDefault="0048010A" w:rsidP="0048010A">
      <w:pPr>
        <w:spacing w:after="0"/>
      </w:pPr>
    </w:p>
    <w:p w14:paraId="1839AC2B" w14:textId="77777777" w:rsidR="0048010A" w:rsidRDefault="0048010A" w:rsidP="0048010A">
      <w:pPr>
        <w:spacing w:after="0"/>
      </w:pPr>
    </w:p>
    <w:p w14:paraId="505B936D" w14:textId="77777777" w:rsidR="0048010A" w:rsidRDefault="0048010A" w:rsidP="0048010A">
      <w:pPr>
        <w:pStyle w:val="2"/>
        <w:sectPr w:rsidR="0048010A" w:rsidSect="0043112A">
          <w:pgSz w:w="11910" w:h="16840"/>
          <w:pgMar w:top="992" w:right="280" w:bottom="992" w:left="780" w:header="720" w:footer="720" w:gutter="0"/>
          <w:cols w:space="720"/>
          <w:docGrid w:linePitch="299"/>
        </w:sectPr>
      </w:pPr>
    </w:p>
    <w:p w14:paraId="1858342B" w14:textId="0AD60A73" w:rsidR="0048010A" w:rsidRDefault="0048010A" w:rsidP="0048010A">
      <w:pPr>
        <w:pStyle w:val="2"/>
      </w:pPr>
    </w:p>
    <w:p w14:paraId="49DBADBE" w14:textId="33D89EFE" w:rsidR="0048010A" w:rsidRDefault="0048010A" w:rsidP="0048010A">
      <w:pPr>
        <w:pStyle w:val="2"/>
      </w:pPr>
      <w:r>
        <w:t>V. Календарно-тематическое планирование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8"/>
        <w:gridCol w:w="1573"/>
        <w:gridCol w:w="816"/>
        <w:gridCol w:w="3334"/>
        <w:gridCol w:w="2630"/>
        <w:gridCol w:w="2975"/>
        <w:gridCol w:w="3080"/>
      </w:tblGrid>
      <w:tr w:rsidR="0048010A" w:rsidRPr="0048010A" w14:paraId="28BA4AC5" w14:textId="77777777" w:rsidTr="0048010A">
        <w:tc>
          <w:tcPr>
            <w:tcW w:w="0" w:type="auto"/>
            <w:hideMark/>
          </w:tcPr>
          <w:p w14:paraId="0BA52E90" w14:textId="77777777" w:rsidR="0048010A" w:rsidRPr="0048010A" w:rsidRDefault="004801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010A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hideMark/>
          </w:tcPr>
          <w:p w14:paraId="5AF80A4D" w14:textId="77777777" w:rsidR="0048010A" w:rsidRPr="0048010A" w:rsidRDefault="004801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010A">
              <w:rPr>
                <w:rFonts w:ascii="Times New Roman" w:hAnsi="Times New Roman" w:cs="Times New Roman"/>
                <w:b/>
                <w:bCs/>
              </w:rPr>
              <w:t>Тема занятия</w:t>
            </w:r>
          </w:p>
        </w:tc>
        <w:tc>
          <w:tcPr>
            <w:tcW w:w="0" w:type="auto"/>
            <w:hideMark/>
          </w:tcPr>
          <w:p w14:paraId="78B00A74" w14:textId="77777777" w:rsidR="0048010A" w:rsidRPr="0048010A" w:rsidRDefault="004801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010A">
              <w:rPr>
                <w:rFonts w:ascii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0" w:type="auto"/>
            <w:hideMark/>
          </w:tcPr>
          <w:p w14:paraId="148E0638" w14:textId="77777777" w:rsidR="0048010A" w:rsidRPr="0048010A" w:rsidRDefault="004801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010A">
              <w:rPr>
                <w:rFonts w:ascii="Times New Roman" w:hAnsi="Times New Roman" w:cs="Times New Roman"/>
                <w:b/>
                <w:bCs/>
              </w:rPr>
              <w:t>Программное содержание занятия</w:t>
            </w:r>
          </w:p>
        </w:tc>
        <w:tc>
          <w:tcPr>
            <w:tcW w:w="0" w:type="auto"/>
            <w:hideMark/>
          </w:tcPr>
          <w:p w14:paraId="27915269" w14:textId="77777777" w:rsidR="0048010A" w:rsidRPr="0048010A" w:rsidRDefault="004801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010A">
              <w:rPr>
                <w:rFonts w:ascii="Times New Roman" w:hAnsi="Times New Roman" w:cs="Times New Roman"/>
                <w:b/>
                <w:bCs/>
              </w:rPr>
              <w:t>Личностные виды деятельности</w:t>
            </w:r>
          </w:p>
        </w:tc>
        <w:tc>
          <w:tcPr>
            <w:tcW w:w="0" w:type="auto"/>
            <w:hideMark/>
          </w:tcPr>
          <w:p w14:paraId="0D13453D" w14:textId="77777777" w:rsidR="0048010A" w:rsidRPr="0048010A" w:rsidRDefault="004801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010A">
              <w:rPr>
                <w:rFonts w:ascii="Times New Roman" w:hAnsi="Times New Roman" w:cs="Times New Roman"/>
                <w:b/>
                <w:bCs/>
              </w:rPr>
              <w:t>Предметные виды деятельности</w:t>
            </w:r>
          </w:p>
        </w:tc>
        <w:tc>
          <w:tcPr>
            <w:tcW w:w="0" w:type="auto"/>
            <w:hideMark/>
          </w:tcPr>
          <w:p w14:paraId="3753E664" w14:textId="77777777" w:rsidR="0048010A" w:rsidRPr="0048010A" w:rsidRDefault="004801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010A">
              <w:rPr>
                <w:rFonts w:ascii="Times New Roman" w:hAnsi="Times New Roman" w:cs="Times New Roman"/>
                <w:b/>
                <w:bCs/>
              </w:rPr>
              <w:t>Базовые учебные действия</w:t>
            </w:r>
          </w:p>
        </w:tc>
      </w:tr>
      <w:tr w:rsidR="0048010A" w:rsidRPr="0048010A" w14:paraId="1EA3E594" w14:textId="77777777" w:rsidTr="0048010A">
        <w:tc>
          <w:tcPr>
            <w:tcW w:w="0" w:type="auto"/>
            <w:hideMark/>
          </w:tcPr>
          <w:p w14:paraId="0DD32323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7F7B8B3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Входная диагностика (часть 1)</w:t>
            </w:r>
          </w:p>
        </w:tc>
        <w:tc>
          <w:tcPr>
            <w:tcW w:w="0" w:type="auto"/>
            <w:hideMark/>
          </w:tcPr>
          <w:p w14:paraId="757593B3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AB030CA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Диагностическое обследование уровня сформированности представлений об окружающем природном мире. Наблюдение за ребёнком в игровых ситуациях с природным материалом, муляжами овощей и фруктов, картинками животных и деревьев</w:t>
            </w:r>
          </w:p>
        </w:tc>
        <w:tc>
          <w:tcPr>
            <w:tcW w:w="0" w:type="auto"/>
            <w:hideMark/>
          </w:tcPr>
          <w:p w14:paraId="144C8B7A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Проявление эмоционального реагирования на ситуацию обследования. Интерес к новым предметам и природному материалу</w:t>
            </w:r>
          </w:p>
        </w:tc>
        <w:tc>
          <w:tcPr>
            <w:tcW w:w="0" w:type="auto"/>
            <w:hideMark/>
          </w:tcPr>
          <w:p w14:paraId="578F95D8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диагностических заданий: узнавание знакомых природных объектов, выбор предмета/картинки с помощью педагога. Манипулирование природным материалом</w:t>
            </w:r>
          </w:p>
        </w:tc>
        <w:tc>
          <w:tcPr>
            <w:tcW w:w="0" w:type="auto"/>
            <w:hideMark/>
          </w:tcPr>
          <w:p w14:paraId="3A746718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Фиксация взгляда на задании. Принятие цели деятельности. Действие по подражанию. Удержание внимания 2–3 мин</w:t>
            </w:r>
          </w:p>
        </w:tc>
      </w:tr>
      <w:tr w:rsidR="0048010A" w:rsidRPr="0048010A" w14:paraId="7C94CFB9" w14:textId="77777777" w:rsidTr="0048010A">
        <w:tc>
          <w:tcPr>
            <w:tcW w:w="0" w:type="auto"/>
            <w:hideMark/>
          </w:tcPr>
          <w:p w14:paraId="10AB1AC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0F2F5775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Входная диагностика (часть 2)</w:t>
            </w:r>
          </w:p>
        </w:tc>
        <w:tc>
          <w:tcPr>
            <w:tcW w:w="0" w:type="auto"/>
            <w:hideMark/>
          </w:tcPr>
          <w:p w14:paraId="263ACD1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8DABDE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Продолжение диагностического обследования: выполнение простых инструкций с природным материалом («возьми», «дай», «покажи»). Выявление способности к узнаванию животных, овощей, фруктов, времён года</w:t>
            </w:r>
          </w:p>
        </w:tc>
        <w:tc>
          <w:tcPr>
            <w:tcW w:w="0" w:type="auto"/>
            <w:hideMark/>
          </w:tcPr>
          <w:p w14:paraId="3AB50D6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Эмоциональное реагирование на обращение взрослого. Принятие помощи педагога</w:t>
            </w:r>
          </w:p>
        </w:tc>
        <w:tc>
          <w:tcPr>
            <w:tcW w:w="0" w:type="auto"/>
            <w:hideMark/>
          </w:tcPr>
          <w:p w14:paraId="4ECF2BB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инструкций с предметами и картинками. Узнавание знакомых животных, овощей, фруктов. Выбор из 2–3 предложенных</w:t>
            </w:r>
          </w:p>
        </w:tc>
        <w:tc>
          <w:tcPr>
            <w:tcW w:w="0" w:type="auto"/>
            <w:hideMark/>
          </w:tcPr>
          <w:p w14:paraId="7CCDC1E8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одноступенчатой инструкции. Действие способом «рука-в-руке». Удержание внимания 2–3 мин</w:t>
            </w:r>
          </w:p>
        </w:tc>
      </w:tr>
      <w:tr w:rsidR="0048010A" w:rsidRPr="0048010A" w14:paraId="19A2D24F" w14:textId="77777777" w:rsidTr="0048010A">
        <w:tc>
          <w:tcPr>
            <w:tcW w:w="0" w:type="auto"/>
            <w:hideMark/>
          </w:tcPr>
          <w:p w14:paraId="73F1E284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218BDAF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Изучение разных деревьев</w:t>
            </w:r>
          </w:p>
        </w:tc>
        <w:tc>
          <w:tcPr>
            <w:tcW w:w="0" w:type="auto"/>
            <w:hideMark/>
          </w:tcPr>
          <w:p w14:paraId="0D5BF6B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C13D0A6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 xml:space="preserve">Знакомство с понятием «дерево». Педагог демонстрирует изображения и природный материал: берёза, ель, яблоня. Называет деревья, обращает внимание на внешний вид, форму, цвет. Рассматривание веток, </w:t>
            </w:r>
            <w:proofErr w:type="spellStart"/>
            <w:r w:rsidRPr="0048010A">
              <w:rPr>
                <w:rFonts w:ascii="Times New Roman" w:hAnsi="Times New Roman" w:cs="Times New Roman"/>
              </w:rPr>
              <w:t>коры</w:t>
            </w:r>
            <w:proofErr w:type="spellEnd"/>
            <w:r w:rsidRPr="0048010A">
              <w:rPr>
                <w:rFonts w:ascii="Times New Roman" w:hAnsi="Times New Roman" w:cs="Times New Roman"/>
              </w:rPr>
              <w:t>. Тактильное обследование</w:t>
            </w:r>
          </w:p>
        </w:tc>
        <w:tc>
          <w:tcPr>
            <w:tcW w:w="0" w:type="auto"/>
            <w:hideMark/>
          </w:tcPr>
          <w:p w14:paraId="3F383CCF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Проявление интереса к объектам живой природы. Эмоциональное реагирование на рассматривание деревьев</w:t>
            </w:r>
          </w:p>
        </w:tc>
        <w:tc>
          <w:tcPr>
            <w:tcW w:w="0" w:type="auto"/>
            <w:hideMark/>
          </w:tcPr>
          <w:p w14:paraId="6B81962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дерева (в натуре или на картинке). Знакомство с 2–3 видами деревьев (берёза, ель). Соотнесение слова «дерево» с объектом. Обследование природного материала тактильно и зрительно</w:t>
            </w:r>
          </w:p>
        </w:tc>
        <w:tc>
          <w:tcPr>
            <w:tcW w:w="0" w:type="auto"/>
            <w:hideMark/>
          </w:tcPr>
          <w:p w14:paraId="6569746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Фиксация взгляда на предмете/изображении. Выполнение инструкции «посмотри», «потрогай». Действие по подражанию. Удержание внимания 2–3 мин</w:t>
            </w:r>
          </w:p>
        </w:tc>
      </w:tr>
      <w:tr w:rsidR="0048010A" w:rsidRPr="0048010A" w14:paraId="1D83D506" w14:textId="77777777" w:rsidTr="0048010A">
        <w:tc>
          <w:tcPr>
            <w:tcW w:w="0" w:type="auto"/>
            <w:hideMark/>
          </w:tcPr>
          <w:p w14:paraId="166ADA1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1C3DA9C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Изучение разных деревьев. Закрепление</w:t>
            </w:r>
          </w:p>
        </w:tc>
        <w:tc>
          <w:tcPr>
            <w:tcW w:w="0" w:type="auto"/>
            <w:hideMark/>
          </w:tcPr>
          <w:p w14:paraId="04A80A9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DAA488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Закрепление представления о деревьях. Рассматривание иллюстраций, фотографий деревьев. Выбор дерева среди других объектов природы (куст, трава, цветок). Игра «Найди дерево»</w:t>
            </w:r>
          </w:p>
        </w:tc>
        <w:tc>
          <w:tcPr>
            <w:tcW w:w="0" w:type="auto"/>
            <w:hideMark/>
          </w:tcPr>
          <w:p w14:paraId="48AC1896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Радость от узнавания знакомого объекта. Удовольствие от игровой деятельности</w:t>
            </w:r>
          </w:p>
        </w:tc>
        <w:tc>
          <w:tcPr>
            <w:tcW w:w="0" w:type="auto"/>
            <w:hideMark/>
          </w:tcPr>
          <w:p w14:paraId="0D38144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Самостоятельный выбор дерева из 2–3 предложенных объектов. Различение дерева и не-дерева. Соотнесение изображения дерева с реальным объектом</w:t>
            </w:r>
          </w:p>
        </w:tc>
        <w:tc>
          <w:tcPr>
            <w:tcW w:w="0" w:type="auto"/>
            <w:hideMark/>
          </w:tcPr>
          <w:p w14:paraId="3B6E9CD8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инструкции «покажи дерево». Действие по образцу. Удержание внимания 3 мин</w:t>
            </w:r>
          </w:p>
        </w:tc>
      </w:tr>
      <w:tr w:rsidR="0048010A" w:rsidRPr="0048010A" w14:paraId="4D0FE35A" w14:textId="77777777" w:rsidTr="0048010A">
        <w:tc>
          <w:tcPr>
            <w:tcW w:w="0" w:type="auto"/>
            <w:hideMark/>
          </w:tcPr>
          <w:p w14:paraId="659016C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hideMark/>
          </w:tcPr>
          <w:p w14:paraId="63C5C034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Различение деревьев</w:t>
            </w:r>
          </w:p>
        </w:tc>
        <w:tc>
          <w:tcPr>
            <w:tcW w:w="0" w:type="auto"/>
            <w:hideMark/>
          </w:tcPr>
          <w:p w14:paraId="346B7FC8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B11DCEC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 xml:space="preserve">Обучение различению берёзы и ели. Педагог показывает и сравнивает: у берёзы белая </w:t>
            </w:r>
            <w:proofErr w:type="spellStart"/>
            <w:r w:rsidRPr="0048010A">
              <w:rPr>
                <w:rFonts w:ascii="Times New Roman" w:hAnsi="Times New Roman" w:cs="Times New Roman"/>
              </w:rPr>
              <w:t>кора</w:t>
            </w:r>
            <w:proofErr w:type="spellEnd"/>
            <w:r w:rsidRPr="0048010A">
              <w:rPr>
                <w:rFonts w:ascii="Times New Roman" w:hAnsi="Times New Roman" w:cs="Times New Roman"/>
              </w:rPr>
              <w:t xml:space="preserve">, </w:t>
            </w:r>
            <w:r w:rsidRPr="0048010A">
              <w:rPr>
                <w:rFonts w:ascii="Times New Roman" w:hAnsi="Times New Roman" w:cs="Times New Roman"/>
              </w:rPr>
              <w:lastRenderedPageBreak/>
              <w:t>у ели — зелёные иголки. Выбор берёзы или ели по инструкции. Соотнесение дерева с его изображением</w:t>
            </w:r>
          </w:p>
        </w:tc>
        <w:tc>
          <w:tcPr>
            <w:tcW w:w="0" w:type="auto"/>
            <w:hideMark/>
          </w:tcPr>
          <w:p w14:paraId="1755053B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lastRenderedPageBreak/>
              <w:t xml:space="preserve">Интерес к сравнению объектов. Эмоциональное </w:t>
            </w:r>
            <w:r w:rsidRPr="0048010A">
              <w:rPr>
                <w:rFonts w:ascii="Times New Roman" w:hAnsi="Times New Roman" w:cs="Times New Roman"/>
              </w:rPr>
              <w:lastRenderedPageBreak/>
              <w:t>удовольствие от рассматривания</w:t>
            </w:r>
          </w:p>
        </w:tc>
        <w:tc>
          <w:tcPr>
            <w:tcW w:w="0" w:type="auto"/>
            <w:hideMark/>
          </w:tcPr>
          <w:p w14:paraId="33B66474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lastRenderedPageBreak/>
              <w:t xml:space="preserve">Различение берёзы и ели: выбор по инструкции из 2 предложенных. Выделение </w:t>
            </w:r>
            <w:r w:rsidRPr="0048010A">
              <w:rPr>
                <w:rFonts w:ascii="Times New Roman" w:hAnsi="Times New Roman" w:cs="Times New Roman"/>
              </w:rPr>
              <w:lastRenderedPageBreak/>
              <w:t xml:space="preserve">характерных признаков (белая </w:t>
            </w:r>
            <w:proofErr w:type="spellStart"/>
            <w:r w:rsidRPr="0048010A">
              <w:rPr>
                <w:rFonts w:ascii="Times New Roman" w:hAnsi="Times New Roman" w:cs="Times New Roman"/>
              </w:rPr>
              <w:t>кора</w:t>
            </w:r>
            <w:proofErr w:type="spellEnd"/>
            <w:r w:rsidRPr="0048010A">
              <w:rPr>
                <w:rFonts w:ascii="Times New Roman" w:hAnsi="Times New Roman" w:cs="Times New Roman"/>
              </w:rPr>
              <w:t>, иголки). Соотнесение картинки с природным объектом</w:t>
            </w:r>
          </w:p>
        </w:tc>
        <w:tc>
          <w:tcPr>
            <w:tcW w:w="0" w:type="auto"/>
            <w:hideMark/>
          </w:tcPr>
          <w:p w14:paraId="77387C9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lastRenderedPageBreak/>
              <w:t xml:space="preserve">Выполнение инструкции «покажи берёзу», «покажи ель». Действие по образцу. </w:t>
            </w:r>
            <w:r w:rsidRPr="0048010A">
              <w:rPr>
                <w:rFonts w:ascii="Times New Roman" w:hAnsi="Times New Roman" w:cs="Times New Roman"/>
              </w:rPr>
              <w:lastRenderedPageBreak/>
              <w:t>Фиксация взгляда. Удержание внимания 3 мин</w:t>
            </w:r>
          </w:p>
        </w:tc>
      </w:tr>
      <w:tr w:rsidR="0048010A" w:rsidRPr="0048010A" w14:paraId="27B1E527" w14:textId="77777777" w:rsidTr="0048010A">
        <w:tc>
          <w:tcPr>
            <w:tcW w:w="0" w:type="auto"/>
            <w:hideMark/>
          </w:tcPr>
          <w:p w14:paraId="7591C65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0" w:type="auto"/>
            <w:hideMark/>
          </w:tcPr>
          <w:p w14:paraId="7472DEDB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Различение деревьев. Закрепление</w:t>
            </w:r>
          </w:p>
        </w:tc>
        <w:tc>
          <w:tcPr>
            <w:tcW w:w="0" w:type="auto"/>
            <w:hideMark/>
          </w:tcPr>
          <w:p w14:paraId="75DC5D15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1EBF3A1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Закрепление умения различать берёзу и ель. Сортировка картинок: «Где берёза? Где ель?». Добавление третьего дерева (яблоня). Игра «Чьи листочки?» (лист берёзы, иголка ели)</w:t>
            </w:r>
          </w:p>
        </w:tc>
        <w:tc>
          <w:tcPr>
            <w:tcW w:w="0" w:type="auto"/>
            <w:hideMark/>
          </w:tcPr>
          <w:p w14:paraId="73EE2AD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Уверенность в различении знакомых деревьев. Радость от правильного выбора</w:t>
            </w:r>
          </w:p>
        </w:tc>
        <w:tc>
          <w:tcPr>
            <w:tcW w:w="0" w:type="auto"/>
            <w:hideMark/>
          </w:tcPr>
          <w:p w14:paraId="12EEABF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Самостоятельное различение 2–3 деревьев по характерным признакам. Сортировка картинок деревьев. Соотнесение листьев/иголок с деревом</w:t>
            </w:r>
          </w:p>
        </w:tc>
        <w:tc>
          <w:tcPr>
            <w:tcW w:w="0" w:type="auto"/>
            <w:hideMark/>
          </w:tcPr>
          <w:p w14:paraId="6948C4C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Самостоятельное выполнение. Выполнение инструкции «покажи». Удержание внимания 3–4 мин</w:t>
            </w:r>
          </w:p>
        </w:tc>
      </w:tr>
      <w:tr w:rsidR="0048010A" w:rsidRPr="0048010A" w14:paraId="64278E42" w14:textId="77777777" w:rsidTr="0048010A">
        <w:tc>
          <w:tcPr>
            <w:tcW w:w="0" w:type="auto"/>
            <w:hideMark/>
          </w:tcPr>
          <w:p w14:paraId="6EB0E15B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hideMark/>
          </w:tcPr>
          <w:p w14:paraId="12C2583F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Различение частей дерева</w:t>
            </w:r>
          </w:p>
        </w:tc>
        <w:tc>
          <w:tcPr>
            <w:tcW w:w="0" w:type="auto"/>
            <w:hideMark/>
          </w:tcPr>
          <w:p w14:paraId="44C029D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B12562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 xml:space="preserve">Знакомство со строением дерева: ствол, ветки, корни, листья. Педагог показывает части на натуральном объекте или модели, называет их. Побуждение ребёнка показывать части дерева по инструкции. Обследование </w:t>
            </w:r>
            <w:proofErr w:type="spellStart"/>
            <w:r w:rsidRPr="0048010A">
              <w:rPr>
                <w:rFonts w:ascii="Times New Roman" w:hAnsi="Times New Roman" w:cs="Times New Roman"/>
              </w:rPr>
              <w:t>коры</w:t>
            </w:r>
            <w:proofErr w:type="spellEnd"/>
            <w:r w:rsidRPr="0048010A">
              <w:rPr>
                <w:rFonts w:ascii="Times New Roman" w:hAnsi="Times New Roman" w:cs="Times New Roman"/>
              </w:rPr>
              <w:t>, веток тактильно</w:t>
            </w:r>
          </w:p>
        </w:tc>
        <w:tc>
          <w:tcPr>
            <w:tcW w:w="0" w:type="auto"/>
            <w:hideMark/>
          </w:tcPr>
          <w:p w14:paraId="2980EF3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Интерес к строению дерева. Эмоциональное реагирование на обследование</w:t>
            </w:r>
          </w:p>
        </w:tc>
        <w:tc>
          <w:tcPr>
            <w:tcW w:w="0" w:type="auto"/>
            <w:hideMark/>
          </w:tcPr>
          <w:p w14:paraId="5265D5EA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Понимание слов «ствол», «ветки», «корни», «листья». Показ частей дерева на модели/картинке по инструкции. Обследование природного материала тактильно</w:t>
            </w:r>
          </w:p>
        </w:tc>
        <w:tc>
          <w:tcPr>
            <w:tcW w:w="0" w:type="auto"/>
            <w:hideMark/>
          </w:tcPr>
          <w:p w14:paraId="27CC500B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одноступенчатой инструкции «покажи». Действие по подражанию. Фиксация взгляда. Удержание внимания 2–3 мин</w:t>
            </w:r>
          </w:p>
        </w:tc>
      </w:tr>
      <w:tr w:rsidR="0048010A" w:rsidRPr="0048010A" w14:paraId="380FF042" w14:textId="77777777" w:rsidTr="0048010A">
        <w:tc>
          <w:tcPr>
            <w:tcW w:w="0" w:type="auto"/>
            <w:hideMark/>
          </w:tcPr>
          <w:p w14:paraId="5C897921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hideMark/>
          </w:tcPr>
          <w:p w14:paraId="20F8CA3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Листья деревьев</w:t>
            </w:r>
          </w:p>
        </w:tc>
        <w:tc>
          <w:tcPr>
            <w:tcW w:w="0" w:type="auto"/>
            <w:hideMark/>
          </w:tcPr>
          <w:p w14:paraId="0371A68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A0E2BA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Знакомство с листьями деревьев. Рассматривание листьев берёзы, яблони (форма, цвет, размер). Педагог показывает, называет, побуждает к обследованию. Сравнение листа и иголки ели. Обведение контура листа</w:t>
            </w:r>
          </w:p>
        </w:tc>
        <w:tc>
          <w:tcPr>
            <w:tcW w:w="0" w:type="auto"/>
            <w:hideMark/>
          </w:tcPr>
          <w:p w14:paraId="4CADC916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Эмоциональное удовольствие от рассматривания листьев. Интерес к тактильному обследованию</w:t>
            </w:r>
          </w:p>
        </w:tc>
        <w:tc>
          <w:tcPr>
            <w:tcW w:w="0" w:type="auto"/>
            <w:hideMark/>
          </w:tcPr>
          <w:p w14:paraId="420830E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листа дерева. Различение листа и иголки. Обследование листьев тактильно и зрительно. Обведение контура листа (с помощью)</w:t>
            </w:r>
          </w:p>
        </w:tc>
        <w:tc>
          <w:tcPr>
            <w:tcW w:w="0" w:type="auto"/>
            <w:hideMark/>
          </w:tcPr>
          <w:p w14:paraId="4F48D493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инструкции «возьми», «потрогай». Действие по подражанию (обведение). Удержание внимания 2–3 мин</w:t>
            </w:r>
          </w:p>
        </w:tc>
      </w:tr>
      <w:tr w:rsidR="0048010A" w:rsidRPr="0048010A" w14:paraId="4B5C34B2" w14:textId="77777777" w:rsidTr="0048010A">
        <w:tc>
          <w:tcPr>
            <w:tcW w:w="0" w:type="auto"/>
            <w:hideMark/>
          </w:tcPr>
          <w:p w14:paraId="5680DA2F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hideMark/>
          </w:tcPr>
          <w:p w14:paraId="283F1E7C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Листья деревьев. Закрепление</w:t>
            </w:r>
          </w:p>
        </w:tc>
        <w:tc>
          <w:tcPr>
            <w:tcW w:w="0" w:type="auto"/>
            <w:hideMark/>
          </w:tcPr>
          <w:p w14:paraId="1881339F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FA6138F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Закрепление представлений о листьях. Сортировка листьев по размеру (большой — маленький), по цвету (зелёный — жёлтый). Соотнесение листа с деревом. Аппликация из сухих листьев (совместно с педагогом)</w:t>
            </w:r>
          </w:p>
        </w:tc>
        <w:tc>
          <w:tcPr>
            <w:tcW w:w="0" w:type="auto"/>
            <w:hideMark/>
          </w:tcPr>
          <w:p w14:paraId="114922A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Удовольствие от практической деятельности. Радость от результата аппликации</w:t>
            </w:r>
          </w:p>
        </w:tc>
        <w:tc>
          <w:tcPr>
            <w:tcW w:w="0" w:type="auto"/>
            <w:hideMark/>
          </w:tcPr>
          <w:p w14:paraId="3DC3220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Различение листьев по размеру и цвету. Соотнесение листа с деревом. Участие в аппликации из природного материала</w:t>
            </w:r>
          </w:p>
        </w:tc>
        <w:tc>
          <w:tcPr>
            <w:tcW w:w="0" w:type="auto"/>
            <w:hideMark/>
          </w:tcPr>
          <w:p w14:paraId="01FC6931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инструкции «покажи большой», «покажи маленький». Использование учебных материалов. Действие по образцу. Удержание внимания 3 мин</w:t>
            </w:r>
          </w:p>
        </w:tc>
      </w:tr>
      <w:tr w:rsidR="0048010A" w:rsidRPr="0048010A" w14:paraId="34BB6E91" w14:textId="77777777" w:rsidTr="0048010A">
        <w:tc>
          <w:tcPr>
            <w:tcW w:w="0" w:type="auto"/>
            <w:hideMark/>
          </w:tcPr>
          <w:p w14:paraId="2B5E7DD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hideMark/>
          </w:tcPr>
          <w:p w14:paraId="630E5E2C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Изучение фруктов</w:t>
            </w:r>
          </w:p>
        </w:tc>
        <w:tc>
          <w:tcPr>
            <w:tcW w:w="0" w:type="auto"/>
            <w:hideMark/>
          </w:tcPr>
          <w:p w14:paraId="393F993F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7E6E8D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Знакомство с фруктами: яблоко, груша. Педагог демонстрирует натуральные фрукты и муляжи, называет их. Обследование фруктов тактильно, зрительно, по запаху. Дегустация (по возможности)</w:t>
            </w:r>
          </w:p>
        </w:tc>
        <w:tc>
          <w:tcPr>
            <w:tcW w:w="0" w:type="auto"/>
            <w:hideMark/>
          </w:tcPr>
          <w:p w14:paraId="5080647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Проявление интереса к фруктам. Эмоциональное реагирование на вкус и запах</w:t>
            </w:r>
          </w:p>
        </w:tc>
        <w:tc>
          <w:tcPr>
            <w:tcW w:w="0" w:type="auto"/>
            <w:hideMark/>
          </w:tcPr>
          <w:p w14:paraId="689AFE9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яблока и груши. Обследование фруктов с использованием различных анализаторов. Соотнесение слова «фрукт», «яблоко», «груша» с объектом</w:t>
            </w:r>
          </w:p>
        </w:tc>
        <w:tc>
          <w:tcPr>
            <w:tcW w:w="0" w:type="auto"/>
            <w:hideMark/>
          </w:tcPr>
          <w:p w14:paraId="1D2522F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Фиксация взгляда на предмете. Выполнение инструкции «возьми», «понюхай». Действие по подражанию. Удержание внимания 2–3 мин</w:t>
            </w:r>
          </w:p>
        </w:tc>
      </w:tr>
      <w:tr w:rsidR="0048010A" w:rsidRPr="0048010A" w14:paraId="5297495F" w14:textId="77777777" w:rsidTr="0048010A">
        <w:tc>
          <w:tcPr>
            <w:tcW w:w="0" w:type="auto"/>
            <w:hideMark/>
          </w:tcPr>
          <w:p w14:paraId="158D8ECA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0" w:type="auto"/>
            <w:hideMark/>
          </w:tcPr>
          <w:p w14:paraId="72AB944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Изучение фруктов. Закрепление</w:t>
            </w:r>
          </w:p>
        </w:tc>
        <w:tc>
          <w:tcPr>
            <w:tcW w:w="0" w:type="auto"/>
            <w:hideMark/>
          </w:tcPr>
          <w:p w14:paraId="3B635648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CF1EBE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Закрепление представлений о фруктах. Рассматривание картинок с изображением фруктов. Выбор фрукта из 2–3 предложенных (фрукт и овощ). Раскрашивание контура яблока (совместно). Игра «Найди фрукт»</w:t>
            </w:r>
          </w:p>
        </w:tc>
        <w:tc>
          <w:tcPr>
            <w:tcW w:w="0" w:type="auto"/>
            <w:hideMark/>
          </w:tcPr>
          <w:p w14:paraId="17F3343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Удовольствие от процесса раскрашивания. Радость от правильного выбора</w:t>
            </w:r>
          </w:p>
        </w:tc>
        <w:tc>
          <w:tcPr>
            <w:tcW w:w="0" w:type="auto"/>
            <w:hideMark/>
          </w:tcPr>
          <w:p w14:paraId="6827DAC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Самостоятельный выбор фрукта из 2–3 предметов. Различение фрукта и овоща. Раскрашивание контура фрукта (с помощью)</w:t>
            </w:r>
          </w:p>
        </w:tc>
        <w:tc>
          <w:tcPr>
            <w:tcW w:w="0" w:type="auto"/>
            <w:hideMark/>
          </w:tcPr>
          <w:p w14:paraId="5C01F816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инструкции «покажи». Использование учебных материалов. Действие по образцу. Удержание внимания 3 мин</w:t>
            </w:r>
          </w:p>
        </w:tc>
      </w:tr>
      <w:tr w:rsidR="0048010A" w:rsidRPr="0048010A" w14:paraId="7C3E8718" w14:textId="77777777" w:rsidTr="0048010A">
        <w:tc>
          <w:tcPr>
            <w:tcW w:w="0" w:type="auto"/>
            <w:hideMark/>
          </w:tcPr>
          <w:p w14:paraId="10E69223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hideMark/>
          </w:tcPr>
          <w:p w14:paraId="78810D45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Различение фруктов</w:t>
            </w:r>
          </w:p>
        </w:tc>
        <w:tc>
          <w:tcPr>
            <w:tcW w:w="0" w:type="auto"/>
            <w:hideMark/>
          </w:tcPr>
          <w:p w14:paraId="09E717F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1900B9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Обучение различению яблока и груши, добавление банана. Сравнение по форме, цвету, размеру. Сортировка муляжей/картинок фруктов. Игра «Разложи фрукты по тарелочкам». Соотнесение фрукта с его изображением</w:t>
            </w:r>
          </w:p>
        </w:tc>
        <w:tc>
          <w:tcPr>
            <w:tcW w:w="0" w:type="auto"/>
            <w:hideMark/>
          </w:tcPr>
          <w:p w14:paraId="0E189E88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Интерес к сравнению объектов. Удовольствие от игровой деятельности</w:t>
            </w:r>
          </w:p>
        </w:tc>
        <w:tc>
          <w:tcPr>
            <w:tcW w:w="0" w:type="auto"/>
            <w:hideMark/>
          </w:tcPr>
          <w:p w14:paraId="61868D9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Различение 2–3 фруктов: выбор по инструкции. Сравнение фруктов по внешним признакам. Сортировка фруктов</w:t>
            </w:r>
          </w:p>
        </w:tc>
        <w:tc>
          <w:tcPr>
            <w:tcW w:w="0" w:type="auto"/>
            <w:hideMark/>
          </w:tcPr>
          <w:p w14:paraId="01F3ACF3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инструкции «положи», «покажи». Действие по образцу. Самостоятельное выполнение с помощью. Удержание внимания 3 мин</w:t>
            </w:r>
          </w:p>
        </w:tc>
      </w:tr>
      <w:tr w:rsidR="0048010A" w:rsidRPr="0048010A" w14:paraId="1DC43A91" w14:textId="77777777" w:rsidTr="0048010A">
        <w:tc>
          <w:tcPr>
            <w:tcW w:w="0" w:type="auto"/>
            <w:hideMark/>
          </w:tcPr>
          <w:p w14:paraId="05D192F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hideMark/>
          </w:tcPr>
          <w:p w14:paraId="5400DAA3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Изучение овощей</w:t>
            </w:r>
          </w:p>
        </w:tc>
        <w:tc>
          <w:tcPr>
            <w:tcW w:w="0" w:type="auto"/>
            <w:hideMark/>
          </w:tcPr>
          <w:p w14:paraId="3FD07A2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BEBFDD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Знакомство с овощами: морковь, лук. Педагог демонстрирует натуральные овощи и муляжи, называет их. Обследование овощей тактильно, зрительно, по запаху. Дегустация (по возможности). Сравнение овоща и фрукта</w:t>
            </w:r>
          </w:p>
        </w:tc>
        <w:tc>
          <w:tcPr>
            <w:tcW w:w="0" w:type="auto"/>
            <w:hideMark/>
          </w:tcPr>
          <w:p w14:paraId="6775233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Проявление интереса к овощам. Эмоциональное реагирование на вкус и запах</w:t>
            </w:r>
          </w:p>
        </w:tc>
        <w:tc>
          <w:tcPr>
            <w:tcW w:w="0" w:type="auto"/>
            <w:hideMark/>
          </w:tcPr>
          <w:p w14:paraId="13D53BEB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моркови и лука. Обследование овощей с использованием различных анализаторов. Соотнесение слова «овощ», «морковь», «лук» с объектом</w:t>
            </w:r>
          </w:p>
        </w:tc>
        <w:tc>
          <w:tcPr>
            <w:tcW w:w="0" w:type="auto"/>
            <w:hideMark/>
          </w:tcPr>
          <w:p w14:paraId="766863A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Фиксация взгляда на предмете. Выполнение инструкции «возьми», «потрогай». Действие по подражанию. Удержание внимания 2–3 мин</w:t>
            </w:r>
          </w:p>
        </w:tc>
      </w:tr>
      <w:tr w:rsidR="0048010A" w:rsidRPr="0048010A" w14:paraId="29075AD6" w14:textId="77777777" w:rsidTr="0048010A">
        <w:tc>
          <w:tcPr>
            <w:tcW w:w="0" w:type="auto"/>
            <w:hideMark/>
          </w:tcPr>
          <w:p w14:paraId="0C077D0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hideMark/>
          </w:tcPr>
          <w:p w14:paraId="16536F46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Изучение овощей. Закрепление</w:t>
            </w:r>
          </w:p>
        </w:tc>
        <w:tc>
          <w:tcPr>
            <w:tcW w:w="0" w:type="auto"/>
            <w:hideMark/>
          </w:tcPr>
          <w:p w14:paraId="19E0971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8110BD8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Закрепление представлений об овощах. Рассматривание картинок. Выбор овоща из 2–3 предложенных. Раскрашивание контура моркови. Добавление картофеля. Игра «Найди овощ»</w:t>
            </w:r>
          </w:p>
        </w:tc>
        <w:tc>
          <w:tcPr>
            <w:tcW w:w="0" w:type="auto"/>
            <w:hideMark/>
          </w:tcPr>
          <w:p w14:paraId="21004A0B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Удовольствие от процесса. Радость от правильного выбора</w:t>
            </w:r>
          </w:p>
        </w:tc>
        <w:tc>
          <w:tcPr>
            <w:tcW w:w="0" w:type="auto"/>
            <w:hideMark/>
          </w:tcPr>
          <w:p w14:paraId="2325430B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Самостоятельный выбор овоща из 2–3 предметов. Различение овоща и фрукта. Раскрашивание контура овоща (с помощью)</w:t>
            </w:r>
          </w:p>
        </w:tc>
        <w:tc>
          <w:tcPr>
            <w:tcW w:w="0" w:type="auto"/>
            <w:hideMark/>
          </w:tcPr>
          <w:p w14:paraId="6789B591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инструкции «покажи». Использование учебных материалов. Действие по образцу. Удержание внимания 3 мин</w:t>
            </w:r>
          </w:p>
        </w:tc>
      </w:tr>
      <w:tr w:rsidR="0048010A" w:rsidRPr="0048010A" w14:paraId="6E698F65" w14:textId="77777777" w:rsidTr="0048010A">
        <w:tc>
          <w:tcPr>
            <w:tcW w:w="0" w:type="auto"/>
            <w:hideMark/>
          </w:tcPr>
          <w:p w14:paraId="1A34917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hideMark/>
          </w:tcPr>
          <w:p w14:paraId="6DBC83C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Различение овощей</w:t>
            </w:r>
          </w:p>
        </w:tc>
        <w:tc>
          <w:tcPr>
            <w:tcW w:w="0" w:type="auto"/>
            <w:hideMark/>
          </w:tcPr>
          <w:p w14:paraId="7417459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BD4F6B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Обучение различению моркови, лука, картофеля. Сравнение по форме, цвету, размеру. Сортировка муляжей/картинок овощей. Игра «Овощной магазин». Соотнесение овоща с его изображением</w:t>
            </w:r>
          </w:p>
        </w:tc>
        <w:tc>
          <w:tcPr>
            <w:tcW w:w="0" w:type="auto"/>
            <w:hideMark/>
          </w:tcPr>
          <w:p w14:paraId="740A7E8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Интерес к игровой деятельности. Удовольствие от сравнения</w:t>
            </w:r>
          </w:p>
        </w:tc>
        <w:tc>
          <w:tcPr>
            <w:tcW w:w="0" w:type="auto"/>
            <w:hideMark/>
          </w:tcPr>
          <w:p w14:paraId="51A436D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Различение 2–3 овощей: выбор по инструкции. Сравнение овощей по внешним признакам. Сортировка овощей</w:t>
            </w:r>
          </w:p>
        </w:tc>
        <w:tc>
          <w:tcPr>
            <w:tcW w:w="0" w:type="auto"/>
            <w:hideMark/>
          </w:tcPr>
          <w:p w14:paraId="23D99D05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инструкции «дай», «положи». Действие по образцу. Удержание внимания 3 мин</w:t>
            </w:r>
          </w:p>
        </w:tc>
      </w:tr>
      <w:tr w:rsidR="0048010A" w:rsidRPr="0048010A" w14:paraId="467EB1F9" w14:textId="77777777" w:rsidTr="0048010A">
        <w:tc>
          <w:tcPr>
            <w:tcW w:w="0" w:type="auto"/>
            <w:hideMark/>
          </w:tcPr>
          <w:p w14:paraId="62AF19F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hideMark/>
          </w:tcPr>
          <w:p w14:paraId="7282FCF4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Фрукты и овощи — обобщение</w:t>
            </w:r>
          </w:p>
        </w:tc>
        <w:tc>
          <w:tcPr>
            <w:tcW w:w="0" w:type="auto"/>
            <w:hideMark/>
          </w:tcPr>
          <w:p w14:paraId="262F04A5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4D1E5E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 xml:space="preserve">Обобщение: различение фруктов и овощей. Сортировка на две группы. Игра «Что в корзинке, что в тарелке?». Выбор фрукта </w:t>
            </w:r>
            <w:r w:rsidRPr="0048010A">
              <w:rPr>
                <w:rFonts w:ascii="Times New Roman" w:hAnsi="Times New Roman" w:cs="Times New Roman"/>
              </w:rPr>
              <w:lastRenderedPageBreak/>
              <w:t>или овоща по инструкции из 4–5 предложенных</w:t>
            </w:r>
          </w:p>
        </w:tc>
        <w:tc>
          <w:tcPr>
            <w:tcW w:w="0" w:type="auto"/>
            <w:hideMark/>
          </w:tcPr>
          <w:p w14:paraId="336E0FC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lastRenderedPageBreak/>
              <w:t>Уверенность в знаниях. Радость от самостоятельного выполнения</w:t>
            </w:r>
          </w:p>
        </w:tc>
        <w:tc>
          <w:tcPr>
            <w:tcW w:w="0" w:type="auto"/>
            <w:hideMark/>
          </w:tcPr>
          <w:p w14:paraId="20605A7A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 xml:space="preserve">Различение фруктов и овощей. Сортировка на 2 группы. Выбор заданного объекта из 4–5 </w:t>
            </w:r>
            <w:r w:rsidRPr="0048010A">
              <w:rPr>
                <w:rFonts w:ascii="Times New Roman" w:hAnsi="Times New Roman" w:cs="Times New Roman"/>
              </w:rPr>
              <w:lastRenderedPageBreak/>
              <w:t>предложенных. Соотнесение с изображением</w:t>
            </w:r>
          </w:p>
        </w:tc>
        <w:tc>
          <w:tcPr>
            <w:tcW w:w="0" w:type="auto"/>
            <w:hideMark/>
          </w:tcPr>
          <w:p w14:paraId="2B7BC69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lastRenderedPageBreak/>
              <w:t>Самостоятельное выполнение. Переход от одного задания к другому. Удержание внимания 3–4 мин</w:t>
            </w:r>
          </w:p>
        </w:tc>
      </w:tr>
      <w:tr w:rsidR="0048010A" w:rsidRPr="0048010A" w14:paraId="72A8B2A5" w14:textId="77777777" w:rsidTr="0048010A">
        <w:tc>
          <w:tcPr>
            <w:tcW w:w="0" w:type="auto"/>
            <w:hideMark/>
          </w:tcPr>
          <w:p w14:paraId="057E87DC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hideMark/>
          </w:tcPr>
          <w:p w14:paraId="622EB3B3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и различение животных</w:t>
            </w:r>
          </w:p>
        </w:tc>
        <w:tc>
          <w:tcPr>
            <w:tcW w:w="0" w:type="auto"/>
            <w:hideMark/>
          </w:tcPr>
          <w:p w14:paraId="34B0BD6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B5E2CE5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Знакомство с животными: кошка, собака. Педагог демонстрирует игрушки/картинки, называет животных, показывает их характерные признаки. Имитация звуков животных («мяу», «гав»). Тактильное обследование мягких игрушек</w:t>
            </w:r>
          </w:p>
        </w:tc>
        <w:tc>
          <w:tcPr>
            <w:tcW w:w="0" w:type="auto"/>
            <w:hideMark/>
          </w:tcPr>
          <w:p w14:paraId="66ED344A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Проявление интереса к животным. Эмоциональное удовольствие от игры с игрушками-животными</w:t>
            </w:r>
          </w:p>
        </w:tc>
        <w:tc>
          <w:tcPr>
            <w:tcW w:w="0" w:type="auto"/>
            <w:hideMark/>
          </w:tcPr>
          <w:p w14:paraId="34FBF8B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кошки и собаки. Соотнесение слова с объектом. Имитация звуков животных. Выбор животного из 2 предложенных</w:t>
            </w:r>
          </w:p>
        </w:tc>
        <w:tc>
          <w:tcPr>
            <w:tcW w:w="0" w:type="auto"/>
            <w:hideMark/>
          </w:tcPr>
          <w:p w14:paraId="418050C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Фиксация взгляда на объекте. Выполнение инструкции «покажи». Действие по подражанию. Удержание внимания 2–3 мин</w:t>
            </w:r>
          </w:p>
        </w:tc>
      </w:tr>
      <w:tr w:rsidR="0048010A" w:rsidRPr="0048010A" w14:paraId="3D39B767" w14:textId="77777777" w:rsidTr="0048010A">
        <w:tc>
          <w:tcPr>
            <w:tcW w:w="0" w:type="auto"/>
            <w:hideMark/>
          </w:tcPr>
          <w:p w14:paraId="4CDA4C8A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hideMark/>
          </w:tcPr>
          <w:p w14:paraId="6DB739D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и различение животных. Закрепление</w:t>
            </w:r>
          </w:p>
        </w:tc>
        <w:tc>
          <w:tcPr>
            <w:tcW w:w="0" w:type="auto"/>
            <w:hideMark/>
          </w:tcPr>
          <w:p w14:paraId="2933335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C46689A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Закрепление: различение кошки и собаки. Добавление третьего животного (например, корова). Сравнение животных по внешнему виду. Сортировка картинок. Игра «Кто как говорит?»</w:t>
            </w:r>
          </w:p>
        </w:tc>
        <w:tc>
          <w:tcPr>
            <w:tcW w:w="0" w:type="auto"/>
            <w:hideMark/>
          </w:tcPr>
          <w:p w14:paraId="2427B26A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Интерес к сравнению. Радость от правильного выбора</w:t>
            </w:r>
          </w:p>
        </w:tc>
        <w:tc>
          <w:tcPr>
            <w:tcW w:w="0" w:type="auto"/>
            <w:hideMark/>
          </w:tcPr>
          <w:p w14:paraId="21F45783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Самостоятельное различение 2–3 животных. Сравнение по внешним признакам. Имитация звуков. Сортировка картинок</w:t>
            </w:r>
          </w:p>
        </w:tc>
        <w:tc>
          <w:tcPr>
            <w:tcW w:w="0" w:type="auto"/>
            <w:hideMark/>
          </w:tcPr>
          <w:p w14:paraId="35CE0F9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инструкции «покажи». Действие по образцу. Удержание внимания 3 мин</w:t>
            </w:r>
          </w:p>
        </w:tc>
      </w:tr>
      <w:tr w:rsidR="0048010A" w:rsidRPr="0048010A" w14:paraId="4ABE8317" w14:textId="77777777" w:rsidTr="0048010A">
        <w:tc>
          <w:tcPr>
            <w:tcW w:w="0" w:type="auto"/>
            <w:hideMark/>
          </w:tcPr>
          <w:p w14:paraId="6A3DBB3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hideMark/>
          </w:tcPr>
          <w:p w14:paraId="5D43194C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и различение птиц</w:t>
            </w:r>
          </w:p>
        </w:tc>
        <w:tc>
          <w:tcPr>
            <w:tcW w:w="0" w:type="auto"/>
            <w:hideMark/>
          </w:tcPr>
          <w:p w14:paraId="722E51EC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609B85A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Знакомство с птицами: воробей, ворона. Педагог демонстрирует картинки, игрушки, называет птиц, показывает их характерные признаки (клюв, перья, крылья). Имитация звуков («чик-чирик», «кар»). Наблюдение за птицами на улице (по возможности)</w:t>
            </w:r>
          </w:p>
        </w:tc>
        <w:tc>
          <w:tcPr>
            <w:tcW w:w="0" w:type="auto"/>
            <w:hideMark/>
          </w:tcPr>
          <w:p w14:paraId="6DF24B01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Проявление интереса к птицам. Эмоциональное реагирование на звуки птиц</w:t>
            </w:r>
          </w:p>
        </w:tc>
        <w:tc>
          <w:tcPr>
            <w:tcW w:w="0" w:type="auto"/>
            <w:hideMark/>
          </w:tcPr>
          <w:p w14:paraId="03345E6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воробья и вороны. Соотнесение слова с объектом. Имитация звуков птиц. Выбор птицы из 2 предложенных</w:t>
            </w:r>
          </w:p>
        </w:tc>
        <w:tc>
          <w:tcPr>
            <w:tcW w:w="0" w:type="auto"/>
            <w:hideMark/>
          </w:tcPr>
          <w:p w14:paraId="0B1549D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Фиксация взгляда на изображении. Выполнение инструкции «покажи». Действие по подражанию. Удержание внимания 2–3 мин</w:t>
            </w:r>
          </w:p>
        </w:tc>
      </w:tr>
      <w:tr w:rsidR="0048010A" w:rsidRPr="0048010A" w14:paraId="554D266F" w14:textId="77777777" w:rsidTr="0048010A">
        <w:tc>
          <w:tcPr>
            <w:tcW w:w="0" w:type="auto"/>
            <w:hideMark/>
          </w:tcPr>
          <w:p w14:paraId="09B7ECDB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hideMark/>
          </w:tcPr>
          <w:p w14:paraId="70063A23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и различение птиц. Закрепление</w:t>
            </w:r>
          </w:p>
        </w:tc>
        <w:tc>
          <w:tcPr>
            <w:tcW w:w="0" w:type="auto"/>
            <w:hideMark/>
          </w:tcPr>
          <w:p w14:paraId="39F153D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A2A3425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Закрепление: различение воробья и вороны. Сравнение по размеру (большая — маленькая). Сортировка картинок. Игра «Покорми птиц». Соотнесение птицы с её изображением</w:t>
            </w:r>
          </w:p>
        </w:tc>
        <w:tc>
          <w:tcPr>
            <w:tcW w:w="0" w:type="auto"/>
            <w:hideMark/>
          </w:tcPr>
          <w:p w14:paraId="401F75D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Удовольствие от игровой деятельности. Бережное отношение к птицам</w:t>
            </w:r>
          </w:p>
        </w:tc>
        <w:tc>
          <w:tcPr>
            <w:tcW w:w="0" w:type="auto"/>
            <w:hideMark/>
          </w:tcPr>
          <w:p w14:paraId="11F97408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Самостоятельное различение 2 птиц. Сравнение по размеру. Сортировка картинок. Соотнесение с изображением</w:t>
            </w:r>
          </w:p>
        </w:tc>
        <w:tc>
          <w:tcPr>
            <w:tcW w:w="0" w:type="auto"/>
            <w:hideMark/>
          </w:tcPr>
          <w:p w14:paraId="29E51B18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инструкции «покажи большую», «покажи маленькую». Действие по образцу. Удержание внимания 3 мин</w:t>
            </w:r>
          </w:p>
        </w:tc>
      </w:tr>
      <w:tr w:rsidR="0048010A" w:rsidRPr="0048010A" w14:paraId="6E9804BF" w14:textId="77777777" w:rsidTr="0048010A">
        <w:tc>
          <w:tcPr>
            <w:tcW w:w="0" w:type="auto"/>
            <w:hideMark/>
          </w:tcPr>
          <w:p w14:paraId="0BC84B71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hideMark/>
          </w:tcPr>
          <w:p w14:paraId="1E02DCBC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Изучение домашних животных</w:t>
            </w:r>
          </w:p>
        </w:tc>
        <w:tc>
          <w:tcPr>
            <w:tcW w:w="0" w:type="auto"/>
            <w:hideMark/>
          </w:tcPr>
          <w:p w14:paraId="6EDAD1F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BB6D1D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Знакомство с понятием «домашние животные». Педагог показывает кошку, собаку, корову, объясняет, что они живут рядом с человеком. Рассматривание картинок. Игра «Кто живёт дома?»</w:t>
            </w:r>
          </w:p>
        </w:tc>
        <w:tc>
          <w:tcPr>
            <w:tcW w:w="0" w:type="auto"/>
            <w:hideMark/>
          </w:tcPr>
          <w:p w14:paraId="0F9E0E5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Интерес к животным. Формирование бережного отношения</w:t>
            </w:r>
          </w:p>
        </w:tc>
        <w:tc>
          <w:tcPr>
            <w:tcW w:w="0" w:type="auto"/>
            <w:hideMark/>
          </w:tcPr>
          <w:p w14:paraId="3D98C72B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Понимание слова «домашние животные». Узнавание домашних животных (кошка, собака, корова). Выбор домашнего животного из предложенных</w:t>
            </w:r>
          </w:p>
        </w:tc>
        <w:tc>
          <w:tcPr>
            <w:tcW w:w="0" w:type="auto"/>
            <w:hideMark/>
          </w:tcPr>
          <w:p w14:paraId="291D92D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инструкции «покажи». Действие по подражанию. Фиксация взгляда. Удержание внимания 3 мин</w:t>
            </w:r>
          </w:p>
        </w:tc>
      </w:tr>
      <w:tr w:rsidR="0048010A" w:rsidRPr="0048010A" w14:paraId="2DA395E8" w14:textId="77777777" w:rsidTr="0048010A">
        <w:tc>
          <w:tcPr>
            <w:tcW w:w="0" w:type="auto"/>
            <w:hideMark/>
          </w:tcPr>
          <w:p w14:paraId="58FAF2C5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0" w:type="auto"/>
            <w:hideMark/>
          </w:tcPr>
          <w:p w14:paraId="2E40524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Изучение диких животных</w:t>
            </w:r>
          </w:p>
        </w:tc>
        <w:tc>
          <w:tcPr>
            <w:tcW w:w="0" w:type="auto"/>
            <w:hideMark/>
          </w:tcPr>
          <w:p w14:paraId="74A01D31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D8CC6A1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Знакомство с понятием «дикие животные». Педагог показывает лису, зайца, медведя, объясняет, что они живут в лесу. Рассматривание картинок. Сравнение с домашними животными. Игра «Кто живёт в лесу?»</w:t>
            </w:r>
          </w:p>
        </w:tc>
        <w:tc>
          <w:tcPr>
            <w:tcW w:w="0" w:type="auto"/>
            <w:hideMark/>
          </w:tcPr>
          <w:p w14:paraId="5CACE2A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Интерес к диким животным. Эмоциональное реагирование на изображения</w:t>
            </w:r>
          </w:p>
        </w:tc>
        <w:tc>
          <w:tcPr>
            <w:tcW w:w="0" w:type="auto"/>
            <w:hideMark/>
          </w:tcPr>
          <w:p w14:paraId="6F7F3A03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Понимание слова «дикие животные». Узнавание диких животных (лиса, заяц, медведь). Выбор дикого животного из предложенных</w:t>
            </w:r>
          </w:p>
        </w:tc>
        <w:tc>
          <w:tcPr>
            <w:tcW w:w="0" w:type="auto"/>
            <w:hideMark/>
          </w:tcPr>
          <w:p w14:paraId="7EE18B2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инструкции «покажи». Действие по подражанию. Удержание внимания 3 мин</w:t>
            </w:r>
          </w:p>
        </w:tc>
      </w:tr>
      <w:tr w:rsidR="0048010A" w:rsidRPr="0048010A" w14:paraId="3F3ED21A" w14:textId="77777777" w:rsidTr="0048010A">
        <w:tc>
          <w:tcPr>
            <w:tcW w:w="0" w:type="auto"/>
            <w:hideMark/>
          </w:tcPr>
          <w:p w14:paraId="77BAB72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hideMark/>
          </w:tcPr>
          <w:p w14:paraId="511227A4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Домашние и дикие животные — закрепление</w:t>
            </w:r>
          </w:p>
        </w:tc>
        <w:tc>
          <w:tcPr>
            <w:tcW w:w="0" w:type="auto"/>
            <w:hideMark/>
          </w:tcPr>
          <w:p w14:paraId="4087A6C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F16F9B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Закрепление: различение домашних и диких животных. Сортировка на две группы. Игра «Дом или лес?». Выбор животного по инструкции «Покажи домашнее животное», «Покажи дикое животное»</w:t>
            </w:r>
          </w:p>
        </w:tc>
        <w:tc>
          <w:tcPr>
            <w:tcW w:w="0" w:type="auto"/>
            <w:hideMark/>
          </w:tcPr>
          <w:p w14:paraId="1F76A2E5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Уверенность в знаниях. Удовольствие от игровой деятельности</w:t>
            </w:r>
          </w:p>
        </w:tc>
        <w:tc>
          <w:tcPr>
            <w:tcW w:w="0" w:type="auto"/>
            <w:hideMark/>
          </w:tcPr>
          <w:p w14:paraId="2553F4A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Различение домашних и диких животных. Сортировка на 2 группы. Выбор животного по инструкции из 4–6 предложенных</w:t>
            </w:r>
          </w:p>
        </w:tc>
        <w:tc>
          <w:tcPr>
            <w:tcW w:w="0" w:type="auto"/>
            <w:hideMark/>
          </w:tcPr>
          <w:p w14:paraId="20DC51E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Самостоятельное выполнение. Выполнение инструкции. Переход от одного задания к другому. Удержание внимания 3–4 мин</w:t>
            </w:r>
          </w:p>
        </w:tc>
      </w:tr>
      <w:tr w:rsidR="0048010A" w:rsidRPr="0048010A" w14:paraId="18B2CEC7" w14:textId="77777777" w:rsidTr="0048010A">
        <w:tc>
          <w:tcPr>
            <w:tcW w:w="0" w:type="auto"/>
            <w:hideMark/>
          </w:tcPr>
          <w:p w14:paraId="680EF85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hideMark/>
          </w:tcPr>
          <w:p w14:paraId="215A646C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солнца</w:t>
            </w:r>
          </w:p>
        </w:tc>
        <w:tc>
          <w:tcPr>
            <w:tcW w:w="0" w:type="auto"/>
            <w:hideMark/>
          </w:tcPr>
          <w:p w14:paraId="23CB40E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785A433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Знакомство с солнцем. Педагог показывает изображение солнца, обращает внимание на форму (круг), цвет (жёлтый), лучи. Наблюдение за солнцем на улице (по возможности). Связь: солнце греет, светит. Игра «Солнышко светит»</w:t>
            </w:r>
          </w:p>
        </w:tc>
        <w:tc>
          <w:tcPr>
            <w:tcW w:w="0" w:type="auto"/>
            <w:hideMark/>
          </w:tcPr>
          <w:p w14:paraId="6CF920E6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Проявление интереса к объектам неживой природы. Эмоциональное удовольствие от наблюдения</w:t>
            </w:r>
          </w:p>
        </w:tc>
        <w:tc>
          <w:tcPr>
            <w:tcW w:w="0" w:type="auto"/>
            <w:hideMark/>
          </w:tcPr>
          <w:p w14:paraId="2C7018BC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 xml:space="preserve">Узнавание солнца на картинке. Понимание слов «солнце», «светит», «греет». Соотнесение изображения с реальным объектом. </w:t>
            </w:r>
            <w:proofErr w:type="spellStart"/>
            <w:r w:rsidRPr="0048010A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48010A">
              <w:rPr>
                <w:rFonts w:ascii="Times New Roman" w:hAnsi="Times New Roman" w:cs="Times New Roman"/>
              </w:rPr>
              <w:t xml:space="preserve"> слову «солнце»</w:t>
            </w:r>
          </w:p>
        </w:tc>
        <w:tc>
          <w:tcPr>
            <w:tcW w:w="0" w:type="auto"/>
            <w:hideMark/>
          </w:tcPr>
          <w:p w14:paraId="63719D7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Фиксация взгляда на изображении. Выполнение инструкции «покажи». Действие по подражанию. Удержание внимания 2–3 мин</w:t>
            </w:r>
          </w:p>
        </w:tc>
      </w:tr>
      <w:tr w:rsidR="0048010A" w:rsidRPr="0048010A" w14:paraId="43F5B490" w14:textId="77777777" w:rsidTr="0048010A">
        <w:tc>
          <w:tcPr>
            <w:tcW w:w="0" w:type="auto"/>
            <w:hideMark/>
          </w:tcPr>
          <w:p w14:paraId="1EB3550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hideMark/>
          </w:tcPr>
          <w:p w14:paraId="60D1B1E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воздуха</w:t>
            </w:r>
          </w:p>
        </w:tc>
        <w:tc>
          <w:tcPr>
            <w:tcW w:w="0" w:type="auto"/>
            <w:hideMark/>
          </w:tcPr>
          <w:p w14:paraId="67A1D163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5EABC33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Знакомство с воздухом. Педагог демонстрирует свойства воздуха: дует на ребёнка, надувает шарик, использует веер. Объясняет, что воздух не виден, но его можно почувствовать. Игра «Подуй на листочек»</w:t>
            </w:r>
          </w:p>
        </w:tc>
        <w:tc>
          <w:tcPr>
            <w:tcW w:w="0" w:type="auto"/>
            <w:hideMark/>
          </w:tcPr>
          <w:p w14:paraId="5942C65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Интерес к явлениям неживой природы. Эмоциональное реагирование на движение воздуха</w:t>
            </w:r>
          </w:p>
        </w:tc>
        <w:tc>
          <w:tcPr>
            <w:tcW w:w="0" w:type="auto"/>
            <w:hideMark/>
          </w:tcPr>
          <w:p w14:paraId="71BF10C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Понимание слова «воздух», «дует». Ощущение движения воздуха. Участие в игре с воздухом (дуть на листочек). Соотнесение явления со словом</w:t>
            </w:r>
          </w:p>
        </w:tc>
        <w:tc>
          <w:tcPr>
            <w:tcW w:w="0" w:type="auto"/>
            <w:hideMark/>
          </w:tcPr>
          <w:p w14:paraId="49F48095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инструкции «подуй». Действие по подражанию. Удержание внимания 2–3 мин</w:t>
            </w:r>
          </w:p>
        </w:tc>
      </w:tr>
      <w:tr w:rsidR="0048010A" w:rsidRPr="0048010A" w14:paraId="597D6B9A" w14:textId="77777777" w:rsidTr="0048010A">
        <w:tc>
          <w:tcPr>
            <w:tcW w:w="0" w:type="auto"/>
            <w:hideMark/>
          </w:tcPr>
          <w:p w14:paraId="441CC963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hideMark/>
          </w:tcPr>
          <w:p w14:paraId="1F66A2F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воды</w:t>
            </w:r>
          </w:p>
        </w:tc>
        <w:tc>
          <w:tcPr>
            <w:tcW w:w="0" w:type="auto"/>
            <w:hideMark/>
          </w:tcPr>
          <w:p w14:paraId="3F86F34A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73026A4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Знакомство с водой. Педагог демонстрирует воду в стакане, наливает, переливает. Обращает внимание на свойства: прозрачная, течёт. Тактильное обследование (опускание рук в воду). Игра с водой: переливание из стакана в стакан</w:t>
            </w:r>
          </w:p>
        </w:tc>
        <w:tc>
          <w:tcPr>
            <w:tcW w:w="0" w:type="auto"/>
            <w:hideMark/>
          </w:tcPr>
          <w:p w14:paraId="4D47235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Проявление интереса к воде. Эмоциональное удовольствие от игр с водой</w:t>
            </w:r>
          </w:p>
        </w:tc>
        <w:tc>
          <w:tcPr>
            <w:tcW w:w="0" w:type="auto"/>
            <w:hideMark/>
          </w:tcPr>
          <w:p w14:paraId="3D24930F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воды. Понимание слов «вода», «льётся». Обследование воды тактильно. Участие в игре с водой (переливание с помощью)</w:t>
            </w:r>
          </w:p>
        </w:tc>
        <w:tc>
          <w:tcPr>
            <w:tcW w:w="0" w:type="auto"/>
            <w:hideMark/>
          </w:tcPr>
          <w:p w14:paraId="3F2A6BFC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инструкции «потрогай», «налей». Действие по подражанию. Действие «рука-в-руке». Удержание внимания 3 мин</w:t>
            </w:r>
          </w:p>
        </w:tc>
      </w:tr>
      <w:tr w:rsidR="0048010A" w:rsidRPr="0048010A" w14:paraId="010B73FA" w14:textId="77777777" w:rsidTr="0048010A">
        <w:tc>
          <w:tcPr>
            <w:tcW w:w="0" w:type="auto"/>
            <w:hideMark/>
          </w:tcPr>
          <w:p w14:paraId="3B95D09B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hideMark/>
          </w:tcPr>
          <w:p w14:paraId="7D70A618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Объекты природы — закрепление</w:t>
            </w:r>
          </w:p>
        </w:tc>
        <w:tc>
          <w:tcPr>
            <w:tcW w:w="0" w:type="auto"/>
            <w:hideMark/>
          </w:tcPr>
          <w:p w14:paraId="65A0D41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5F63DD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 xml:space="preserve">Обобщение: повторение солнца, воздуха, воды. Сортировка картинок. Выбор объекта по </w:t>
            </w:r>
            <w:r w:rsidRPr="0048010A">
              <w:rPr>
                <w:rFonts w:ascii="Times New Roman" w:hAnsi="Times New Roman" w:cs="Times New Roman"/>
              </w:rPr>
              <w:lastRenderedPageBreak/>
              <w:t>инструкции. Игра «Что греет? Что течёт? Что дует?». Создание ситуаций, в которых ребёнок показывает изученные объекты</w:t>
            </w:r>
          </w:p>
        </w:tc>
        <w:tc>
          <w:tcPr>
            <w:tcW w:w="0" w:type="auto"/>
            <w:hideMark/>
          </w:tcPr>
          <w:p w14:paraId="32B0459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lastRenderedPageBreak/>
              <w:t xml:space="preserve">Уверенность в знаниях. Радость от </w:t>
            </w:r>
            <w:r w:rsidRPr="0048010A">
              <w:rPr>
                <w:rFonts w:ascii="Times New Roman" w:hAnsi="Times New Roman" w:cs="Times New Roman"/>
              </w:rPr>
              <w:lastRenderedPageBreak/>
              <w:t>самостоятельного выполнения</w:t>
            </w:r>
          </w:p>
        </w:tc>
        <w:tc>
          <w:tcPr>
            <w:tcW w:w="0" w:type="auto"/>
            <w:hideMark/>
          </w:tcPr>
          <w:p w14:paraId="2F6B7B51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lastRenderedPageBreak/>
              <w:t xml:space="preserve">Различение солнца, воздуха, воды. Выбор объекта по инструкции. Соотнесение </w:t>
            </w:r>
            <w:r w:rsidRPr="0048010A">
              <w:rPr>
                <w:rFonts w:ascii="Times New Roman" w:hAnsi="Times New Roman" w:cs="Times New Roman"/>
              </w:rPr>
              <w:lastRenderedPageBreak/>
              <w:t>свойства с объектом (греет — солнце, течёт — вода, дует — воздух)</w:t>
            </w:r>
          </w:p>
        </w:tc>
        <w:tc>
          <w:tcPr>
            <w:tcW w:w="0" w:type="auto"/>
            <w:hideMark/>
          </w:tcPr>
          <w:p w14:paraId="49669FC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lastRenderedPageBreak/>
              <w:t xml:space="preserve">Самостоятельное выполнение. Выполнение </w:t>
            </w:r>
            <w:r w:rsidRPr="0048010A">
              <w:rPr>
                <w:rFonts w:ascii="Times New Roman" w:hAnsi="Times New Roman" w:cs="Times New Roman"/>
              </w:rPr>
              <w:lastRenderedPageBreak/>
              <w:t>инструкции «покажи». Удержание внимания 3–4 мин</w:t>
            </w:r>
          </w:p>
        </w:tc>
      </w:tr>
      <w:tr w:rsidR="0048010A" w:rsidRPr="0048010A" w14:paraId="78A5A3BF" w14:textId="77777777" w:rsidTr="0048010A">
        <w:tc>
          <w:tcPr>
            <w:tcW w:w="0" w:type="auto"/>
            <w:hideMark/>
          </w:tcPr>
          <w:p w14:paraId="2F6CEE86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0" w:type="auto"/>
            <w:hideMark/>
          </w:tcPr>
          <w:p w14:paraId="0107671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времён года</w:t>
            </w:r>
          </w:p>
        </w:tc>
        <w:tc>
          <w:tcPr>
            <w:tcW w:w="0" w:type="auto"/>
            <w:hideMark/>
          </w:tcPr>
          <w:p w14:paraId="1409DB18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926F6BB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Знакомство с временами года: зима, лето. Педагог показывает картинки с характерными признаками (снег — зима, солнце, зелень — лето). Называет время года, обращает внимание на признаки. Выбор картинки по инструкции</w:t>
            </w:r>
          </w:p>
        </w:tc>
        <w:tc>
          <w:tcPr>
            <w:tcW w:w="0" w:type="auto"/>
            <w:hideMark/>
          </w:tcPr>
          <w:p w14:paraId="46D44ACF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Проявление интереса к сезонным изменениям. Эмоциональное реагирование на яркие изображения</w:t>
            </w:r>
          </w:p>
        </w:tc>
        <w:tc>
          <w:tcPr>
            <w:tcW w:w="0" w:type="auto"/>
            <w:hideMark/>
          </w:tcPr>
          <w:p w14:paraId="5946D01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зимы и лета по характерным признакам (снег, зелень). Выбор картинки времени года по инструкции. Соотнесение признака с временем года</w:t>
            </w:r>
          </w:p>
        </w:tc>
        <w:tc>
          <w:tcPr>
            <w:tcW w:w="0" w:type="auto"/>
            <w:hideMark/>
          </w:tcPr>
          <w:p w14:paraId="0CAA345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Фиксация взгляда на картинке. Выполнение инструкции «покажи зиму», «покажи лето». Действие по подражанию. Удержание внимания 2–3 мин</w:t>
            </w:r>
          </w:p>
        </w:tc>
      </w:tr>
      <w:tr w:rsidR="0048010A" w:rsidRPr="0048010A" w14:paraId="2A3A9854" w14:textId="77777777" w:rsidTr="0048010A">
        <w:tc>
          <w:tcPr>
            <w:tcW w:w="0" w:type="auto"/>
            <w:hideMark/>
          </w:tcPr>
          <w:p w14:paraId="0587C98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hideMark/>
          </w:tcPr>
          <w:p w14:paraId="454C071B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времён года. Закрепление</w:t>
            </w:r>
          </w:p>
        </w:tc>
        <w:tc>
          <w:tcPr>
            <w:tcW w:w="0" w:type="auto"/>
            <w:hideMark/>
          </w:tcPr>
          <w:p w14:paraId="10B96B55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4574B2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Добавление весны и осени. Сравнение всех 4 времён года по характерным признакам. Сортировка картинок: снег — зима, листья жёлтые — осень, цветы — весна, ягоды — лето. Игра «Когда это бывает?»</w:t>
            </w:r>
          </w:p>
        </w:tc>
        <w:tc>
          <w:tcPr>
            <w:tcW w:w="0" w:type="auto"/>
            <w:hideMark/>
          </w:tcPr>
          <w:p w14:paraId="13EB2EFA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Интерес к сезонным изменениям. Удовольствие от игровой деятельности</w:t>
            </w:r>
          </w:p>
        </w:tc>
        <w:tc>
          <w:tcPr>
            <w:tcW w:w="0" w:type="auto"/>
            <w:hideMark/>
          </w:tcPr>
          <w:p w14:paraId="4075E072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Различение 4 времён года по характерным признакам. Выбор картинки времени года по инструкции из 4 предложенных. Соотнесение признака с сезоном</w:t>
            </w:r>
          </w:p>
        </w:tc>
        <w:tc>
          <w:tcPr>
            <w:tcW w:w="0" w:type="auto"/>
            <w:hideMark/>
          </w:tcPr>
          <w:p w14:paraId="0530550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инструкции «покажи». Действие по образцу. Удержание внимания 3–4 мин</w:t>
            </w:r>
          </w:p>
        </w:tc>
      </w:tr>
      <w:tr w:rsidR="0048010A" w:rsidRPr="0048010A" w14:paraId="03BD2FF8" w14:textId="77777777" w:rsidTr="0048010A">
        <w:tc>
          <w:tcPr>
            <w:tcW w:w="0" w:type="auto"/>
            <w:hideMark/>
          </w:tcPr>
          <w:p w14:paraId="24F29D7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hideMark/>
          </w:tcPr>
          <w:p w14:paraId="0A90AF7C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частей суток</w:t>
            </w:r>
          </w:p>
        </w:tc>
        <w:tc>
          <w:tcPr>
            <w:tcW w:w="0" w:type="auto"/>
            <w:hideMark/>
          </w:tcPr>
          <w:p w14:paraId="6BA8F12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B392FFA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Знакомство с частями суток: утро, ночь. Педагог показывает картинки (утро — солнце встаёт, ночь — луна, темно). Называет часть суток, связывает с деятельностью (утром — идём в школу, ночью — спим). Выбор картинки по инструкции</w:t>
            </w:r>
          </w:p>
        </w:tc>
        <w:tc>
          <w:tcPr>
            <w:tcW w:w="0" w:type="auto"/>
            <w:hideMark/>
          </w:tcPr>
          <w:p w14:paraId="6BF2618F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Интерес к понятию времени. Эмоциональное реагирование на изображения</w:t>
            </w:r>
          </w:p>
        </w:tc>
        <w:tc>
          <w:tcPr>
            <w:tcW w:w="0" w:type="auto"/>
            <w:hideMark/>
          </w:tcPr>
          <w:p w14:paraId="4C959FB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утра и ночи по характерным признакам. Соотнесение части суток с деятельностью. Выбор картинки по инструкции</w:t>
            </w:r>
          </w:p>
        </w:tc>
        <w:tc>
          <w:tcPr>
            <w:tcW w:w="0" w:type="auto"/>
            <w:hideMark/>
          </w:tcPr>
          <w:p w14:paraId="231BFCC7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Фиксация взгляды на картинке. Выполнение инструкции «покажи утро», «покажи ночь». Действие по подражанию. Удержание внимания 2–3 мин</w:t>
            </w:r>
          </w:p>
        </w:tc>
      </w:tr>
      <w:tr w:rsidR="0048010A" w:rsidRPr="0048010A" w14:paraId="31ABE9D8" w14:textId="77777777" w:rsidTr="0048010A">
        <w:tc>
          <w:tcPr>
            <w:tcW w:w="0" w:type="auto"/>
            <w:hideMark/>
          </w:tcPr>
          <w:p w14:paraId="0BE5F02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hideMark/>
          </w:tcPr>
          <w:p w14:paraId="0F39A37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Узнавание частей суток. Закрепление</w:t>
            </w:r>
          </w:p>
        </w:tc>
        <w:tc>
          <w:tcPr>
            <w:tcW w:w="0" w:type="auto"/>
            <w:hideMark/>
          </w:tcPr>
          <w:p w14:paraId="3141BE2A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2291D3C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Добавление дня и вечера. Последовательность: утро, день, вечер, ночь. Сортировка картинок по порядку (с помощью). Соотнесение с деятельностью: утром просыпаемся, днём гуляем, вечером смотрим мультики, ночью спим. Игра «Что мы делаем?»</w:t>
            </w:r>
          </w:p>
        </w:tc>
        <w:tc>
          <w:tcPr>
            <w:tcW w:w="0" w:type="auto"/>
            <w:hideMark/>
          </w:tcPr>
          <w:p w14:paraId="3E5367A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Интерес к последовательности событий. Удовольствие от игровой деятельности</w:t>
            </w:r>
          </w:p>
        </w:tc>
        <w:tc>
          <w:tcPr>
            <w:tcW w:w="0" w:type="auto"/>
            <w:hideMark/>
          </w:tcPr>
          <w:p w14:paraId="20BD52BB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Различение 4 частей суток. Соотнесение частей суток с видами деятельности. Раскладывание картинок в последовательности (с помощью)</w:t>
            </w:r>
          </w:p>
        </w:tc>
        <w:tc>
          <w:tcPr>
            <w:tcW w:w="0" w:type="auto"/>
            <w:hideMark/>
          </w:tcPr>
          <w:p w14:paraId="1A1BA594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инструкции «покажи», «положи». Действие по образцу. Удержание внимания 3 мин</w:t>
            </w:r>
          </w:p>
        </w:tc>
      </w:tr>
      <w:tr w:rsidR="0048010A" w:rsidRPr="0048010A" w14:paraId="3EFBE71A" w14:textId="77777777" w:rsidTr="0048010A">
        <w:tc>
          <w:tcPr>
            <w:tcW w:w="0" w:type="auto"/>
            <w:hideMark/>
          </w:tcPr>
          <w:p w14:paraId="2B36DD76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hideMark/>
          </w:tcPr>
          <w:p w14:paraId="72DAB11C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Итоговая диагностика (часть 1)</w:t>
            </w:r>
          </w:p>
        </w:tc>
        <w:tc>
          <w:tcPr>
            <w:tcW w:w="0" w:type="auto"/>
            <w:hideMark/>
          </w:tcPr>
          <w:p w14:paraId="4AC976AF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DDAE6A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 xml:space="preserve">Диагностическое обследование: узнавание и различение деревьев, частей дерева, фруктов, овощей. Сортировка </w:t>
            </w:r>
            <w:r w:rsidRPr="0048010A">
              <w:rPr>
                <w:rFonts w:ascii="Times New Roman" w:hAnsi="Times New Roman" w:cs="Times New Roman"/>
              </w:rPr>
              <w:lastRenderedPageBreak/>
              <w:t>фруктов и овощей. Выбор объекта по инструкции</w:t>
            </w:r>
          </w:p>
        </w:tc>
        <w:tc>
          <w:tcPr>
            <w:tcW w:w="0" w:type="auto"/>
            <w:hideMark/>
          </w:tcPr>
          <w:p w14:paraId="41CE53CE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lastRenderedPageBreak/>
              <w:t>Эмоциональное реагирование на ситуацию обследования. Проявление самостоятельности</w:t>
            </w:r>
          </w:p>
        </w:tc>
        <w:tc>
          <w:tcPr>
            <w:tcW w:w="0" w:type="auto"/>
            <w:hideMark/>
          </w:tcPr>
          <w:p w14:paraId="2371CAD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диагностических заданий: узнавание деревьев, частей дерева, различение фруктов и овощей. Сортировка</w:t>
            </w:r>
          </w:p>
        </w:tc>
        <w:tc>
          <w:tcPr>
            <w:tcW w:w="0" w:type="auto"/>
            <w:hideMark/>
          </w:tcPr>
          <w:p w14:paraId="5F7FA578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Самостоятельное выполнение. Фиксация взгляды на задании. Удержание внимания 3–4 мин</w:t>
            </w:r>
          </w:p>
        </w:tc>
      </w:tr>
      <w:tr w:rsidR="0048010A" w:rsidRPr="0048010A" w14:paraId="65A177F4" w14:textId="77777777" w:rsidTr="0048010A">
        <w:tc>
          <w:tcPr>
            <w:tcW w:w="0" w:type="auto"/>
            <w:hideMark/>
          </w:tcPr>
          <w:p w14:paraId="60DDA99C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hideMark/>
          </w:tcPr>
          <w:p w14:paraId="32C0A55B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Итоговая диагностика (часть 2)</w:t>
            </w:r>
          </w:p>
        </w:tc>
        <w:tc>
          <w:tcPr>
            <w:tcW w:w="0" w:type="auto"/>
            <w:hideMark/>
          </w:tcPr>
          <w:p w14:paraId="23946C2D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006C534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Диагностическое обследование: узнавание животных и птиц, домашних и диких животных, объектов природы (солнце, воздух, вода), времён года и частей суток. Заполнение диагностической карты</w:t>
            </w:r>
          </w:p>
        </w:tc>
        <w:tc>
          <w:tcPr>
            <w:tcW w:w="0" w:type="auto"/>
            <w:hideMark/>
          </w:tcPr>
          <w:p w14:paraId="6EC820F9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Положительное отношение к обучению. Радость от поощрения</w:t>
            </w:r>
          </w:p>
        </w:tc>
        <w:tc>
          <w:tcPr>
            <w:tcW w:w="0" w:type="auto"/>
            <w:hideMark/>
          </w:tcPr>
          <w:p w14:paraId="0EA5DC6F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Выполнение диагностических заданий: узнавание животных, объектов природы, времён года, частей суток. Выбор по инструкции</w:t>
            </w:r>
          </w:p>
        </w:tc>
        <w:tc>
          <w:tcPr>
            <w:tcW w:w="0" w:type="auto"/>
            <w:hideMark/>
          </w:tcPr>
          <w:p w14:paraId="0C063810" w14:textId="77777777" w:rsidR="0048010A" w:rsidRPr="0048010A" w:rsidRDefault="0048010A">
            <w:pPr>
              <w:rPr>
                <w:rFonts w:ascii="Times New Roman" w:hAnsi="Times New Roman" w:cs="Times New Roman"/>
              </w:rPr>
            </w:pPr>
            <w:r w:rsidRPr="0048010A">
              <w:rPr>
                <w:rFonts w:ascii="Times New Roman" w:hAnsi="Times New Roman" w:cs="Times New Roman"/>
              </w:rPr>
              <w:t>Самостоятельное выполнение. Выполнение инструкций. Удержание внимания 3–4 мин</w:t>
            </w:r>
          </w:p>
        </w:tc>
      </w:tr>
    </w:tbl>
    <w:p w14:paraId="20EAF23F" w14:textId="5B54BE2E" w:rsidR="0048010A" w:rsidRDefault="0048010A" w:rsidP="0048010A"/>
    <w:p w14:paraId="5D10D6FB" w14:textId="6A144714" w:rsidR="0048010A" w:rsidRDefault="0048010A" w:rsidP="0048010A"/>
    <w:p w14:paraId="26F7B9B0" w14:textId="089B4C3D" w:rsidR="0048010A" w:rsidRDefault="0048010A" w:rsidP="0048010A"/>
    <w:p w14:paraId="48C87595" w14:textId="4D53C286" w:rsidR="0048010A" w:rsidRDefault="0048010A" w:rsidP="0048010A"/>
    <w:p w14:paraId="215A7004" w14:textId="2587FB0F" w:rsidR="0048010A" w:rsidRDefault="0048010A" w:rsidP="0048010A"/>
    <w:p w14:paraId="6CB72B5D" w14:textId="4A078279" w:rsidR="0048010A" w:rsidRDefault="0048010A" w:rsidP="0048010A"/>
    <w:p w14:paraId="1D25472F" w14:textId="3A2886C7" w:rsidR="0048010A" w:rsidRDefault="0048010A" w:rsidP="0048010A"/>
    <w:p w14:paraId="3FC75CAE" w14:textId="5E3B57A0" w:rsidR="0048010A" w:rsidRDefault="0048010A" w:rsidP="0048010A"/>
    <w:p w14:paraId="259D7BDB" w14:textId="25A53529" w:rsidR="0048010A" w:rsidRDefault="0048010A" w:rsidP="0048010A"/>
    <w:p w14:paraId="4DF52D00" w14:textId="51CC414D" w:rsidR="0048010A" w:rsidRDefault="0048010A" w:rsidP="0048010A"/>
    <w:p w14:paraId="23F1FAD2" w14:textId="15300795" w:rsidR="0048010A" w:rsidRDefault="0048010A" w:rsidP="0048010A"/>
    <w:p w14:paraId="6E9FA8EE" w14:textId="7E20AF70" w:rsidR="0048010A" w:rsidRDefault="0048010A" w:rsidP="0048010A"/>
    <w:p w14:paraId="46F75AFE" w14:textId="1A6A8D21" w:rsidR="0048010A" w:rsidRDefault="0048010A" w:rsidP="0048010A"/>
    <w:p w14:paraId="05858291" w14:textId="77777777" w:rsidR="0048010A" w:rsidRDefault="0048010A" w:rsidP="0048010A">
      <w:pPr>
        <w:sectPr w:rsidR="0048010A" w:rsidSect="0048010A">
          <w:pgSz w:w="16840" w:h="11910" w:orient="landscape"/>
          <w:pgMar w:top="280" w:right="992" w:bottom="780" w:left="992" w:header="720" w:footer="720" w:gutter="0"/>
          <w:cols w:space="720"/>
          <w:docGrid w:linePitch="299"/>
        </w:sectPr>
      </w:pPr>
    </w:p>
    <w:p w14:paraId="1881479E" w14:textId="32A52B93" w:rsidR="0048010A" w:rsidRDefault="0048010A" w:rsidP="0048010A"/>
    <w:p w14:paraId="705C243D" w14:textId="77777777" w:rsidR="0048010A" w:rsidRPr="0048010A" w:rsidRDefault="0048010A" w:rsidP="00C27790">
      <w:pPr>
        <w:pStyle w:val="2"/>
      </w:pPr>
      <w:r w:rsidRPr="0048010A">
        <w:t>VI. Контрольно-измерительные материалы</w:t>
      </w:r>
    </w:p>
    <w:p w14:paraId="19E731B2" w14:textId="77777777" w:rsidR="0048010A" w:rsidRPr="0048010A" w:rsidRDefault="0048010A" w:rsidP="00C27790">
      <w:pPr>
        <w:pStyle w:val="3"/>
        <w:rPr>
          <w:i w:val="0"/>
        </w:rPr>
      </w:pPr>
      <w:r w:rsidRPr="0048010A">
        <w:rPr>
          <w:i w:val="0"/>
        </w:rPr>
        <w:t>Пояснительная записка к КИМ</w:t>
      </w:r>
    </w:p>
    <w:p w14:paraId="556A451E" w14:textId="658D038F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sz w:val="28"/>
          <w:szCs w:val="28"/>
        </w:rPr>
        <w:t xml:space="preserve">Контрольно-измерительные материалы разработаны для оценки уровня освоения программы обучающимися 1 дополнительного класса (вариант 9.2). Результативность обучения оценивается строго индивидуально с учётом особенностей психофизического развития и особых образовательных потребностей каждого обучающегося. Оценивание проводится с применением индивидуального и дифференцированного подхода. </w:t>
      </w:r>
    </w:p>
    <w:p w14:paraId="68EA665D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Форма проведения:</w:t>
      </w:r>
      <w:r w:rsidRPr="0048010A">
        <w:rPr>
          <w:sz w:val="28"/>
          <w:szCs w:val="28"/>
        </w:rPr>
        <w:t xml:space="preserve"> наблюдение в процессе выполнения заданий в игровой форме.</w:t>
      </w:r>
    </w:p>
    <w:p w14:paraId="0365EF28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На выполнение заданий отводится 15–20 минут.</w:t>
      </w:r>
    </w:p>
    <w:p w14:paraId="78947E2F" w14:textId="77777777" w:rsidR="0048010A" w:rsidRPr="0048010A" w:rsidRDefault="0048010A" w:rsidP="00C27790">
      <w:pPr>
        <w:pStyle w:val="3"/>
      </w:pPr>
      <w:r w:rsidRPr="0048010A">
        <w:t>Критерии оценивания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87"/>
        <w:gridCol w:w="8753"/>
      </w:tblGrid>
      <w:tr w:rsidR="0048010A" w:rsidRPr="0048010A" w14:paraId="37756E84" w14:textId="77777777" w:rsidTr="0048010A">
        <w:tc>
          <w:tcPr>
            <w:tcW w:w="0" w:type="auto"/>
            <w:hideMark/>
          </w:tcPr>
          <w:p w14:paraId="73B9DB2A" w14:textId="77777777" w:rsidR="0048010A" w:rsidRPr="0048010A" w:rsidRDefault="0048010A" w:rsidP="00C277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  <w:tc>
          <w:tcPr>
            <w:tcW w:w="0" w:type="auto"/>
            <w:hideMark/>
          </w:tcPr>
          <w:p w14:paraId="3C19D178" w14:textId="77777777" w:rsidR="0048010A" w:rsidRPr="0048010A" w:rsidRDefault="0048010A" w:rsidP="00C277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Критерий</w:t>
            </w:r>
          </w:p>
        </w:tc>
      </w:tr>
      <w:tr w:rsidR="0048010A" w:rsidRPr="0048010A" w14:paraId="29D36E24" w14:textId="77777777" w:rsidTr="0048010A">
        <w:tc>
          <w:tcPr>
            <w:tcW w:w="0" w:type="auto"/>
            <w:hideMark/>
          </w:tcPr>
          <w:p w14:paraId="2F1D8177" w14:textId="77777777" w:rsidR="0048010A" w:rsidRPr="0048010A" w:rsidRDefault="0048010A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Недостаточный</w:t>
            </w:r>
          </w:p>
        </w:tc>
        <w:tc>
          <w:tcPr>
            <w:tcW w:w="0" w:type="auto"/>
            <w:hideMark/>
          </w:tcPr>
          <w:p w14:paraId="19FC7EF6" w14:textId="77777777" w:rsidR="0048010A" w:rsidRPr="0048010A" w:rsidRDefault="0048010A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Обучающийся не понимает смысла задания, не выполняет совместно с учителем, не принимает помощь</w:t>
            </w:r>
          </w:p>
        </w:tc>
      </w:tr>
      <w:tr w:rsidR="0048010A" w:rsidRPr="0048010A" w14:paraId="6175FAF9" w14:textId="77777777" w:rsidTr="0048010A">
        <w:tc>
          <w:tcPr>
            <w:tcW w:w="0" w:type="auto"/>
            <w:hideMark/>
          </w:tcPr>
          <w:p w14:paraId="2F353478" w14:textId="77777777" w:rsidR="0048010A" w:rsidRPr="0048010A" w:rsidRDefault="0048010A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Допустимый</w:t>
            </w:r>
          </w:p>
        </w:tc>
        <w:tc>
          <w:tcPr>
            <w:tcW w:w="0" w:type="auto"/>
            <w:hideMark/>
          </w:tcPr>
          <w:p w14:paraId="272AADD2" w14:textId="77777777" w:rsidR="0048010A" w:rsidRPr="0048010A" w:rsidRDefault="0048010A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Задание выполняет с контролирующей помощью, в отдельных ситуациях самостоятельно</w:t>
            </w:r>
          </w:p>
        </w:tc>
      </w:tr>
      <w:tr w:rsidR="0048010A" w:rsidRPr="0048010A" w14:paraId="7AC3FC24" w14:textId="77777777" w:rsidTr="0048010A">
        <w:tc>
          <w:tcPr>
            <w:tcW w:w="0" w:type="auto"/>
            <w:hideMark/>
          </w:tcPr>
          <w:p w14:paraId="062A0358" w14:textId="77777777" w:rsidR="0048010A" w:rsidRPr="0048010A" w:rsidRDefault="0048010A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Достаточный</w:t>
            </w:r>
          </w:p>
        </w:tc>
        <w:tc>
          <w:tcPr>
            <w:tcW w:w="0" w:type="auto"/>
            <w:hideMark/>
          </w:tcPr>
          <w:p w14:paraId="14CEF521" w14:textId="77777777" w:rsidR="0048010A" w:rsidRPr="0048010A" w:rsidRDefault="0048010A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Выполняет задание самостоятельно (иногда в определённых условиях), допускает ошибки, исправимые по замечанию учителя</w:t>
            </w:r>
          </w:p>
        </w:tc>
      </w:tr>
      <w:tr w:rsidR="0048010A" w:rsidRPr="0048010A" w14:paraId="20453C4E" w14:textId="77777777" w:rsidTr="0048010A">
        <w:tc>
          <w:tcPr>
            <w:tcW w:w="0" w:type="auto"/>
            <w:hideMark/>
          </w:tcPr>
          <w:p w14:paraId="4BACF16E" w14:textId="77777777" w:rsidR="0048010A" w:rsidRPr="0048010A" w:rsidRDefault="0048010A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Оптимальный</w:t>
            </w:r>
          </w:p>
        </w:tc>
        <w:tc>
          <w:tcPr>
            <w:tcW w:w="0" w:type="auto"/>
            <w:hideMark/>
          </w:tcPr>
          <w:p w14:paraId="44B6E8A5" w14:textId="77777777" w:rsidR="0048010A" w:rsidRPr="0048010A" w:rsidRDefault="0048010A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Самостоятельно выполняет предложенное задание</w:t>
            </w:r>
          </w:p>
        </w:tc>
      </w:tr>
    </w:tbl>
    <w:p w14:paraId="3AC5A955" w14:textId="77777777" w:rsidR="00C27790" w:rsidRDefault="00C27790" w:rsidP="00C27790">
      <w:pPr>
        <w:pStyle w:val="3"/>
        <w:rPr>
          <w:i w:val="0"/>
        </w:rPr>
      </w:pPr>
    </w:p>
    <w:p w14:paraId="1B27416C" w14:textId="41E64A85" w:rsidR="0048010A" w:rsidRPr="0048010A" w:rsidRDefault="0048010A" w:rsidP="00C27790">
      <w:pPr>
        <w:pStyle w:val="3"/>
        <w:rPr>
          <w:i w:val="0"/>
        </w:rPr>
      </w:pPr>
      <w:r w:rsidRPr="0048010A">
        <w:rPr>
          <w:i w:val="0"/>
        </w:rPr>
        <w:t>Стартовая диагностика (входной контроль)</w:t>
      </w:r>
    </w:p>
    <w:p w14:paraId="4C0591D8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Проводится в сентябре, занятия № 1–2.</w:t>
      </w:r>
    </w:p>
    <w:p w14:paraId="0CB8DB7F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Цель:</w:t>
      </w:r>
      <w:r w:rsidRPr="0048010A">
        <w:rPr>
          <w:sz w:val="28"/>
          <w:szCs w:val="28"/>
        </w:rPr>
        <w:t xml:space="preserve"> выявление исходного уровня представлений об окружающем природном мире.</w:t>
      </w:r>
    </w:p>
    <w:p w14:paraId="2AC94A50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1. «Узнавание деревьев»</w:t>
      </w:r>
    </w:p>
    <w:p w14:paraId="0734BB3A" w14:textId="77777777" w:rsidR="0048010A" w:rsidRPr="0048010A" w:rsidRDefault="0048010A" w:rsidP="000813AE">
      <w:pPr>
        <w:numPr>
          <w:ilvl w:val="0"/>
          <w:numId w:val="8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способность узнавать дерево.</w:t>
      </w:r>
    </w:p>
    <w:p w14:paraId="0CFF6396" w14:textId="77777777" w:rsidR="0048010A" w:rsidRPr="0048010A" w:rsidRDefault="0048010A" w:rsidP="000813AE">
      <w:pPr>
        <w:numPr>
          <w:ilvl w:val="0"/>
          <w:numId w:val="8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перед ребёнком 2–3 картинки (дерево, цветок, дом). Педагог: «Покажи дерево».</w:t>
      </w:r>
    </w:p>
    <w:p w14:paraId="3C9C17DB" w14:textId="77777777" w:rsidR="0048010A" w:rsidRPr="0048010A" w:rsidRDefault="0048010A" w:rsidP="000813AE">
      <w:pPr>
        <w:numPr>
          <w:ilvl w:val="0"/>
          <w:numId w:val="8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выбор дерева (не выполняет / с помощью / самостоятельно).</w:t>
      </w:r>
    </w:p>
    <w:p w14:paraId="4B4C0666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2. «Узнавание фруктов и овощей»</w:t>
      </w:r>
    </w:p>
    <w:p w14:paraId="3E9E48BA" w14:textId="77777777" w:rsidR="0048010A" w:rsidRPr="0048010A" w:rsidRDefault="0048010A" w:rsidP="000813AE">
      <w:pPr>
        <w:numPr>
          <w:ilvl w:val="0"/>
          <w:numId w:val="8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узнавание знакомых фруктов и овощей.</w:t>
      </w:r>
    </w:p>
    <w:p w14:paraId="5958E0F5" w14:textId="77777777" w:rsidR="0048010A" w:rsidRPr="0048010A" w:rsidRDefault="0048010A" w:rsidP="000813AE">
      <w:pPr>
        <w:numPr>
          <w:ilvl w:val="0"/>
          <w:numId w:val="8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перед ребёнком муляжи яблока и моркови. Педагог: «Покажи яблоко. Покажи морковку».</w:t>
      </w:r>
    </w:p>
    <w:p w14:paraId="41BB0B98" w14:textId="77777777" w:rsidR="0048010A" w:rsidRPr="0048010A" w:rsidRDefault="0048010A" w:rsidP="000813AE">
      <w:pPr>
        <w:numPr>
          <w:ilvl w:val="0"/>
          <w:numId w:val="8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выбор объекта (не выполняет / с помощью / самостоятельно).</w:t>
      </w:r>
    </w:p>
    <w:p w14:paraId="3FB891F9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3. «Узнавание животных»</w:t>
      </w:r>
    </w:p>
    <w:p w14:paraId="26C4C970" w14:textId="77777777" w:rsidR="0048010A" w:rsidRPr="0048010A" w:rsidRDefault="0048010A" w:rsidP="000813AE">
      <w:pPr>
        <w:numPr>
          <w:ilvl w:val="0"/>
          <w:numId w:val="8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lastRenderedPageBreak/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способность узнавать животных.</w:t>
      </w:r>
    </w:p>
    <w:p w14:paraId="66708834" w14:textId="77777777" w:rsidR="0048010A" w:rsidRPr="0048010A" w:rsidRDefault="0048010A" w:rsidP="000813AE">
      <w:pPr>
        <w:numPr>
          <w:ilvl w:val="0"/>
          <w:numId w:val="8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перед ребёнком 2 картинки (кошка, собака). Педагог: «Покажи кошку. Покажи собаку».</w:t>
      </w:r>
    </w:p>
    <w:p w14:paraId="06262DC7" w14:textId="77777777" w:rsidR="0048010A" w:rsidRPr="0048010A" w:rsidRDefault="0048010A" w:rsidP="000813AE">
      <w:pPr>
        <w:numPr>
          <w:ilvl w:val="0"/>
          <w:numId w:val="8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выбор животного (не выполняет / с помощью / самостоятельно).</w:t>
      </w:r>
    </w:p>
    <w:p w14:paraId="01B6DA94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4. «Узнавание объектов природы»</w:t>
      </w:r>
    </w:p>
    <w:p w14:paraId="5EEC047B" w14:textId="77777777" w:rsidR="0048010A" w:rsidRPr="0048010A" w:rsidRDefault="0048010A" w:rsidP="000813AE">
      <w:pPr>
        <w:numPr>
          <w:ilvl w:val="0"/>
          <w:numId w:val="8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узнавание солнца и воды.</w:t>
      </w:r>
    </w:p>
    <w:p w14:paraId="1F74BCAD" w14:textId="77777777" w:rsidR="0048010A" w:rsidRPr="0048010A" w:rsidRDefault="0048010A" w:rsidP="000813AE">
      <w:pPr>
        <w:numPr>
          <w:ilvl w:val="0"/>
          <w:numId w:val="8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перед ребёнком 2 картинки (солнце, дом). Педагог: «Покажи солнце». Стакан с водой: «Что это?»</w:t>
      </w:r>
    </w:p>
    <w:p w14:paraId="5C770918" w14:textId="77777777" w:rsidR="0048010A" w:rsidRPr="0048010A" w:rsidRDefault="0048010A" w:rsidP="000813AE">
      <w:pPr>
        <w:numPr>
          <w:ilvl w:val="0"/>
          <w:numId w:val="8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узнавание (не выполняет / с помощью / самостоятельно).</w:t>
      </w:r>
    </w:p>
    <w:p w14:paraId="5DA4CC29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5. «Действия с природным материалом»</w:t>
      </w:r>
    </w:p>
    <w:p w14:paraId="1639370F" w14:textId="77777777" w:rsidR="0048010A" w:rsidRPr="0048010A" w:rsidRDefault="0048010A" w:rsidP="000813AE">
      <w:pPr>
        <w:numPr>
          <w:ilvl w:val="0"/>
          <w:numId w:val="8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способность к предметно-практической деятельности с природным материалом.</w:t>
      </w:r>
    </w:p>
    <w:p w14:paraId="2C01FF16" w14:textId="77777777" w:rsidR="0048010A" w:rsidRPr="0048010A" w:rsidRDefault="0048010A" w:rsidP="000813AE">
      <w:pPr>
        <w:numPr>
          <w:ilvl w:val="0"/>
          <w:numId w:val="8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ребёнку предлагается лист дерева, шишка. Педагог: «Возьми листик. Потрогай».</w:t>
      </w:r>
    </w:p>
    <w:p w14:paraId="63A3B127" w14:textId="77777777" w:rsidR="0048010A" w:rsidRPr="0048010A" w:rsidRDefault="0048010A" w:rsidP="000813AE">
      <w:pPr>
        <w:numPr>
          <w:ilvl w:val="0"/>
          <w:numId w:val="8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обследование природного материала (не выполняет / с помощью / самостоятельно).</w:t>
      </w:r>
    </w:p>
    <w:p w14:paraId="19D00DEC" w14:textId="238770D3" w:rsidR="0048010A" w:rsidRPr="0048010A" w:rsidRDefault="0048010A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B2C7A9" w14:textId="77777777" w:rsidR="0048010A" w:rsidRPr="0048010A" w:rsidRDefault="0048010A" w:rsidP="00C27790">
      <w:pPr>
        <w:pStyle w:val="3"/>
        <w:rPr>
          <w:i w:val="0"/>
        </w:rPr>
      </w:pPr>
      <w:r w:rsidRPr="0048010A">
        <w:rPr>
          <w:i w:val="0"/>
        </w:rPr>
        <w:t>Промежуточный контроль (декабрь)</w:t>
      </w:r>
    </w:p>
    <w:p w14:paraId="2EA28FB0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Проводится после изучения раздела «Растительный мир» (занятие № 16).</w:t>
      </w:r>
    </w:p>
    <w:p w14:paraId="2D6F1EFE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Цель:</w:t>
      </w:r>
      <w:r w:rsidRPr="0048010A">
        <w:rPr>
          <w:sz w:val="28"/>
          <w:szCs w:val="28"/>
        </w:rPr>
        <w:t xml:space="preserve"> оценка динамики формирования представлений о растительном мире.</w:t>
      </w:r>
    </w:p>
    <w:p w14:paraId="1B04B7C3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1. «Различение деревьев»</w:t>
      </w:r>
    </w:p>
    <w:p w14:paraId="1F0A843E" w14:textId="77777777" w:rsidR="0048010A" w:rsidRPr="0048010A" w:rsidRDefault="0048010A" w:rsidP="000813AE">
      <w:pPr>
        <w:numPr>
          <w:ilvl w:val="0"/>
          <w:numId w:val="8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различение берёзы и ели.</w:t>
      </w:r>
    </w:p>
    <w:p w14:paraId="717FEE2D" w14:textId="77777777" w:rsidR="0048010A" w:rsidRPr="0048010A" w:rsidRDefault="0048010A" w:rsidP="000813AE">
      <w:pPr>
        <w:numPr>
          <w:ilvl w:val="0"/>
          <w:numId w:val="8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перед ребёнком картинки берёзы, ели, яблони. Педагог: «Покажи берёзу. Покажи ель».</w:t>
      </w:r>
    </w:p>
    <w:p w14:paraId="53E12244" w14:textId="77777777" w:rsidR="0048010A" w:rsidRPr="0048010A" w:rsidRDefault="0048010A" w:rsidP="000813AE">
      <w:pPr>
        <w:numPr>
          <w:ilvl w:val="0"/>
          <w:numId w:val="8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количество правильных выборов (0 / 1 / 2–3).</w:t>
      </w:r>
    </w:p>
    <w:p w14:paraId="7EEC7685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2. «Части дерева»</w:t>
      </w:r>
    </w:p>
    <w:p w14:paraId="508BDB21" w14:textId="77777777" w:rsidR="0048010A" w:rsidRPr="0048010A" w:rsidRDefault="0048010A" w:rsidP="000813AE">
      <w:pPr>
        <w:numPr>
          <w:ilvl w:val="0"/>
          <w:numId w:val="8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знание частей дерева.</w:t>
      </w:r>
    </w:p>
    <w:p w14:paraId="206262EC" w14:textId="77777777" w:rsidR="0048010A" w:rsidRPr="0048010A" w:rsidRDefault="0048010A" w:rsidP="000813AE">
      <w:pPr>
        <w:numPr>
          <w:ilvl w:val="0"/>
          <w:numId w:val="8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перед ребёнком модель/картинка дерева. Педагог: «Покажи ствол. Покажи листья».</w:t>
      </w:r>
    </w:p>
    <w:p w14:paraId="7979BAB8" w14:textId="77777777" w:rsidR="0048010A" w:rsidRPr="0048010A" w:rsidRDefault="0048010A" w:rsidP="000813AE">
      <w:pPr>
        <w:numPr>
          <w:ilvl w:val="0"/>
          <w:numId w:val="8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показ частей (не выполняет / с помощью / самостоятельно).</w:t>
      </w:r>
    </w:p>
    <w:p w14:paraId="4DFD0D85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3. «Узнавание фруктов»</w:t>
      </w:r>
    </w:p>
    <w:p w14:paraId="7FFC77B6" w14:textId="77777777" w:rsidR="0048010A" w:rsidRPr="0048010A" w:rsidRDefault="0048010A" w:rsidP="000813AE">
      <w:pPr>
        <w:numPr>
          <w:ilvl w:val="0"/>
          <w:numId w:val="9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узнавание фруктов.</w:t>
      </w:r>
    </w:p>
    <w:p w14:paraId="13897D80" w14:textId="77777777" w:rsidR="0048010A" w:rsidRPr="0048010A" w:rsidRDefault="0048010A" w:rsidP="000813AE">
      <w:pPr>
        <w:numPr>
          <w:ilvl w:val="0"/>
          <w:numId w:val="9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перед ребёнком муляжи/картинки яблока, груши, банана. Педагог: «Покажи яблоко. Покажи грушу».</w:t>
      </w:r>
    </w:p>
    <w:p w14:paraId="1CA05F0F" w14:textId="77777777" w:rsidR="0048010A" w:rsidRPr="0048010A" w:rsidRDefault="0048010A" w:rsidP="000813AE">
      <w:pPr>
        <w:numPr>
          <w:ilvl w:val="0"/>
          <w:numId w:val="9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lastRenderedPageBreak/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количество правильных выборов (0 / 1 / 2–3).</w:t>
      </w:r>
    </w:p>
    <w:p w14:paraId="4F6B87D5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4. «Узнавание овощей»</w:t>
      </w:r>
    </w:p>
    <w:p w14:paraId="6B46D7DC" w14:textId="77777777" w:rsidR="0048010A" w:rsidRPr="0048010A" w:rsidRDefault="0048010A" w:rsidP="000813AE">
      <w:pPr>
        <w:numPr>
          <w:ilvl w:val="0"/>
          <w:numId w:val="9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узнавание овощей.</w:t>
      </w:r>
    </w:p>
    <w:p w14:paraId="17D3F8D4" w14:textId="77777777" w:rsidR="0048010A" w:rsidRPr="0048010A" w:rsidRDefault="0048010A" w:rsidP="000813AE">
      <w:pPr>
        <w:numPr>
          <w:ilvl w:val="0"/>
          <w:numId w:val="9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перед ребёнком муляжи/картинки моркови, лука, картофеля. Педагог: «Покажи морковь. Покажи лук».</w:t>
      </w:r>
    </w:p>
    <w:p w14:paraId="39FD91B1" w14:textId="77777777" w:rsidR="0048010A" w:rsidRPr="0048010A" w:rsidRDefault="0048010A" w:rsidP="000813AE">
      <w:pPr>
        <w:numPr>
          <w:ilvl w:val="0"/>
          <w:numId w:val="9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количество правильных выборов (0 / 1 / 2–3).</w:t>
      </w:r>
    </w:p>
    <w:p w14:paraId="4FCB0160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5. «Различение фруктов и овощей»</w:t>
      </w:r>
    </w:p>
    <w:p w14:paraId="3A00A40E" w14:textId="77777777" w:rsidR="0048010A" w:rsidRPr="0048010A" w:rsidRDefault="0048010A" w:rsidP="000813AE">
      <w:pPr>
        <w:numPr>
          <w:ilvl w:val="0"/>
          <w:numId w:val="9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способность сортировать фрукты и овощи.</w:t>
      </w:r>
    </w:p>
    <w:p w14:paraId="45A2814E" w14:textId="77777777" w:rsidR="0048010A" w:rsidRPr="0048010A" w:rsidRDefault="0048010A" w:rsidP="000813AE">
      <w:pPr>
        <w:numPr>
          <w:ilvl w:val="0"/>
          <w:numId w:val="9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перед ребёнком 6 предметов (3 фрукта, 3 овоща) и 2 контейнера. Педагог: «Фрукты — сюда, овощи — сюда».</w:t>
      </w:r>
    </w:p>
    <w:p w14:paraId="06476D79" w14:textId="77777777" w:rsidR="0048010A" w:rsidRPr="0048010A" w:rsidRDefault="0048010A" w:rsidP="000813AE">
      <w:pPr>
        <w:numPr>
          <w:ilvl w:val="0"/>
          <w:numId w:val="9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сортировка (не выполняет / с помощью / самостоятельно с ошибками / самостоятельно).</w:t>
      </w:r>
    </w:p>
    <w:p w14:paraId="7D3F7027" w14:textId="069E4915" w:rsidR="0048010A" w:rsidRPr="0048010A" w:rsidRDefault="0048010A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BE8707" w14:textId="77777777" w:rsidR="0048010A" w:rsidRPr="0048010A" w:rsidRDefault="0048010A" w:rsidP="00C27790">
      <w:pPr>
        <w:pStyle w:val="3"/>
        <w:rPr>
          <w:i w:val="0"/>
        </w:rPr>
      </w:pPr>
      <w:r w:rsidRPr="0048010A">
        <w:rPr>
          <w:i w:val="0"/>
        </w:rPr>
        <w:t>Итоговый контроль (май)</w:t>
      </w:r>
    </w:p>
    <w:p w14:paraId="794EB895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Проводится в конце учебного года, занятия № 32–33.</w:t>
      </w:r>
    </w:p>
    <w:p w14:paraId="5C0C304D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Цель:</w:t>
      </w:r>
      <w:r w:rsidRPr="0048010A">
        <w:rPr>
          <w:sz w:val="28"/>
          <w:szCs w:val="28"/>
        </w:rPr>
        <w:t xml:space="preserve"> оценка уровня освоения программы за год.</w:t>
      </w:r>
    </w:p>
    <w:p w14:paraId="5AA5E3B2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1. «Растительный мир»</w:t>
      </w:r>
    </w:p>
    <w:p w14:paraId="291D08D2" w14:textId="77777777" w:rsidR="0048010A" w:rsidRPr="0048010A" w:rsidRDefault="0048010A" w:rsidP="000813AE">
      <w:pPr>
        <w:numPr>
          <w:ilvl w:val="0"/>
          <w:numId w:val="9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представления о деревьях, фруктах, овощах.</w:t>
      </w:r>
    </w:p>
    <w:p w14:paraId="59E81C01" w14:textId="77777777" w:rsidR="0048010A" w:rsidRPr="0048010A" w:rsidRDefault="0048010A" w:rsidP="000813AE">
      <w:pPr>
        <w:numPr>
          <w:ilvl w:val="0"/>
          <w:numId w:val="9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8749A6" w14:textId="77777777" w:rsidR="0048010A" w:rsidRPr="0048010A" w:rsidRDefault="0048010A" w:rsidP="000813AE">
      <w:pPr>
        <w:numPr>
          <w:ilvl w:val="1"/>
          <w:numId w:val="9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Fonts w:ascii="Times New Roman" w:hAnsi="Times New Roman" w:cs="Times New Roman"/>
          <w:sz w:val="28"/>
          <w:szCs w:val="28"/>
        </w:rPr>
        <w:t>а) перед ребёнком 3 картинки деревьев. «Покажи берёзу. Покажи ель»;</w:t>
      </w:r>
    </w:p>
    <w:p w14:paraId="392145BD" w14:textId="77777777" w:rsidR="0048010A" w:rsidRPr="0048010A" w:rsidRDefault="0048010A" w:rsidP="000813AE">
      <w:pPr>
        <w:numPr>
          <w:ilvl w:val="1"/>
          <w:numId w:val="9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Fonts w:ascii="Times New Roman" w:hAnsi="Times New Roman" w:cs="Times New Roman"/>
          <w:sz w:val="28"/>
          <w:szCs w:val="28"/>
        </w:rPr>
        <w:t>б) перед ребёнком муляжи яблока, груши, моркови, лука. «Покажи фрукт. Покажи овощ»;</w:t>
      </w:r>
    </w:p>
    <w:p w14:paraId="4C7D34BB" w14:textId="77777777" w:rsidR="0048010A" w:rsidRPr="0048010A" w:rsidRDefault="0048010A" w:rsidP="000813AE">
      <w:pPr>
        <w:numPr>
          <w:ilvl w:val="1"/>
          <w:numId w:val="9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Fonts w:ascii="Times New Roman" w:hAnsi="Times New Roman" w:cs="Times New Roman"/>
          <w:sz w:val="28"/>
          <w:szCs w:val="28"/>
        </w:rPr>
        <w:t>в) картинка дерева: «Покажи ствол. Покажи листья».</w:t>
      </w:r>
    </w:p>
    <w:p w14:paraId="7A5CD84D" w14:textId="77777777" w:rsidR="0048010A" w:rsidRPr="0048010A" w:rsidRDefault="0048010A" w:rsidP="000813AE">
      <w:pPr>
        <w:numPr>
          <w:ilvl w:val="0"/>
          <w:numId w:val="9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количество правильных ответов (0 / 1–2 / 3–4 / 5–6).</w:t>
      </w:r>
    </w:p>
    <w:p w14:paraId="56E2F12A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2. «Животный мир»</w:t>
      </w:r>
    </w:p>
    <w:p w14:paraId="5B4AC760" w14:textId="77777777" w:rsidR="0048010A" w:rsidRPr="0048010A" w:rsidRDefault="0048010A" w:rsidP="000813AE">
      <w:pPr>
        <w:numPr>
          <w:ilvl w:val="0"/>
          <w:numId w:val="9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узнавание животных и птиц, различение диких и домашних.</w:t>
      </w:r>
    </w:p>
    <w:p w14:paraId="5ECF9606" w14:textId="77777777" w:rsidR="0048010A" w:rsidRPr="0048010A" w:rsidRDefault="0048010A" w:rsidP="000813AE">
      <w:pPr>
        <w:numPr>
          <w:ilvl w:val="0"/>
          <w:numId w:val="9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BB5073" w14:textId="77777777" w:rsidR="0048010A" w:rsidRPr="0048010A" w:rsidRDefault="0048010A" w:rsidP="000813AE">
      <w:pPr>
        <w:numPr>
          <w:ilvl w:val="1"/>
          <w:numId w:val="9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Fonts w:ascii="Times New Roman" w:hAnsi="Times New Roman" w:cs="Times New Roman"/>
          <w:sz w:val="28"/>
          <w:szCs w:val="28"/>
        </w:rPr>
        <w:t>а) перед ребёнком 4 картинки (кошка, собака, лиса, заяц). «Покажи кошку. Покажи лису»;</w:t>
      </w:r>
    </w:p>
    <w:p w14:paraId="190A37AD" w14:textId="77777777" w:rsidR="0048010A" w:rsidRPr="0048010A" w:rsidRDefault="0048010A" w:rsidP="000813AE">
      <w:pPr>
        <w:numPr>
          <w:ilvl w:val="1"/>
          <w:numId w:val="9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Fonts w:ascii="Times New Roman" w:hAnsi="Times New Roman" w:cs="Times New Roman"/>
          <w:sz w:val="28"/>
          <w:szCs w:val="28"/>
        </w:rPr>
        <w:t>б) «Покажи домашнее животное. Покажи дикое животное»;</w:t>
      </w:r>
    </w:p>
    <w:p w14:paraId="3806B0E7" w14:textId="77777777" w:rsidR="0048010A" w:rsidRPr="0048010A" w:rsidRDefault="0048010A" w:rsidP="000813AE">
      <w:pPr>
        <w:numPr>
          <w:ilvl w:val="1"/>
          <w:numId w:val="9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Fonts w:ascii="Times New Roman" w:hAnsi="Times New Roman" w:cs="Times New Roman"/>
          <w:sz w:val="28"/>
          <w:szCs w:val="28"/>
        </w:rPr>
        <w:t>в) 2 картинки птиц (воробей, ворона). «Покажи воробья. Покажи ворону».</w:t>
      </w:r>
    </w:p>
    <w:p w14:paraId="73BD6B93" w14:textId="77777777" w:rsidR="0048010A" w:rsidRPr="0048010A" w:rsidRDefault="0048010A" w:rsidP="000813AE">
      <w:pPr>
        <w:numPr>
          <w:ilvl w:val="0"/>
          <w:numId w:val="9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количество правильных выборов (0 / 1–2 / 3–4 / 5–6).</w:t>
      </w:r>
    </w:p>
    <w:p w14:paraId="44D4E88E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3. «Объекты природы»</w:t>
      </w:r>
    </w:p>
    <w:p w14:paraId="36EA56B2" w14:textId="77777777" w:rsidR="0048010A" w:rsidRPr="0048010A" w:rsidRDefault="0048010A" w:rsidP="000813AE">
      <w:pPr>
        <w:numPr>
          <w:ilvl w:val="0"/>
          <w:numId w:val="9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узнавание солнца, воздуха, воды.</w:t>
      </w:r>
    </w:p>
    <w:p w14:paraId="570CAC9A" w14:textId="77777777" w:rsidR="0048010A" w:rsidRPr="0048010A" w:rsidRDefault="0048010A" w:rsidP="000813AE">
      <w:pPr>
        <w:numPr>
          <w:ilvl w:val="0"/>
          <w:numId w:val="9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lastRenderedPageBreak/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4663CB" w14:textId="77777777" w:rsidR="0048010A" w:rsidRPr="0048010A" w:rsidRDefault="0048010A" w:rsidP="000813AE">
      <w:pPr>
        <w:numPr>
          <w:ilvl w:val="1"/>
          <w:numId w:val="9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Fonts w:ascii="Times New Roman" w:hAnsi="Times New Roman" w:cs="Times New Roman"/>
          <w:sz w:val="28"/>
          <w:szCs w:val="28"/>
        </w:rPr>
        <w:t>а) 3 картинки (солнце, облако, дом). «Покажи солнце»;</w:t>
      </w:r>
    </w:p>
    <w:p w14:paraId="536F2009" w14:textId="77777777" w:rsidR="0048010A" w:rsidRPr="0048010A" w:rsidRDefault="0048010A" w:rsidP="000813AE">
      <w:pPr>
        <w:numPr>
          <w:ilvl w:val="1"/>
          <w:numId w:val="9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Fonts w:ascii="Times New Roman" w:hAnsi="Times New Roman" w:cs="Times New Roman"/>
          <w:sz w:val="28"/>
          <w:szCs w:val="28"/>
        </w:rPr>
        <w:t>б) стакан с водой. «Что это? Потрогай»;</w:t>
      </w:r>
    </w:p>
    <w:p w14:paraId="692CE96F" w14:textId="77777777" w:rsidR="0048010A" w:rsidRPr="0048010A" w:rsidRDefault="0048010A" w:rsidP="000813AE">
      <w:pPr>
        <w:numPr>
          <w:ilvl w:val="1"/>
          <w:numId w:val="9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Fonts w:ascii="Times New Roman" w:hAnsi="Times New Roman" w:cs="Times New Roman"/>
          <w:sz w:val="28"/>
          <w:szCs w:val="28"/>
        </w:rPr>
        <w:t>в) педагог дует. «Что это? Воздух дует?» — побуждает ребёнка подуть на листочек.</w:t>
      </w:r>
    </w:p>
    <w:p w14:paraId="7B04444D" w14:textId="77777777" w:rsidR="0048010A" w:rsidRPr="0048010A" w:rsidRDefault="0048010A" w:rsidP="000813AE">
      <w:pPr>
        <w:numPr>
          <w:ilvl w:val="0"/>
          <w:numId w:val="9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узнавание объектов (0 / 1 / 2 / 3).</w:t>
      </w:r>
    </w:p>
    <w:p w14:paraId="6DBD3D46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4. «Времена года»</w:t>
      </w:r>
    </w:p>
    <w:p w14:paraId="0FE497A6" w14:textId="77777777" w:rsidR="0048010A" w:rsidRPr="0048010A" w:rsidRDefault="0048010A" w:rsidP="000813AE">
      <w:pPr>
        <w:numPr>
          <w:ilvl w:val="0"/>
          <w:numId w:val="9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узнавание времён года.</w:t>
      </w:r>
    </w:p>
    <w:p w14:paraId="4F9A8076" w14:textId="77777777" w:rsidR="0048010A" w:rsidRPr="0048010A" w:rsidRDefault="0048010A" w:rsidP="000813AE">
      <w:pPr>
        <w:numPr>
          <w:ilvl w:val="0"/>
          <w:numId w:val="9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перед ребёнком 4 картинки с признаками времён года (снег, цветы, ягоды, жёлтые листья). «Покажи зиму. Покажи лето».</w:t>
      </w:r>
    </w:p>
    <w:p w14:paraId="753F21CE" w14:textId="77777777" w:rsidR="0048010A" w:rsidRPr="0048010A" w:rsidRDefault="0048010A" w:rsidP="000813AE">
      <w:pPr>
        <w:numPr>
          <w:ilvl w:val="0"/>
          <w:numId w:val="9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количество правильных выборов (0 / 1 / 2 / 3–4).</w:t>
      </w:r>
    </w:p>
    <w:p w14:paraId="1200CE1B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5. «Части суток»</w:t>
      </w:r>
    </w:p>
    <w:p w14:paraId="43EF956F" w14:textId="77777777" w:rsidR="0048010A" w:rsidRPr="0048010A" w:rsidRDefault="0048010A" w:rsidP="000813AE">
      <w:pPr>
        <w:numPr>
          <w:ilvl w:val="0"/>
          <w:numId w:val="9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узнавание частей суток.</w:t>
      </w:r>
    </w:p>
    <w:p w14:paraId="5944A2EE" w14:textId="77777777" w:rsidR="0048010A" w:rsidRPr="0048010A" w:rsidRDefault="0048010A" w:rsidP="000813AE">
      <w:pPr>
        <w:numPr>
          <w:ilvl w:val="0"/>
          <w:numId w:val="9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перед ребёнком 4 картинки (утро — солнце встаёт, день — солнце высоко, вечер — солнце садится, ночь — луна). «Покажи утро. Покажи ночь».</w:t>
      </w:r>
    </w:p>
    <w:p w14:paraId="392B7BF9" w14:textId="77777777" w:rsidR="0048010A" w:rsidRPr="0048010A" w:rsidRDefault="0048010A" w:rsidP="000813AE">
      <w:pPr>
        <w:numPr>
          <w:ilvl w:val="0"/>
          <w:numId w:val="9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количество правильных выборов (0 / 1 / 2 / 3–4).</w:t>
      </w:r>
    </w:p>
    <w:p w14:paraId="543FCE6E" w14:textId="77777777" w:rsidR="0048010A" w:rsidRPr="0048010A" w:rsidRDefault="0048010A" w:rsidP="00C27790">
      <w:pPr>
        <w:pStyle w:val="a8"/>
        <w:jc w:val="both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Задание 6. «Соотнесение частей суток с деятельностью»</w:t>
      </w:r>
    </w:p>
    <w:p w14:paraId="2EDF3D09" w14:textId="77777777" w:rsidR="0048010A" w:rsidRPr="0048010A" w:rsidRDefault="0048010A" w:rsidP="000813AE">
      <w:pPr>
        <w:numPr>
          <w:ilvl w:val="0"/>
          <w:numId w:val="9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оценить понимание связи части суток и вида деятельности.</w:t>
      </w:r>
    </w:p>
    <w:p w14:paraId="45354B66" w14:textId="77777777" w:rsidR="0048010A" w:rsidRPr="0048010A" w:rsidRDefault="0048010A" w:rsidP="000813AE">
      <w:pPr>
        <w:numPr>
          <w:ilvl w:val="0"/>
          <w:numId w:val="9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перед ребёнком картинки «утро», «ночь» и картинки «ребёнок спит», «ребёнок идёт в школу». «Когда мы спим? Когда идём в школу?»</w:t>
      </w:r>
    </w:p>
    <w:p w14:paraId="289A6CAF" w14:textId="51FBF34F" w:rsidR="0048010A" w:rsidRPr="0048010A" w:rsidRDefault="0048010A" w:rsidP="000813AE">
      <w:pPr>
        <w:numPr>
          <w:ilvl w:val="0"/>
          <w:numId w:val="9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10A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48010A">
        <w:rPr>
          <w:rFonts w:ascii="Times New Roman" w:hAnsi="Times New Roman" w:cs="Times New Roman"/>
          <w:sz w:val="28"/>
          <w:szCs w:val="28"/>
        </w:rPr>
        <w:t xml:space="preserve"> соотнесение (не выполняет / с помощью / самостоятельно).</w:t>
      </w:r>
    </w:p>
    <w:p w14:paraId="49B20D0B" w14:textId="4EAB35B0" w:rsidR="0048010A" w:rsidRPr="0048010A" w:rsidRDefault="0048010A" w:rsidP="00C2779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780D9" w14:textId="0156CB7E" w:rsidR="0048010A" w:rsidRPr="0048010A" w:rsidRDefault="0048010A" w:rsidP="00C2779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C95F43" w14:textId="1E000A86" w:rsidR="0048010A" w:rsidRDefault="0048010A" w:rsidP="00C2779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A06F2E" w14:textId="5FD5E989" w:rsidR="0048010A" w:rsidRDefault="0048010A" w:rsidP="00C2779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6D24F5" w14:textId="722FA2F8" w:rsidR="0048010A" w:rsidRDefault="0048010A" w:rsidP="00C2779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BE760" w14:textId="1A381B47" w:rsidR="0048010A" w:rsidRDefault="0048010A" w:rsidP="00C2779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7B3E9E" w14:textId="141E2CB6" w:rsidR="0048010A" w:rsidRDefault="0048010A" w:rsidP="00C2779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C98A44" w14:textId="6B895C4A" w:rsidR="0048010A" w:rsidRDefault="0048010A" w:rsidP="0048010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0FA678F9" w14:textId="77777777" w:rsidR="00720607" w:rsidRPr="0048010A" w:rsidRDefault="00720607" w:rsidP="0048010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47484D3D" w14:textId="2B28A984" w:rsidR="0048010A" w:rsidRPr="0048010A" w:rsidRDefault="0048010A" w:rsidP="0048010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C80AEE" w14:textId="30CA3FCD" w:rsidR="0048010A" w:rsidRDefault="0048010A" w:rsidP="0048010A">
      <w:pPr>
        <w:pStyle w:val="3"/>
        <w:jc w:val="center"/>
        <w:rPr>
          <w:i w:val="0"/>
        </w:rPr>
      </w:pPr>
      <w:r w:rsidRPr="0048010A">
        <w:rPr>
          <w:i w:val="0"/>
        </w:rPr>
        <w:lastRenderedPageBreak/>
        <w:t>Итоговая карта результатов</w:t>
      </w:r>
    </w:p>
    <w:p w14:paraId="59FE60EE" w14:textId="77777777" w:rsidR="0048010A" w:rsidRPr="0048010A" w:rsidRDefault="0048010A" w:rsidP="0048010A">
      <w:pPr>
        <w:pStyle w:val="3"/>
        <w:jc w:val="center"/>
        <w:rPr>
          <w:i w:val="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52"/>
        <w:gridCol w:w="2423"/>
        <w:gridCol w:w="2910"/>
        <w:gridCol w:w="2055"/>
      </w:tblGrid>
      <w:tr w:rsidR="0048010A" w:rsidRPr="0048010A" w14:paraId="2B21251F" w14:textId="77777777" w:rsidTr="0048010A">
        <w:tc>
          <w:tcPr>
            <w:tcW w:w="0" w:type="auto"/>
            <w:hideMark/>
          </w:tcPr>
          <w:p w14:paraId="04582A46" w14:textId="77777777" w:rsidR="0048010A" w:rsidRPr="0048010A" w:rsidRDefault="004801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0" w:type="auto"/>
            <w:hideMark/>
          </w:tcPr>
          <w:p w14:paraId="455A82CA" w14:textId="77777777" w:rsidR="0048010A" w:rsidRPr="0048010A" w:rsidRDefault="004801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Стартовая диагностика</w:t>
            </w:r>
          </w:p>
        </w:tc>
        <w:tc>
          <w:tcPr>
            <w:tcW w:w="0" w:type="auto"/>
            <w:hideMark/>
          </w:tcPr>
          <w:p w14:paraId="3C586489" w14:textId="77777777" w:rsidR="0048010A" w:rsidRPr="0048010A" w:rsidRDefault="004801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Промежуточный контроль</w:t>
            </w:r>
          </w:p>
        </w:tc>
        <w:tc>
          <w:tcPr>
            <w:tcW w:w="0" w:type="auto"/>
            <w:hideMark/>
          </w:tcPr>
          <w:p w14:paraId="2615BDDA" w14:textId="77777777" w:rsidR="0048010A" w:rsidRPr="0048010A" w:rsidRDefault="004801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Итоговый контроль</w:t>
            </w:r>
          </w:p>
        </w:tc>
      </w:tr>
      <w:tr w:rsidR="0048010A" w:rsidRPr="0048010A" w14:paraId="1479F56B" w14:textId="77777777" w:rsidTr="0048010A">
        <w:tc>
          <w:tcPr>
            <w:tcW w:w="0" w:type="auto"/>
            <w:hideMark/>
          </w:tcPr>
          <w:p w14:paraId="3199D055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Узнавание дерева</w:t>
            </w:r>
          </w:p>
        </w:tc>
        <w:tc>
          <w:tcPr>
            <w:tcW w:w="0" w:type="auto"/>
            <w:hideMark/>
          </w:tcPr>
          <w:p w14:paraId="74DA1DF3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EBBE1A5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8CC6636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5AE65ADB" w14:textId="77777777" w:rsidTr="0048010A">
        <w:tc>
          <w:tcPr>
            <w:tcW w:w="0" w:type="auto"/>
            <w:hideMark/>
          </w:tcPr>
          <w:p w14:paraId="25C8CE82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Различение деревьев (берёза, ель)</w:t>
            </w:r>
          </w:p>
        </w:tc>
        <w:tc>
          <w:tcPr>
            <w:tcW w:w="0" w:type="auto"/>
            <w:hideMark/>
          </w:tcPr>
          <w:p w14:paraId="23A71364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B9FA5B7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6A534C6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5BC08A00" w14:textId="77777777" w:rsidTr="0048010A">
        <w:tc>
          <w:tcPr>
            <w:tcW w:w="0" w:type="auto"/>
            <w:hideMark/>
          </w:tcPr>
          <w:p w14:paraId="523875F9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Знание частей дерева</w:t>
            </w:r>
          </w:p>
        </w:tc>
        <w:tc>
          <w:tcPr>
            <w:tcW w:w="0" w:type="auto"/>
            <w:hideMark/>
          </w:tcPr>
          <w:p w14:paraId="5B12B94E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85BDC18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7178119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093C32A9" w14:textId="77777777" w:rsidTr="0048010A">
        <w:tc>
          <w:tcPr>
            <w:tcW w:w="0" w:type="auto"/>
            <w:hideMark/>
          </w:tcPr>
          <w:p w14:paraId="047B0DD3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Узнавание листьев деревьев</w:t>
            </w:r>
          </w:p>
        </w:tc>
        <w:tc>
          <w:tcPr>
            <w:tcW w:w="0" w:type="auto"/>
            <w:hideMark/>
          </w:tcPr>
          <w:p w14:paraId="7FCE19BC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0BE4972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F144F8A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0F5466EA" w14:textId="77777777" w:rsidTr="0048010A">
        <w:tc>
          <w:tcPr>
            <w:tcW w:w="0" w:type="auto"/>
            <w:hideMark/>
          </w:tcPr>
          <w:p w14:paraId="6570227B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Узнавание фруктов (яблоко, груша)</w:t>
            </w:r>
          </w:p>
        </w:tc>
        <w:tc>
          <w:tcPr>
            <w:tcW w:w="0" w:type="auto"/>
            <w:hideMark/>
          </w:tcPr>
          <w:p w14:paraId="19E7C584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B9123F4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A1D4106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55E63E48" w14:textId="77777777" w:rsidTr="0048010A">
        <w:tc>
          <w:tcPr>
            <w:tcW w:w="0" w:type="auto"/>
            <w:hideMark/>
          </w:tcPr>
          <w:p w14:paraId="33FCC96B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Различение фруктов</w:t>
            </w:r>
          </w:p>
        </w:tc>
        <w:tc>
          <w:tcPr>
            <w:tcW w:w="0" w:type="auto"/>
            <w:hideMark/>
          </w:tcPr>
          <w:p w14:paraId="03C7E05F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5F74F77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BB04F7D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3EFB15B3" w14:textId="77777777" w:rsidTr="0048010A">
        <w:tc>
          <w:tcPr>
            <w:tcW w:w="0" w:type="auto"/>
            <w:hideMark/>
          </w:tcPr>
          <w:p w14:paraId="7CF0421E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Узнавание овощей (морковь, лук)</w:t>
            </w:r>
          </w:p>
        </w:tc>
        <w:tc>
          <w:tcPr>
            <w:tcW w:w="0" w:type="auto"/>
            <w:hideMark/>
          </w:tcPr>
          <w:p w14:paraId="282583AB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238F9E2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ED726E0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76FE6F57" w14:textId="77777777" w:rsidTr="0048010A">
        <w:tc>
          <w:tcPr>
            <w:tcW w:w="0" w:type="auto"/>
            <w:hideMark/>
          </w:tcPr>
          <w:p w14:paraId="417C41F4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Различение овощей</w:t>
            </w:r>
          </w:p>
        </w:tc>
        <w:tc>
          <w:tcPr>
            <w:tcW w:w="0" w:type="auto"/>
            <w:hideMark/>
          </w:tcPr>
          <w:p w14:paraId="56FB03E2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6D0D18F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40460B2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25F86D78" w14:textId="77777777" w:rsidTr="0048010A">
        <w:tc>
          <w:tcPr>
            <w:tcW w:w="0" w:type="auto"/>
            <w:hideMark/>
          </w:tcPr>
          <w:p w14:paraId="1A026547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Различение фруктов и овощей</w:t>
            </w:r>
          </w:p>
        </w:tc>
        <w:tc>
          <w:tcPr>
            <w:tcW w:w="0" w:type="auto"/>
            <w:hideMark/>
          </w:tcPr>
          <w:p w14:paraId="68F41441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6B9FC0B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8072A8E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13F11262" w14:textId="77777777" w:rsidTr="0048010A">
        <w:tc>
          <w:tcPr>
            <w:tcW w:w="0" w:type="auto"/>
            <w:hideMark/>
          </w:tcPr>
          <w:p w14:paraId="468C4CF1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Узнавание животных (кошка, собака)</w:t>
            </w:r>
          </w:p>
        </w:tc>
        <w:tc>
          <w:tcPr>
            <w:tcW w:w="0" w:type="auto"/>
            <w:hideMark/>
          </w:tcPr>
          <w:p w14:paraId="0F7083CF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A7D4FE6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46F1121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2E7D205E" w14:textId="77777777" w:rsidTr="0048010A">
        <w:tc>
          <w:tcPr>
            <w:tcW w:w="0" w:type="auto"/>
            <w:hideMark/>
          </w:tcPr>
          <w:p w14:paraId="225AE297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Узнавание птиц (воробей, ворона)</w:t>
            </w:r>
          </w:p>
        </w:tc>
        <w:tc>
          <w:tcPr>
            <w:tcW w:w="0" w:type="auto"/>
            <w:hideMark/>
          </w:tcPr>
          <w:p w14:paraId="13B37C0C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7AA8CE2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4EBA09B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47F024F5" w14:textId="77777777" w:rsidTr="0048010A">
        <w:tc>
          <w:tcPr>
            <w:tcW w:w="0" w:type="auto"/>
            <w:hideMark/>
          </w:tcPr>
          <w:p w14:paraId="114F899F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Различение домашних и диких животных</w:t>
            </w:r>
          </w:p>
        </w:tc>
        <w:tc>
          <w:tcPr>
            <w:tcW w:w="0" w:type="auto"/>
            <w:hideMark/>
          </w:tcPr>
          <w:p w14:paraId="335F5993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BFC3ACF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669124E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428039C8" w14:textId="77777777" w:rsidTr="0048010A">
        <w:tc>
          <w:tcPr>
            <w:tcW w:w="0" w:type="auto"/>
            <w:hideMark/>
          </w:tcPr>
          <w:p w14:paraId="62C6B70C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Узнавание солнца</w:t>
            </w:r>
          </w:p>
        </w:tc>
        <w:tc>
          <w:tcPr>
            <w:tcW w:w="0" w:type="auto"/>
            <w:hideMark/>
          </w:tcPr>
          <w:p w14:paraId="7C6944B6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D7DF5E5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44F5518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7C4E6C93" w14:textId="77777777" w:rsidTr="0048010A">
        <w:tc>
          <w:tcPr>
            <w:tcW w:w="0" w:type="auto"/>
            <w:hideMark/>
          </w:tcPr>
          <w:p w14:paraId="4C35931C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Узнавание воздуха</w:t>
            </w:r>
          </w:p>
        </w:tc>
        <w:tc>
          <w:tcPr>
            <w:tcW w:w="0" w:type="auto"/>
            <w:hideMark/>
          </w:tcPr>
          <w:p w14:paraId="3E5970C3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847CFA5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5F5A882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1ECB0395" w14:textId="77777777" w:rsidTr="0048010A">
        <w:tc>
          <w:tcPr>
            <w:tcW w:w="0" w:type="auto"/>
            <w:hideMark/>
          </w:tcPr>
          <w:p w14:paraId="67A82C13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Узнавание воды</w:t>
            </w:r>
          </w:p>
        </w:tc>
        <w:tc>
          <w:tcPr>
            <w:tcW w:w="0" w:type="auto"/>
            <w:hideMark/>
          </w:tcPr>
          <w:p w14:paraId="39AFCBAA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8250EC7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0B4AFDA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6F1B57BF" w14:textId="77777777" w:rsidTr="0048010A">
        <w:tc>
          <w:tcPr>
            <w:tcW w:w="0" w:type="auto"/>
            <w:hideMark/>
          </w:tcPr>
          <w:p w14:paraId="6D55263F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Узнавание времён года</w:t>
            </w:r>
          </w:p>
        </w:tc>
        <w:tc>
          <w:tcPr>
            <w:tcW w:w="0" w:type="auto"/>
            <w:hideMark/>
          </w:tcPr>
          <w:p w14:paraId="76A924C9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1F5346C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6E8E162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2AB7D736" w14:textId="77777777" w:rsidTr="0048010A">
        <w:tc>
          <w:tcPr>
            <w:tcW w:w="0" w:type="auto"/>
            <w:hideMark/>
          </w:tcPr>
          <w:p w14:paraId="070230DA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Узнавание частей суток</w:t>
            </w:r>
          </w:p>
        </w:tc>
        <w:tc>
          <w:tcPr>
            <w:tcW w:w="0" w:type="auto"/>
            <w:hideMark/>
          </w:tcPr>
          <w:p w14:paraId="7A18D569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5C02285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6F90814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647AA88C" w14:textId="77777777" w:rsidTr="0048010A">
        <w:tc>
          <w:tcPr>
            <w:tcW w:w="0" w:type="auto"/>
            <w:hideMark/>
          </w:tcPr>
          <w:p w14:paraId="69C7F454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Соотнесение частей суток с деятельностью</w:t>
            </w:r>
          </w:p>
        </w:tc>
        <w:tc>
          <w:tcPr>
            <w:tcW w:w="0" w:type="auto"/>
            <w:hideMark/>
          </w:tcPr>
          <w:p w14:paraId="36F51FD2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4D284F1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B430098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10A" w:rsidRPr="0048010A" w14:paraId="004E368A" w14:textId="77777777" w:rsidTr="0048010A">
        <w:tc>
          <w:tcPr>
            <w:tcW w:w="0" w:type="auto"/>
            <w:hideMark/>
          </w:tcPr>
          <w:p w14:paraId="50A10130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0A">
              <w:rPr>
                <w:rFonts w:ascii="Times New Roman" w:hAnsi="Times New Roman" w:cs="Times New Roman"/>
                <w:sz w:val="28"/>
                <w:szCs w:val="28"/>
              </w:rPr>
              <w:t>Действия с природным материалом</w:t>
            </w:r>
          </w:p>
        </w:tc>
        <w:tc>
          <w:tcPr>
            <w:tcW w:w="0" w:type="auto"/>
            <w:hideMark/>
          </w:tcPr>
          <w:p w14:paraId="4BB771B8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7926D2B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772F5D8" w14:textId="77777777" w:rsidR="0048010A" w:rsidRPr="0048010A" w:rsidRDefault="00480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38F0228" w14:textId="77777777" w:rsidR="0048010A" w:rsidRPr="0048010A" w:rsidRDefault="0048010A" w:rsidP="0048010A">
      <w:pPr>
        <w:pStyle w:val="a8"/>
        <w:rPr>
          <w:sz w:val="28"/>
          <w:szCs w:val="28"/>
        </w:rPr>
      </w:pPr>
      <w:r w:rsidRPr="0048010A">
        <w:rPr>
          <w:rStyle w:val="ab"/>
          <w:sz w:val="28"/>
          <w:szCs w:val="28"/>
        </w:rPr>
        <w:t>Обозначения:</w:t>
      </w:r>
      <w:r w:rsidRPr="0048010A">
        <w:rPr>
          <w:sz w:val="28"/>
          <w:szCs w:val="28"/>
        </w:rPr>
        <w:t xml:space="preserve"> «+» — выполняет самостоятельно; «±» — выполняет с помощью; «−» — не выполняет.</w:t>
      </w:r>
    </w:p>
    <w:p w14:paraId="305290F3" w14:textId="5029E2BA" w:rsidR="0048010A" w:rsidRDefault="0048010A" w:rsidP="0048010A">
      <w:pPr>
        <w:rPr>
          <w:rFonts w:ascii="Times New Roman" w:hAnsi="Times New Roman" w:cs="Times New Roman"/>
          <w:sz w:val="28"/>
          <w:szCs w:val="28"/>
        </w:rPr>
      </w:pPr>
    </w:p>
    <w:p w14:paraId="71EBDB80" w14:textId="007BA621" w:rsidR="0048010A" w:rsidRDefault="0048010A" w:rsidP="0048010A">
      <w:pPr>
        <w:rPr>
          <w:rFonts w:ascii="Times New Roman" w:hAnsi="Times New Roman" w:cs="Times New Roman"/>
          <w:sz w:val="28"/>
          <w:szCs w:val="28"/>
        </w:rPr>
      </w:pPr>
    </w:p>
    <w:p w14:paraId="22A0DFE9" w14:textId="77777777" w:rsidR="00720607" w:rsidRDefault="00720607" w:rsidP="0048010A">
      <w:pPr>
        <w:rPr>
          <w:rFonts w:ascii="Times New Roman" w:hAnsi="Times New Roman" w:cs="Times New Roman"/>
          <w:sz w:val="28"/>
          <w:szCs w:val="28"/>
        </w:rPr>
      </w:pPr>
    </w:p>
    <w:p w14:paraId="311DBBA8" w14:textId="5CB4FA4B" w:rsidR="0048010A" w:rsidRDefault="0048010A" w:rsidP="0048010A">
      <w:pPr>
        <w:rPr>
          <w:rFonts w:ascii="Times New Roman" w:hAnsi="Times New Roman" w:cs="Times New Roman"/>
          <w:sz w:val="28"/>
          <w:szCs w:val="28"/>
        </w:rPr>
      </w:pPr>
    </w:p>
    <w:p w14:paraId="25F2E471" w14:textId="77777777" w:rsidR="0048010A" w:rsidRPr="0048010A" w:rsidRDefault="0048010A" w:rsidP="0048010A">
      <w:pPr>
        <w:rPr>
          <w:rFonts w:ascii="Times New Roman" w:hAnsi="Times New Roman" w:cs="Times New Roman"/>
          <w:sz w:val="28"/>
          <w:szCs w:val="28"/>
        </w:rPr>
      </w:pPr>
    </w:p>
    <w:p w14:paraId="6A8F8906" w14:textId="77777777" w:rsidR="0048010A" w:rsidRPr="00C27790" w:rsidRDefault="0048010A" w:rsidP="00C27790">
      <w:pPr>
        <w:pStyle w:val="2"/>
      </w:pPr>
      <w:r w:rsidRPr="00C27790">
        <w:lastRenderedPageBreak/>
        <w:t>VII. Материально-техническое обеспечение</w:t>
      </w:r>
    </w:p>
    <w:p w14:paraId="1F88A7B6" w14:textId="77777777" w:rsidR="0048010A" w:rsidRPr="00C27790" w:rsidRDefault="0048010A" w:rsidP="00C27790">
      <w:pPr>
        <w:pStyle w:val="3"/>
        <w:rPr>
          <w:i w:val="0"/>
        </w:rPr>
      </w:pPr>
      <w:r w:rsidRPr="00C27790">
        <w:rPr>
          <w:i w:val="0"/>
        </w:rPr>
        <w:t>1. Натуральные объекты и природный материал</w:t>
      </w:r>
    </w:p>
    <w:p w14:paraId="5896C69C" w14:textId="77777777" w:rsidR="0048010A" w:rsidRPr="00C27790" w:rsidRDefault="0048010A" w:rsidP="000813AE">
      <w:pPr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Ветки деревьев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(берёза, ель) — для рассматривания, тактильного обследования;</w:t>
      </w:r>
    </w:p>
    <w:p w14:paraId="2B4E322E" w14:textId="77777777" w:rsidR="0048010A" w:rsidRPr="00C27790" w:rsidRDefault="0048010A" w:rsidP="000813AE">
      <w:pPr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7790">
        <w:rPr>
          <w:rStyle w:val="ab"/>
          <w:rFonts w:ascii="Times New Roman" w:hAnsi="Times New Roman" w:cs="Times New Roman"/>
          <w:sz w:val="28"/>
          <w:szCs w:val="28"/>
        </w:rPr>
        <w:t>Кора</w:t>
      </w:r>
      <w:proofErr w:type="spellEnd"/>
      <w:r w:rsidRPr="00C27790">
        <w:rPr>
          <w:rStyle w:val="ab"/>
          <w:rFonts w:ascii="Times New Roman" w:hAnsi="Times New Roman" w:cs="Times New Roman"/>
          <w:sz w:val="28"/>
          <w:szCs w:val="28"/>
        </w:rPr>
        <w:t xml:space="preserve"> деревьев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образцы для ощупывания;</w:t>
      </w:r>
    </w:p>
    <w:p w14:paraId="71E7CA93" w14:textId="77777777" w:rsidR="0048010A" w:rsidRPr="00C27790" w:rsidRDefault="0048010A" w:rsidP="000813AE">
      <w:pPr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Листья деревьев</w:t>
      </w:r>
      <w:r w:rsidRPr="00C27790">
        <w:rPr>
          <w:rFonts w:ascii="Times New Roman" w:hAnsi="Times New Roman" w:cs="Times New Roman"/>
          <w:sz w:val="28"/>
          <w:szCs w:val="28"/>
        </w:rPr>
        <w:t xml:space="preserve"> (свежие и сухие) — берёза, яблоня — для рассматривания, сортировки, аппликации;</w:t>
      </w:r>
    </w:p>
    <w:p w14:paraId="64536E9F" w14:textId="77777777" w:rsidR="0048010A" w:rsidRPr="00C27790" w:rsidRDefault="0048010A" w:rsidP="000813AE">
      <w:pPr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Шишки, жёлуди, каштаны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для обследования и практической деятельности;</w:t>
      </w:r>
    </w:p>
    <w:p w14:paraId="6FC7C876" w14:textId="77777777" w:rsidR="0048010A" w:rsidRPr="00C27790" w:rsidRDefault="0048010A" w:rsidP="000813AE">
      <w:pPr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Муляжи фруктов</w:t>
      </w:r>
      <w:r w:rsidRPr="00C27790">
        <w:rPr>
          <w:rFonts w:ascii="Times New Roman" w:hAnsi="Times New Roman" w:cs="Times New Roman"/>
          <w:sz w:val="28"/>
          <w:szCs w:val="28"/>
        </w:rPr>
        <w:t xml:space="preserve"> (яблоко, груша, банан) — 2–3 комплекта;</w:t>
      </w:r>
    </w:p>
    <w:p w14:paraId="5E625CFD" w14:textId="77777777" w:rsidR="0048010A" w:rsidRPr="00C27790" w:rsidRDefault="0048010A" w:rsidP="000813AE">
      <w:pPr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Муляжи овощей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(морковь, лук, картофель) — 2–3 комплекта;</w:t>
      </w:r>
    </w:p>
    <w:p w14:paraId="7E963524" w14:textId="77777777" w:rsidR="0048010A" w:rsidRPr="00C27790" w:rsidRDefault="0048010A" w:rsidP="000813AE">
      <w:pPr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Натуральные фрукты и овощи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(по возможности) — для обследования, дегустации;</w:t>
      </w:r>
    </w:p>
    <w:p w14:paraId="6381A11C" w14:textId="77777777" w:rsidR="0048010A" w:rsidRPr="00C27790" w:rsidRDefault="0048010A" w:rsidP="000813AE">
      <w:pPr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Стакан с водой, ёмкости для переливания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для изучения свойств воды;</w:t>
      </w:r>
    </w:p>
    <w:p w14:paraId="7F0E92E6" w14:textId="77777777" w:rsidR="0048010A" w:rsidRPr="00C27790" w:rsidRDefault="0048010A" w:rsidP="000813AE">
      <w:pPr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Веер, воздушные шары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для демонстрации свойств воздуха;</w:t>
      </w:r>
    </w:p>
    <w:p w14:paraId="6D2678B0" w14:textId="0649CCAB" w:rsidR="0048010A" w:rsidRPr="00C27790" w:rsidRDefault="0048010A" w:rsidP="000813AE">
      <w:pPr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Комнатные растения</w:t>
      </w:r>
      <w:r w:rsidRPr="00C27790">
        <w:rPr>
          <w:rFonts w:ascii="Times New Roman" w:hAnsi="Times New Roman" w:cs="Times New Roman"/>
          <w:sz w:val="28"/>
          <w:szCs w:val="28"/>
        </w:rPr>
        <w:t xml:space="preserve"> (1–2) — для наблюдения и ухода.  </w:t>
      </w:r>
    </w:p>
    <w:p w14:paraId="77F0F0F2" w14:textId="77777777" w:rsidR="0048010A" w:rsidRPr="00C27790" w:rsidRDefault="0048010A" w:rsidP="00C27790">
      <w:pPr>
        <w:pStyle w:val="3"/>
        <w:rPr>
          <w:i w:val="0"/>
        </w:rPr>
      </w:pPr>
      <w:r w:rsidRPr="00C27790">
        <w:rPr>
          <w:i w:val="0"/>
        </w:rPr>
        <w:t>2. Демонстрационный наглядный материал</w:t>
      </w:r>
    </w:p>
    <w:p w14:paraId="71585B3D" w14:textId="77777777" w:rsidR="0048010A" w:rsidRPr="00C27790" w:rsidRDefault="0048010A" w:rsidP="000813AE">
      <w:pPr>
        <w:numPr>
          <w:ilvl w:val="0"/>
          <w:numId w:val="10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Предметные картинки: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деревья (берёза, ель, яблоня), части дерева (ствол, ветки, корни, листья), фрукты (яблоко, груша, банан), овощи (морковь, лук, картофель);</w:t>
      </w:r>
    </w:p>
    <w:p w14:paraId="65B11F94" w14:textId="77777777" w:rsidR="0048010A" w:rsidRPr="00C27790" w:rsidRDefault="0048010A" w:rsidP="000813AE">
      <w:pPr>
        <w:numPr>
          <w:ilvl w:val="0"/>
          <w:numId w:val="10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Предметные картинки животных: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кошка, собака, корова, лиса, заяц, медведь;</w:t>
      </w:r>
    </w:p>
    <w:p w14:paraId="57156AAC" w14:textId="77777777" w:rsidR="0048010A" w:rsidRPr="00C27790" w:rsidRDefault="0048010A" w:rsidP="000813AE">
      <w:pPr>
        <w:numPr>
          <w:ilvl w:val="0"/>
          <w:numId w:val="10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Предметные картинки птиц: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воробей, ворона;</w:t>
      </w:r>
    </w:p>
    <w:p w14:paraId="6BAA36A0" w14:textId="77777777" w:rsidR="0048010A" w:rsidRPr="00C27790" w:rsidRDefault="0048010A" w:rsidP="000813AE">
      <w:pPr>
        <w:numPr>
          <w:ilvl w:val="0"/>
          <w:numId w:val="10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Картинки времён года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с характерными признаками (снег, цветы, ягоды, жёлтые листья);</w:t>
      </w:r>
    </w:p>
    <w:p w14:paraId="7BFE98C6" w14:textId="77777777" w:rsidR="0048010A" w:rsidRPr="00C27790" w:rsidRDefault="0048010A" w:rsidP="000813AE">
      <w:pPr>
        <w:numPr>
          <w:ilvl w:val="0"/>
          <w:numId w:val="10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Картинки частей суток</w:t>
      </w:r>
      <w:r w:rsidRPr="00C27790">
        <w:rPr>
          <w:rFonts w:ascii="Times New Roman" w:hAnsi="Times New Roman" w:cs="Times New Roman"/>
          <w:sz w:val="28"/>
          <w:szCs w:val="28"/>
        </w:rPr>
        <w:t xml:space="preserve"> (утро — солнце встаёт, день, вечер, ночь — луна);</w:t>
      </w:r>
    </w:p>
    <w:p w14:paraId="7137DF7C" w14:textId="77777777" w:rsidR="0048010A" w:rsidRPr="00C27790" w:rsidRDefault="0048010A" w:rsidP="000813AE">
      <w:pPr>
        <w:numPr>
          <w:ilvl w:val="0"/>
          <w:numId w:val="10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Картинки объектов природы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(солнце, вода, воздух);</w:t>
      </w:r>
    </w:p>
    <w:p w14:paraId="0785861F" w14:textId="77777777" w:rsidR="0048010A" w:rsidRPr="00C27790" w:rsidRDefault="0048010A" w:rsidP="000813AE">
      <w:pPr>
        <w:numPr>
          <w:ilvl w:val="0"/>
          <w:numId w:val="10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Сюжетные картинки:</w:t>
      </w:r>
      <w:r w:rsidRPr="00C27790">
        <w:rPr>
          <w:rFonts w:ascii="Times New Roman" w:hAnsi="Times New Roman" w:cs="Times New Roman"/>
          <w:sz w:val="28"/>
          <w:szCs w:val="28"/>
        </w:rPr>
        <w:t xml:space="preserve"> «Животные в лесу», «Животные дома», «Времена года», «Части суток»;</w:t>
      </w:r>
    </w:p>
    <w:p w14:paraId="2877004C" w14:textId="49959F3E" w:rsidR="0048010A" w:rsidRPr="00C27790" w:rsidRDefault="0048010A" w:rsidP="000813AE">
      <w:pPr>
        <w:numPr>
          <w:ilvl w:val="0"/>
          <w:numId w:val="10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Плакаты:</w:t>
      </w:r>
      <w:r w:rsidRPr="00C27790">
        <w:rPr>
          <w:rFonts w:ascii="Times New Roman" w:hAnsi="Times New Roman" w:cs="Times New Roman"/>
          <w:sz w:val="28"/>
          <w:szCs w:val="28"/>
        </w:rPr>
        <w:t xml:space="preserve"> «Деревья», «Фрукты», «Овощи», «Домашние животные», «Дикие животные», «Времена года», «Части суток».  </w:t>
      </w:r>
    </w:p>
    <w:p w14:paraId="78531D73" w14:textId="77777777" w:rsidR="0048010A" w:rsidRPr="00C27790" w:rsidRDefault="0048010A" w:rsidP="00C27790">
      <w:pPr>
        <w:pStyle w:val="3"/>
        <w:rPr>
          <w:i w:val="0"/>
        </w:rPr>
      </w:pPr>
      <w:r w:rsidRPr="00C27790">
        <w:rPr>
          <w:i w:val="0"/>
        </w:rPr>
        <w:t>3. Дидактический материал (раздаточный)</w:t>
      </w:r>
    </w:p>
    <w:p w14:paraId="279DCDAC" w14:textId="77777777" w:rsidR="0048010A" w:rsidRPr="00C27790" w:rsidRDefault="0048010A" w:rsidP="000813AE">
      <w:pPr>
        <w:numPr>
          <w:ilvl w:val="0"/>
          <w:numId w:val="10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Карточки с изображениями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деревьев, фруктов, овощей, животных, птиц, объектов природы, времён года, частей суток — по 2–3 комплекта;</w:t>
      </w:r>
    </w:p>
    <w:p w14:paraId="6BE813ED" w14:textId="77777777" w:rsidR="0048010A" w:rsidRPr="00C27790" w:rsidRDefault="0048010A" w:rsidP="000813AE">
      <w:pPr>
        <w:numPr>
          <w:ilvl w:val="0"/>
          <w:numId w:val="10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Парные картинки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для соотнесения (животное — детёныш, дерево — лист, фрукт — дерево);</w:t>
      </w:r>
    </w:p>
    <w:p w14:paraId="41516023" w14:textId="77777777" w:rsidR="0048010A" w:rsidRPr="00C27790" w:rsidRDefault="0048010A" w:rsidP="000813AE">
      <w:pPr>
        <w:numPr>
          <w:ilvl w:val="0"/>
          <w:numId w:val="10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Картинки для сортировки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(фрукты/овощи, домашние/дикие животные, времена года) — 20–30 шт.;</w:t>
      </w:r>
    </w:p>
    <w:p w14:paraId="69E1EE10" w14:textId="77777777" w:rsidR="0048010A" w:rsidRPr="00C27790" w:rsidRDefault="0048010A" w:rsidP="000813AE">
      <w:pPr>
        <w:numPr>
          <w:ilvl w:val="0"/>
          <w:numId w:val="10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Раскраски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с контурами деревьев, фруктов, овощей, животных, солнца;</w:t>
      </w:r>
    </w:p>
    <w:p w14:paraId="1B76C35E" w14:textId="77777777" w:rsidR="0048010A" w:rsidRPr="00C27790" w:rsidRDefault="0048010A" w:rsidP="000813AE">
      <w:pPr>
        <w:numPr>
          <w:ilvl w:val="0"/>
          <w:numId w:val="10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Контурные изображения</w:t>
      </w:r>
      <w:r w:rsidRPr="00C27790">
        <w:rPr>
          <w:rFonts w:ascii="Times New Roman" w:hAnsi="Times New Roman" w:cs="Times New Roman"/>
          <w:sz w:val="28"/>
          <w:szCs w:val="28"/>
        </w:rPr>
        <w:t xml:space="preserve"> листьев для обведения;</w:t>
      </w:r>
    </w:p>
    <w:p w14:paraId="3631A1AD" w14:textId="77777777" w:rsidR="0048010A" w:rsidRPr="00C27790" w:rsidRDefault="0048010A" w:rsidP="000813AE">
      <w:pPr>
        <w:numPr>
          <w:ilvl w:val="0"/>
          <w:numId w:val="10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Лото «Фрукты и овощи», «Животные», «Времена года»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дидактические игры;</w:t>
      </w:r>
    </w:p>
    <w:p w14:paraId="291429FD" w14:textId="77777777" w:rsidR="0048010A" w:rsidRPr="00C27790" w:rsidRDefault="0048010A" w:rsidP="000813AE">
      <w:pPr>
        <w:numPr>
          <w:ilvl w:val="0"/>
          <w:numId w:val="10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Дидактическая игра «Четвёртый лишний»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(по темам курса);</w:t>
      </w:r>
    </w:p>
    <w:p w14:paraId="059B94F9" w14:textId="71E70CE5" w:rsidR="0048010A" w:rsidRPr="00C27790" w:rsidRDefault="0048010A" w:rsidP="000813AE">
      <w:pPr>
        <w:numPr>
          <w:ilvl w:val="0"/>
          <w:numId w:val="10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Пиктограммы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с изображением действий по уходу за растениями (полив, рыхление).  </w:t>
      </w:r>
    </w:p>
    <w:p w14:paraId="3CAEC190" w14:textId="77777777" w:rsidR="0048010A" w:rsidRPr="00C27790" w:rsidRDefault="0048010A" w:rsidP="00C27790">
      <w:pPr>
        <w:pStyle w:val="3"/>
        <w:rPr>
          <w:i w:val="0"/>
        </w:rPr>
      </w:pPr>
      <w:r w:rsidRPr="00C27790">
        <w:rPr>
          <w:i w:val="0"/>
        </w:rPr>
        <w:t>4. Игрушки</w:t>
      </w:r>
    </w:p>
    <w:p w14:paraId="1744987E" w14:textId="77777777" w:rsidR="0048010A" w:rsidRPr="00C27790" w:rsidRDefault="0048010A" w:rsidP="000813AE">
      <w:pPr>
        <w:numPr>
          <w:ilvl w:val="0"/>
          <w:numId w:val="10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lastRenderedPageBreak/>
        <w:t>Мягкие игрушки-животные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(кошка, собака, корова, лиса, заяц, медведь) — по 1–2 шт.;</w:t>
      </w:r>
    </w:p>
    <w:p w14:paraId="3D9AD1D2" w14:textId="77777777" w:rsidR="0048010A" w:rsidRPr="00C27790" w:rsidRDefault="0048010A" w:rsidP="000813AE">
      <w:pPr>
        <w:numPr>
          <w:ilvl w:val="0"/>
          <w:numId w:val="10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Игрушки-птицы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(воробей, ворона) — 1–2 шт.;</w:t>
      </w:r>
    </w:p>
    <w:p w14:paraId="276F2F75" w14:textId="77777777" w:rsidR="0048010A" w:rsidRPr="00C27790" w:rsidRDefault="0048010A" w:rsidP="000813AE">
      <w:pPr>
        <w:numPr>
          <w:ilvl w:val="0"/>
          <w:numId w:val="10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Набор для игр с водой</w:t>
      </w:r>
      <w:r w:rsidRPr="00C27790">
        <w:rPr>
          <w:rFonts w:ascii="Times New Roman" w:hAnsi="Times New Roman" w:cs="Times New Roman"/>
          <w:sz w:val="28"/>
          <w:szCs w:val="28"/>
        </w:rPr>
        <w:t xml:space="preserve"> (стаканы, воронки, ложки, леечки);</w:t>
      </w:r>
    </w:p>
    <w:p w14:paraId="6F7C5A5E" w14:textId="73EAD7A6" w:rsidR="0048010A" w:rsidRPr="00C27790" w:rsidRDefault="0048010A" w:rsidP="000813AE">
      <w:pPr>
        <w:numPr>
          <w:ilvl w:val="0"/>
          <w:numId w:val="10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Конструктор</w:t>
      </w:r>
      <w:r w:rsidRPr="00C27790">
        <w:rPr>
          <w:rFonts w:ascii="Times New Roman" w:hAnsi="Times New Roman" w:cs="Times New Roman"/>
          <w:sz w:val="28"/>
          <w:szCs w:val="28"/>
        </w:rPr>
        <w:t xml:space="preserve"> для построения «дома» и «леса» (для игры «Дом или лес?»).  </w:t>
      </w:r>
    </w:p>
    <w:p w14:paraId="10A3B133" w14:textId="77777777" w:rsidR="0048010A" w:rsidRPr="00C27790" w:rsidRDefault="0048010A" w:rsidP="00C27790">
      <w:pPr>
        <w:pStyle w:val="3"/>
        <w:rPr>
          <w:i w:val="0"/>
        </w:rPr>
      </w:pPr>
      <w:r w:rsidRPr="00C27790">
        <w:rPr>
          <w:i w:val="0"/>
        </w:rPr>
        <w:t>5. Технические средства обучения</w:t>
      </w:r>
    </w:p>
    <w:p w14:paraId="72D1BE7A" w14:textId="77777777" w:rsidR="0048010A" w:rsidRPr="00C27790" w:rsidRDefault="0048010A" w:rsidP="000813AE">
      <w:pPr>
        <w:numPr>
          <w:ilvl w:val="0"/>
          <w:numId w:val="10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Магнитная или маркерная доска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для демонстрации материала;</w:t>
      </w:r>
    </w:p>
    <w:p w14:paraId="73853D10" w14:textId="77777777" w:rsidR="0048010A" w:rsidRPr="00C27790" w:rsidRDefault="0048010A" w:rsidP="000813AE">
      <w:pPr>
        <w:numPr>
          <w:ilvl w:val="0"/>
          <w:numId w:val="10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Магниты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для крепления карточек на доске;</w:t>
      </w:r>
    </w:p>
    <w:p w14:paraId="59847AA2" w14:textId="77777777" w:rsidR="0048010A" w:rsidRPr="00C27790" w:rsidRDefault="0048010A" w:rsidP="000813AE">
      <w:pPr>
        <w:numPr>
          <w:ilvl w:val="0"/>
          <w:numId w:val="10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Компьютер/планшет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(при наличии) для демонстрации видеофрагментов и презентаций: «Деревья осенью», «Животные», «Времена года», «Солнце и луна», звуков животных и птиц;</w:t>
      </w:r>
    </w:p>
    <w:p w14:paraId="4A618160" w14:textId="64EA146B" w:rsidR="0048010A" w:rsidRPr="00C27790" w:rsidRDefault="0048010A" w:rsidP="000813AE">
      <w:pPr>
        <w:numPr>
          <w:ilvl w:val="0"/>
          <w:numId w:val="10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Аудиозаписи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звуков животных (мяу, гав, </w:t>
      </w:r>
      <w:proofErr w:type="spellStart"/>
      <w:r w:rsidRPr="00C27790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C27790">
        <w:rPr>
          <w:rFonts w:ascii="Times New Roman" w:hAnsi="Times New Roman" w:cs="Times New Roman"/>
          <w:sz w:val="28"/>
          <w:szCs w:val="28"/>
        </w:rPr>
        <w:t xml:space="preserve">), птиц (чирикание, карканье), шума ветра, воды.  </w:t>
      </w:r>
    </w:p>
    <w:p w14:paraId="19AD28A1" w14:textId="77777777" w:rsidR="0048010A" w:rsidRPr="00C27790" w:rsidRDefault="0048010A" w:rsidP="00C27790">
      <w:pPr>
        <w:pStyle w:val="3"/>
      </w:pPr>
      <w:r w:rsidRPr="00C27790">
        <w:t xml:space="preserve">6. </w:t>
      </w:r>
      <w:r w:rsidRPr="00C27790">
        <w:rPr>
          <w:i w:val="0"/>
        </w:rPr>
        <w:t>Инструменты и канцелярские принадлежности</w:t>
      </w:r>
    </w:p>
    <w:p w14:paraId="22FC596B" w14:textId="77777777" w:rsidR="0048010A" w:rsidRPr="00C27790" w:rsidRDefault="0048010A" w:rsidP="000813AE">
      <w:pPr>
        <w:numPr>
          <w:ilvl w:val="0"/>
          <w:numId w:val="10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Цветные карандаши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(зелёный, жёлтый, красный, синий, оранжевый) — для раскрашивания фруктов, овощей, листьев, солнца;</w:t>
      </w:r>
    </w:p>
    <w:p w14:paraId="45FF28CD" w14:textId="77777777" w:rsidR="0048010A" w:rsidRPr="00C27790" w:rsidRDefault="0048010A" w:rsidP="000813AE">
      <w:pPr>
        <w:numPr>
          <w:ilvl w:val="0"/>
          <w:numId w:val="10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Фломастеры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основных цветов;</w:t>
      </w:r>
    </w:p>
    <w:p w14:paraId="68CD0C86" w14:textId="77777777" w:rsidR="0048010A" w:rsidRPr="00C27790" w:rsidRDefault="0048010A" w:rsidP="000813AE">
      <w:pPr>
        <w:numPr>
          <w:ilvl w:val="0"/>
          <w:numId w:val="10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Бумага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белая (А4) для рисования и обведения;</w:t>
      </w:r>
    </w:p>
    <w:p w14:paraId="1D665888" w14:textId="77777777" w:rsidR="0048010A" w:rsidRPr="00C27790" w:rsidRDefault="0048010A" w:rsidP="000813AE">
      <w:pPr>
        <w:numPr>
          <w:ilvl w:val="0"/>
          <w:numId w:val="10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Альбом для рисования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индивидуальный для каждого обучающегося;</w:t>
      </w:r>
    </w:p>
    <w:p w14:paraId="7A5F29CD" w14:textId="77777777" w:rsidR="0048010A" w:rsidRPr="00C27790" w:rsidRDefault="0048010A" w:rsidP="000813AE">
      <w:pPr>
        <w:numPr>
          <w:ilvl w:val="0"/>
          <w:numId w:val="10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Трафареты и шаблоны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листьев, солнца, фруктов для обведения;</w:t>
      </w:r>
    </w:p>
    <w:p w14:paraId="2FD399DB" w14:textId="77777777" w:rsidR="0048010A" w:rsidRPr="00C27790" w:rsidRDefault="0048010A" w:rsidP="000813AE">
      <w:pPr>
        <w:numPr>
          <w:ilvl w:val="0"/>
          <w:numId w:val="10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Клей, кисточки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(для аппликации из природного материала);</w:t>
      </w:r>
    </w:p>
    <w:p w14:paraId="63C22E1D" w14:textId="77777777" w:rsidR="0048010A" w:rsidRPr="00C27790" w:rsidRDefault="0048010A" w:rsidP="000813AE">
      <w:pPr>
        <w:numPr>
          <w:ilvl w:val="0"/>
          <w:numId w:val="10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Ножницы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(с закруглёнными концами, для использования педагогом);</w:t>
      </w:r>
    </w:p>
    <w:p w14:paraId="2B6FFA49" w14:textId="36D404E2" w:rsidR="0048010A" w:rsidRPr="00C27790" w:rsidRDefault="0048010A" w:rsidP="000813AE">
      <w:pPr>
        <w:numPr>
          <w:ilvl w:val="0"/>
          <w:numId w:val="10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Контейнеры/коробочки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(2–4 шт.) для сортировки предметов.  </w:t>
      </w:r>
    </w:p>
    <w:p w14:paraId="01E17DA4" w14:textId="77777777" w:rsidR="0048010A" w:rsidRPr="00C27790" w:rsidRDefault="0048010A" w:rsidP="00C27790">
      <w:pPr>
        <w:pStyle w:val="3"/>
        <w:rPr>
          <w:i w:val="0"/>
        </w:rPr>
      </w:pPr>
      <w:r w:rsidRPr="00C27790">
        <w:rPr>
          <w:i w:val="0"/>
        </w:rPr>
        <w:t>7. Организация пространства</w:t>
      </w:r>
    </w:p>
    <w:p w14:paraId="429DBC1E" w14:textId="77777777" w:rsidR="0048010A" w:rsidRPr="00C27790" w:rsidRDefault="0048010A" w:rsidP="000813AE">
      <w:pPr>
        <w:numPr>
          <w:ilvl w:val="0"/>
          <w:numId w:val="10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Рабочее место обучающегося: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парта/стол, стул, подобранные по росту;</w:t>
      </w:r>
    </w:p>
    <w:p w14:paraId="3846A5F0" w14:textId="77777777" w:rsidR="0048010A" w:rsidRPr="00C27790" w:rsidRDefault="0048010A" w:rsidP="000813AE">
      <w:pPr>
        <w:numPr>
          <w:ilvl w:val="0"/>
          <w:numId w:val="10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Место для работы на ковре/на полу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(для игр с игрушками-животными, сортировки);</w:t>
      </w:r>
    </w:p>
    <w:p w14:paraId="0958CD45" w14:textId="77777777" w:rsidR="0048010A" w:rsidRPr="00C27790" w:rsidRDefault="0048010A" w:rsidP="000813AE">
      <w:pPr>
        <w:numPr>
          <w:ilvl w:val="0"/>
          <w:numId w:val="10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Место для игр с водой</w:t>
      </w:r>
      <w:r w:rsidRPr="00C27790">
        <w:rPr>
          <w:rFonts w:ascii="Times New Roman" w:hAnsi="Times New Roman" w:cs="Times New Roman"/>
          <w:sz w:val="28"/>
          <w:szCs w:val="28"/>
        </w:rPr>
        <w:t xml:space="preserve"> (стол с поддоном или таз, полотенце);</w:t>
      </w:r>
    </w:p>
    <w:p w14:paraId="373F1AF8" w14:textId="77777777" w:rsidR="0048010A" w:rsidRPr="00C27790" w:rsidRDefault="0048010A" w:rsidP="000813AE">
      <w:pPr>
        <w:numPr>
          <w:ilvl w:val="0"/>
          <w:numId w:val="10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Индивидуальная тетрадь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(альбом) для фиксации результатов — выполненные работы, раскраски, аппликации;</w:t>
      </w:r>
    </w:p>
    <w:p w14:paraId="07A2F56F" w14:textId="72328AAE" w:rsidR="0048010A" w:rsidRDefault="0048010A" w:rsidP="00882945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FF27EE" w14:textId="32AB8C89" w:rsidR="0048010A" w:rsidRDefault="0048010A" w:rsidP="00882945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3B2AA6" w14:textId="4D64DFA7" w:rsidR="0048010A" w:rsidRDefault="0048010A" w:rsidP="00882945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E4DB91" w14:textId="33C8119C" w:rsidR="009E2A0B" w:rsidRDefault="009E2A0B" w:rsidP="00882945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584F89" w14:textId="10BAAFA9" w:rsidR="009E2A0B" w:rsidRDefault="009E2A0B" w:rsidP="00882945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F1A658" w14:textId="25876C27" w:rsidR="00720607" w:rsidRDefault="00720607" w:rsidP="00882945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4CDECC" w14:textId="77777777" w:rsidR="00720607" w:rsidRDefault="00720607" w:rsidP="00882945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622CB8" w14:textId="77777777" w:rsidR="009E2A0B" w:rsidRDefault="009E2A0B" w:rsidP="00882945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A17219" w14:textId="594D8716" w:rsidR="0048010A" w:rsidRPr="00C27790" w:rsidRDefault="00720607" w:rsidP="00C27790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2.2.4 </w:t>
      </w:r>
      <w:r w:rsidR="00C27790">
        <w:rPr>
          <w:rFonts w:ascii="Times New Roman" w:hAnsi="Times New Roman" w:cs="Times New Roman"/>
          <w:b/>
          <w:sz w:val="28"/>
          <w:szCs w:val="28"/>
        </w:rPr>
        <w:t>Рабочая программа по предмету «</w:t>
      </w:r>
      <w:r w:rsidR="0048010A" w:rsidRPr="00C27790">
        <w:rPr>
          <w:rFonts w:ascii="Times New Roman" w:hAnsi="Times New Roman" w:cs="Times New Roman"/>
          <w:b/>
          <w:sz w:val="28"/>
          <w:szCs w:val="28"/>
        </w:rPr>
        <w:t>Человек</w:t>
      </w:r>
      <w:r w:rsidR="00C27790">
        <w:rPr>
          <w:rFonts w:ascii="Times New Roman" w:hAnsi="Times New Roman" w:cs="Times New Roman"/>
          <w:b/>
          <w:sz w:val="28"/>
          <w:szCs w:val="28"/>
        </w:rPr>
        <w:t>»</w:t>
      </w:r>
    </w:p>
    <w:p w14:paraId="5341606C" w14:textId="4A819EBC" w:rsidR="00095F65" w:rsidRPr="00C27790" w:rsidRDefault="00095F65" w:rsidP="00C277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1CE987" w14:textId="77777777" w:rsidR="00095F65" w:rsidRPr="00C27790" w:rsidRDefault="00095F65" w:rsidP="00C27790">
      <w:pPr>
        <w:pStyle w:val="2"/>
      </w:pPr>
      <w:r w:rsidRPr="00C27790">
        <w:t>I. Пояснительная записка</w:t>
      </w:r>
    </w:p>
    <w:p w14:paraId="06378ECD" w14:textId="5ADE4C1B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>Рабочая программа по учебному предмету «Человек» разработана для обучающихся с умеренной, тяжёлой и глубокой умственной отсталостью (интеллектуальными нарушениями), с тяжёлыми и множественными нарушениями развития (</w:t>
      </w:r>
      <w:r w:rsidR="00DF2670">
        <w:rPr>
          <w:sz w:val="28"/>
          <w:szCs w:val="28"/>
        </w:rPr>
        <w:t>РАС</w:t>
      </w:r>
      <w:r w:rsidRPr="00C27790">
        <w:rPr>
          <w:sz w:val="28"/>
          <w:szCs w:val="28"/>
        </w:rPr>
        <w:t>), осваивающих АООП вариант 9.2, на основе следующих нормативных документов:</w:t>
      </w:r>
    </w:p>
    <w:p w14:paraId="1C6E0F23" w14:textId="77777777" w:rsidR="00095F65" w:rsidRPr="00C27790" w:rsidRDefault="00095F65" w:rsidP="000813AE">
      <w:pPr>
        <w:numPr>
          <w:ilvl w:val="0"/>
          <w:numId w:val="10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Федерального закона от 29.12.2012 № 273-ФЗ «Об образовании в Российской Федерации»;</w:t>
      </w:r>
    </w:p>
    <w:p w14:paraId="45478230" w14:textId="77777777" w:rsidR="00095F65" w:rsidRPr="00C27790" w:rsidRDefault="00095F65" w:rsidP="000813AE">
      <w:pPr>
        <w:numPr>
          <w:ilvl w:val="0"/>
          <w:numId w:val="10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 образования обучающихся с умственной отсталостью (интеллектуальными нарушениями), утверждённого приказом Минобрнауки РФ от 19.12.2014 № 1599;</w:t>
      </w:r>
    </w:p>
    <w:p w14:paraId="635A486C" w14:textId="77777777" w:rsidR="00095F65" w:rsidRPr="00C27790" w:rsidRDefault="00095F65" w:rsidP="000813AE">
      <w:pPr>
        <w:numPr>
          <w:ilvl w:val="0"/>
          <w:numId w:val="10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Федеральной адаптированной основной общеобразовательной программы обучающихся с умственной отсталостью (интеллектуальными нарушениями), утверждённой приказом </w:t>
      </w:r>
      <w:proofErr w:type="spellStart"/>
      <w:r w:rsidRPr="00C2779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C27790">
        <w:rPr>
          <w:rFonts w:ascii="Times New Roman" w:hAnsi="Times New Roman" w:cs="Times New Roman"/>
          <w:sz w:val="28"/>
          <w:szCs w:val="28"/>
        </w:rPr>
        <w:t xml:space="preserve"> РФ от 24.11.2022 № 1026;</w:t>
      </w:r>
    </w:p>
    <w:p w14:paraId="19994109" w14:textId="1CE6CF3D" w:rsidR="00095F65" w:rsidRPr="00C27790" w:rsidRDefault="00095F65" w:rsidP="000813AE">
      <w:pPr>
        <w:numPr>
          <w:ilvl w:val="0"/>
          <w:numId w:val="10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Адаптированной основной общеобразовательной программы образования обучающихся с умеренной, тяжёлой и глубокой умственной отсталостью, с </w:t>
      </w:r>
      <w:r w:rsidR="00DF2670">
        <w:rPr>
          <w:rFonts w:ascii="Times New Roman" w:hAnsi="Times New Roman" w:cs="Times New Roman"/>
          <w:sz w:val="28"/>
          <w:szCs w:val="28"/>
        </w:rPr>
        <w:t>РАС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(вариант 9.2) образовательной организации.  </w:t>
      </w:r>
    </w:p>
    <w:p w14:paraId="2760BC08" w14:textId="1294E35E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Приобщение ребёнка к социальному миру начинается с развития представлений о себе. Становление личности ребёнка происходит при условии его активности в познании окружающего мира, осознания себя в системе социального мира. Введение учебного предмета «Человек», входящего в предметную область «Окружающий мир», обусловлено тем, что он способствует формированию представлений о себе как «Я» и своём ближайшем окружении, а также повышает уровень самостоятельности в процессе самообслуживания.  </w:t>
      </w:r>
    </w:p>
    <w:p w14:paraId="451A3681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Цель обучения</w:t>
      </w:r>
    </w:p>
    <w:p w14:paraId="19A9C42A" w14:textId="4BC5FC39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Формирование представления о себе самом и ближайшем окружении, повышение уровня самостоятельности в процессе самообслуживания.  </w:t>
      </w:r>
    </w:p>
    <w:p w14:paraId="20D735CF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Задачи обучения</w:t>
      </w:r>
    </w:p>
    <w:p w14:paraId="7B3802AA" w14:textId="77777777" w:rsidR="00095F65" w:rsidRPr="00C27790" w:rsidRDefault="00095F65" w:rsidP="000813AE">
      <w:pPr>
        <w:numPr>
          <w:ilvl w:val="0"/>
          <w:numId w:val="10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представлений о себе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соотнесение себя со своим именем, изображением на фотографии, отражением в зеркале, отнесение себя к определённому полу;</w:t>
      </w:r>
    </w:p>
    <w:p w14:paraId="2ECB2400" w14:textId="77777777" w:rsidR="00095F65" w:rsidRPr="00C27790" w:rsidRDefault="00095F65" w:rsidP="000813AE">
      <w:pPr>
        <w:numPr>
          <w:ilvl w:val="0"/>
          <w:numId w:val="10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представлений о собственном теле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узнавание и различение частей тела и лица, их назначения;</w:t>
      </w:r>
    </w:p>
    <w:p w14:paraId="4230F1BC" w14:textId="77777777" w:rsidR="00095F65" w:rsidRPr="00C27790" w:rsidRDefault="00095F65" w:rsidP="000813AE">
      <w:pPr>
        <w:numPr>
          <w:ilvl w:val="0"/>
          <w:numId w:val="10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гигиенических навыков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умение ухаживать за руками, ногами, полостью рта, зубами, глазами, ушами, носом; мытьё рук с соблюдением последовательности действий;</w:t>
      </w:r>
    </w:p>
    <w:p w14:paraId="6AB69C0D" w14:textId="77777777" w:rsidR="00095F65" w:rsidRPr="00C27790" w:rsidRDefault="00095F65" w:rsidP="000813AE">
      <w:pPr>
        <w:numPr>
          <w:ilvl w:val="0"/>
          <w:numId w:val="10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навыков самообслуживания в быту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ориентирование в ванной комнате, умение пользоваться раковиной и унитазом;</w:t>
      </w:r>
    </w:p>
    <w:p w14:paraId="7A8D87FE" w14:textId="77777777" w:rsidR="00095F65" w:rsidRPr="00C27790" w:rsidRDefault="00095F65" w:rsidP="000813AE">
      <w:pPr>
        <w:numPr>
          <w:ilvl w:val="0"/>
          <w:numId w:val="10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lastRenderedPageBreak/>
        <w:t>Развитие собственной активности ребёнка</w:t>
      </w:r>
      <w:r w:rsidRPr="00C27790">
        <w:rPr>
          <w:rFonts w:ascii="Times New Roman" w:hAnsi="Times New Roman" w:cs="Times New Roman"/>
          <w:sz w:val="28"/>
          <w:szCs w:val="28"/>
        </w:rPr>
        <w:t>, формирование устойчивой мотивации к выполнению заданий;</w:t>
      </w:r>
    </w:p>
    <w:p w14:paraId="22A72358" w14:textId="4A2194D8" w:rsidR="00095F65" w:rsidRPr="00C27790" w:rsidRDefault="00095F65" w:rsidP="000813AE">
      <w:pPr>
        <w:numPr>
          <w:ilvl w:val="0"/>
          <w:numId w:val="10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Коррекция интеллектуальных и физических недостатков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развитие мелкой моторики рук, зрительно-моторной координации, тактильных ощущений.  </w:t>
      </w:r>
    </w:p>
    <w:p w14:paraId="0103BB6B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Общая характеристика учебного предмета</w:t>
      </w:r>
    </w:p>
    <w:p w14:paraId="0739A030" w14:textId="1C856838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>Содержание предмета «Человек» представлено следующими разделами: «Представления о себе», «Гигиена тела», «Туалет». Программа построена по концентрическому принципу: большинство разделов изучается ежегодно с 1 по 9 класс с постепенным расширением и углублением материала.</w:t>
      </w:r>
    </w:p>
    <w:p w14:paraId="48C2FA46" w14:textId="0D255435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Обучение строится на основе предметно-практической деятельности. Все задачи ставятся и решаются на уровне реальных возможностей детей. Используются наглядные, практические и словесные методы обучения. Основной принцип — от совместных действий к подражательным, а затем к самостоятельным.  </w:t>
      </w:r>
    </w:p>
    <w:p w14:paraId="7B08348B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Место учебного предмета в учебном плане</w:t>
      </w:r>
    </w:p>
    <w:p w14:paraId="04D4AA3E" w14:textId="0F591F5A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Предмет «Человек» относится к предметной области «Окружающий мир». В 1 дополнительном классе на изучение предмета отводится 1 час в неделю, курс рассчитан на 33 часа (33 учебные недели).  </w:t>
      </w:r>
    </w:p>
    <w:p w14:paraId="6D93B5CE" w14:textId="2CDAF5A0" w:rsidR="00095F65" w:rsidRPr="00C27790" w:rsidRDefault="00095F65" w:rsidP="00C277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B2A342" w14:textId="77777777" w:rsidR="00095F65" w:rsidRPr="00C27790" w:rsidRDefault="00095F65" w:rsidP="00C27790">
      <w:pPr>
        <w:pStyle w:val="2"/>
      </w:pPr>
      <w:r w:rsidRPr="00C27790">
        <w:t>II. Личностные результаты освоения программы</w:t>
      </w:r>
    </w:p>
    <w:p w14:paraId="1E2E0BE5" w14:textId="1948328D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Личностные результаты освоения АООП (вариант 9.2) оцениваются с учётом индивидуальных возможностей и специфических образовательных потребностей обучающихся и заносятся в СИПР:  </w:t>
      </w:r>
    </w:p>
    <w:p w14:paraId="678B1FC3" w14:textId="77777777" w:rsidR="00095F65" w:rsidRPr="00C27790" w:rsidRDefault="00095F65" w:rsidP="000813AE">
      <w:pPr>
        <w:numPr>
          <w:ilvl w:val="0"/>
          <w:numId w:val="10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Основы персональной идентичности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осознание себя как «Я», осознание своей принадлежности к определённому полу, соотнесение себя со своим именем.</w:t>
      </w:r>
    </w:p>
    <w:p w14:paraId="5F4E784B" w14:textId="77777777" w:rsidR="00095F65" w:rsidRPr="00C27790" w:rsidRDefault="00095F65" w:rsidP="000813AE">
      <w:pPr>
        <w:numPr>
          <w:ilvl w:val="0"/>
          <w:numId w:val="10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Социально-эмоциональное участие</w:t>
      </w:r>
      <w:r w:rsidRPr="00C27790">
        <w:rPr>
          <w:rFonts w:ascii="Times New Roman" w:hAnsi="Times New Roman" w:cs="Times New Roman"/>
          <w:sz w:val="28"/>
          <w:szCs w:val="28"/>
        </w:rPr>
        <w:t xml:space="preserve"> в процессе деятельности — проявление интереса к изучению своего тела, эмоциональное реагирование на успех и неудачу.</w:t>
      </w:r>
    </w:p>
    <w:p w14:paraId="6069CA22" w14:textId="77777777" w:rsidR="00095F65" w:rsidRPr="00C27790" w:rsidRDefault="00095F65" w:rsidP="000813AE">
      <w:pPr>
        <w:numPr>
          <w:ilvl w:val="0"/>
          <w:numId w:val="10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установки на безопасный, здоровый образ жизни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наличие мотивации к соблюдению гигиенических правил, бережному отношению к своему здоровью.</w:t>
      </w:r>
    </w:p>
    <w:p w14:paraId="557C61FA" w14:textId="77777777" w:rsidR="00095F65" w:rsidRPr="00C27790" w:rsidRDefault="00095F65" w:rsidP="000813AE">
      <w:pPr>
        <w:numPr>
          <w:ilvl w:val="0"/>
          <w:numId w:val="10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Овладение начальными навыками адаптации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умение использовать гигиенические навыки в бытовых ситуациях, ориентироваться в помещениях школы.</w:t>
      </w:r>
    </w:p>
    <w:p w14:paraId="1FC795AE" w14:textId="77777777" w:rsidR="00095F65" w:rsidRPr="00C27790" w:rsidRDefault="00095F65" w:rsidP="000813AE">
      <w:pPr>
        <w:numPr>
          <w:ilvl w:val="0"/>
          <w:numId w:val="10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Освоение доступных социальных ролей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развитие мотивов учебной деятельности, формирование личностного смысла учения.</w:t>
      </w:r>
    </w:p>
    <w:p w14:paraId="46C5F03A" w14:textId="77777777" w:rsidR="00095F65" w:rsidRPr="00C27790" w:rsidRDefault="00095F65" w:rsidP="000813AE">
      <w:pPr>
        <w:numPr>
          <w:ilvl w:val="0"/>
          <w:numId w:val="10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Развитие самостоятельности и личной ответственности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умение доводить начатое задание до конца, радость от самостоятельного выполнения гигиенических процедур.</w:t>
      </w:r>
    </w:p>
    <w:p w14:paraId="329DCDDE" w14:textId="77777777" w:rsidR="00095F65" w:rsidRPr="00C27790" w:rsidRDefault="00095F65" w:rsidP="000813AE">
      <w:pPr>
        <w:numPr>
          <w:ilvl w:val="0"/>
          <w:numId w:val="10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эстетических потребностей, ценностей и чувств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эмоционально-ценностное отношение к чистоте и опрятности.</w:t>
      </w:r>
    </w:p>
    <w:p w14:paraId="6AEF8D98" w14:textId="77777777" w:rsidR="00095F65" w:rsidRPr="00C27790" w:rsidRDefault="00095F65" w:rsidP="000813AE">
      <w:pPr>
        <w:numPr>
          <w:ilvl w:val="0"/>
          <w:numId w:val="10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lastRenderedPageBreak/>
        <w:t>Развитие этических чувств, доброжелательности и эмоционально-нравственной отзывчивости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адекватное реагирование на поощрение и замечания педагога.</w:t>
      </w:r>
    </w:p>
    <w:p w14:paraId="0317F928" w14:textId="7234F72B" w:rsidR="00095F65" w:rsidRPr="00C27790" w:rsidRDefault="00095F65" w:rsidP="000813AE">
      <w:pPr>
        <w:numPr>
          <w:ilvl w:val="0"/>
          <w:numId w:val="10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Развитие навыков сотрудничества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с взрослыми и сверстниками — умение выполнять задание в присутствии других, принимать помощь.  </w:t>
      </w:r>
    </w:p>
    <w:p w14:paraId="49BE2D9A" w14:textId="61F5B0CE" w:rsidR="00095F65" w:rsidRPr="00C27790" w:rsidRDefault="00095F65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FE83E06" w14:textId="77777777" w:rsidR="00095F65" w:rsidRPr="00C27790" w:rsidRDefault="00095F65" w:rsidP="00C27790">
      <w:pPr>
        <w:pStyle w:val="2"/>
      </w:pPr>
      <w:r w:rsidRPr="00C27790">
        <w:t>III. Предметные результаты освоения программы</w:t>
      </w:r>
    </w:p>
    <w:p w14:paraId="2BA024D4" w14:textId="14358644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Предметные результаты планируются с учётом индивидуальных возможностей и специфических образовательных потребностей обучающихся и заносятся в СИПР.  </w:t>
      </w:r>
    </w:p>
    <w:p w14:paraId="39B198C8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1. Представление о себе как «Я», осознание общности и различий «Я» от других</w:t>
      </w:r>
    </w:p>
    <w:p w14:paraId="6D3EFA3C" w14:textId="77777777" w:rsidR="00095F65" w:rsidRPr="00C27790" w:rsidRDefault="00095F65" w:rsidP="000813AE">
      <w:pPr>
        <w:numPr>
          <w:ilvl w:val="0"/>
          <w:numId w:val="10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Соотнесение себя со своим именем, своим изображением на фотографии, отражением в зеркале;</w:t>
      </w:r>
    </w:p>
    <w:p w14:paraId="2412B7E0" w14:textId="77777777" w:rsidR="00095F65" w:rsidRPr="00C27790" w:rsidRDefault="00095F65" w:rsidP="000813AE">
      <w:pPr>
        <w:numPr>
          <w:ilvl w:val="0"/>
          <w:numId w:val="10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Отнесение себя к определённому полу (мальчик / девочка);</w:t>
      </w:r>
    </w:p>
    <w:p w14:paraId="7D24CB63" w14:textId="77777777" w:rsidR="00095F65" w:rsidRPr="00C27790" w:rsidRDefault="00095F65" w:rsidP="000813AE">
      <w:pPr>
        <w:numPr>
          <w:ilvl w:val="0"/>
          <w:numId w:val="10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Умение реагировать на своё имя;</w:t>
      </w:r>
    </w:p>
    <w:p w14:paraId="079B8BF4" w14:textId="77777777" w:rsidR="00095F65" w:rsidRPr="00C27790" w:rsidRDefault="00095F65" w:rsidP="000813AE">
      <w:pPr>
        <w:numPr>
          <w:ilvl w:val="0"/>
          <w:numId w:val="10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Умение различать своё лицо среди других;</w:t>
      </w:r>
    </w:p>
    <w:p w14:paraId="7554D432" w14:textId="32E34F63" w:rsidR="00095F65" w:rsidRPr="00C27790" w:rsidRDefault="00095F65" w:rsidP="000813AE">
      <w:pPr>
        <w:numPr>
          <w:ilvl w:val="0"/>
          <w:numId w:val="10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Умение сообщать общие сведения о себе (имя).  </w:t>
      </w:r>
    </w:p>
    <w:p w14:paraId="525D8A15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2. Представление о собственном теле</w:t>
      </w:r>
    </w:p>
    <w:p w14:paraId="698734A6" w14:textId="77777777" w:rsidR="00095F65" w:rsidRPr="00C27790" w:rsidRDefault="00095F65" w:rsidP="000813AE">
      <w:pPr>
        <w:numPr>
          <w:ilvl w:val="0"/>
          <w:numId w:val="1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Узнавание и различение частей тела (голова, туловище, руки, ноги);</w:t>
      </w:r>
    </w:p>
    <w:p w14:paraId="02FBA92A" w14:textId="77777777" w:rsidR="00095F65" w:rsidRPr="00C27790" w:rsidRDefault="00095F65" w:rsidP="000813AE">
      <w:pPr>
        <w:numPr>
          <w:ilvl w:val="0"/>
          <w:numId w:val="1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Узнавание и различение частей лица (глаза, нос, рот, уши);</w:t>
      </w:r>
    </w:p>
    <w:p w14:paraId="0B95501B" w14:textId="05B19CF9" w:rsidR="00095F65" w:rsidRPr="00C27790" w:rsidRDefault="00095F65" w:rsidP="000813AE">
      <w:pPr>
        <w:numPr>
          <w:ilvl w:val="0"/>
          <w:numId w:val="1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Умение показывать части тела и лица на себе по инструкции и по подражанию.  </w:t>
      </w:r>
    </w:p>
    <w:p w14:paraId="7A2ED6DA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3. Гигиена тела</w:t>
      </w:r>
    </w:p>
    <w:p w14:paraId="71F55F1F" w14:textId="77777777" w:rsidR="00095F65" w:rsidRPr="00C27790" w:rsidRDefault="00095F65" w:rsidP="000813AE">
      <w:pPr>
        <w:numPr>
          <w:ilvl w:val="0"/>
          <w:numId w:val="1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Умение ухаживать за руками — мытьё рук с соблюдением последовательности действий;</w:t>
      </w:r>
    </w:p>
    <w:p w14:paraId="6D4F1594" w14:textId="77777777" w:rsidR="00095F65" w:rsidRPr="00C27790" w:rsidRDefault="00095F65" w:rsidP="000813AE">
      <w:pPr>
        <w:numPr>
          <w:ilvl w:val="0"/>
          <w:numId w:val="1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Умение ухаживать за ногами;</w:t>
      </w:r>
    </w:p>
    <w:p w14:paraId="0DFBCF92" w14:textId="77777777" w:rsidR="00095F65" w:rsidRPr="00C27790" w:rsidRDefault="00095F65" w:rsidP="000813AE">
      <w:pPr>
        <w:numPr>
          <w:ilvl w:val="0"/>
          <w:numId w:val="1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Умение ухаживать за полостью рта, зубами;</w:t>
      </w:r>
    </w:p>
    <w:p w14:paraId="1056D0CF" w14:textId="77777777" w:rsidR="00095F65" w:rsidRPr="00C27790" w:rsidRDefault="00095F65" w:rsidP="000813AE">
      <w:pPr>
        <w:numPr>
          <w:ilvl w:val="0"/>
          <w:numId w:val="1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Умение ухаживать за глазами, ушами, носом;</w:t>
      </w:r>
    </w:p>
    <w:p w14:paraId="6D955496" w14:textId="681C3696" w:rsidR="00095F65" w:rsidRPr="00C27790" w:rsidRDefault="00095F65" w:rsidP="000813AE">
      <w:pPr>
        <w:numPr>
          <w:ilvl w:val="0"/>
          <w:numId w:val="1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Знание предметов личной гигиены и их назначения.  </w:t>
      </w:r>
    </w:p>
    <w:p w14:paraId="14DAF1F6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4. Туалет</w:t>
      </w:r>
    </w:p>
    <w:p w14:paraId="2E811A66" w14:textId="77777777" w:rsidR="00095F65" w:rsidRPr="00C27790" w:rsidRDefault="00095F65" w:rsidP="000813AE">
      <w:pPr>
        <w:numPr>
          <w:ilvl w:val="0"/>
          <w:numId w:val="1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Ориентирование в ванной / туалетной комнате, знание назначения предметов обстановки (раковина, унитаз);</w:t>
      </w:r>
    </w:p>
    <w:p w14:paraId="29DE7F17" w14:textId="77777777" w:rsidR="00095F65" w:rsidRPr="00C27790" w:rsidRDefault="00095F65" w:rsidP="000813AE">
      <w:pPr>
        <w:numPr>
          <w:ilvl w:val="0"/>
          <w:numId w:val="1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Умение пользоваться унитазом;</w:t>
      </w:r>
    </w:p>
    <w:p w14:paraId="57BE6C7F" w14:textId="133A43BB" w:rsidR="00095F65" w:rsidRPr="00C27790" w:rsidRDefault="00095F65" w:rsidP="000813AE">
      <w:pPr>
        <w:numPr>
          <w:ilvl w:val="0"/>
          <w:numId w:val="1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Умение мыть руки после посещения туалета.  </w:t>
      </w:r>
    </w:p>
    <w:p w14:paraId="3F55277E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Минимальный уровень (для обучающихся, не овладевших программным содержанием в полном объёме)</w:t>
      </w:r>
    </w:p>
    <w:p w14:paraId="40D8E111" w14:textId="77777777" w:rsidR="00095F65" w:rsidRPr="00C27790" w:rsidRDefault="00095F65" w:rsidP="000813AE">
      <w:pPr>
        <w:numPr>
          <w:ilvl w:val="0"/>
          <w:numId w:val="1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Умение выполнять действия по подражанию, по образцу, с физической помощью педагога;</w:t>
      </w:r>
    </w:p>
    <w:p w14:paraId="5B3F3047" w14:textId="77777777" w:rsidR="00095F65" w:rsidRPr="00C27790" w:rsidRDefault="00095F65" w:rsidP="000813AE">
      <w:pPr>
        <w:numPr>
          <w:ilvl w:val="0"/>
          <w:numId w:val="1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lastRenderedPageBreak/>
        <w:t>Умение демонстрировать двигательные, ориентировочные, эмоциональные реакции на стимулы;</w:t>
      </w:r>
    </w:p>
    <w:p w14:paraId="222BEB3D" w14:textId="218FCFE8" w:rsidR="00095F65" w:rsidRPr="00C27790" w:rsidRDefault="00095F65" w:rsidP="000813AE">
      <w:pPr>
        <w:numPr>
          <w:ilvl w:val="0"/>
          <w:numId w:val="1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Умение осуществлять поисковую активность в совместной деятельности со взрослым.  </w:t>
      </w:r>
    </w:p>
    <w:p w14:paraId="09EC35AA" w14:textId="2F175520" w:rsidR="00095F65" w:rsidRPr="00C27790" w:rsidRDefault="00095F65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D37E91" w14:textId="77777777" w:rsidR="00095F65" w:rsidRPr="00C27790" w:rsidRDefault="00095F65" w:rsidP="00C27790">
      <w:pPr>
        <w:pStyle w:val="2"/>
      </w:pPr>
      <w:r w:rsidRPr="00C27790">
        <w:t>IV. Базовые учебные действия</w:t>
      </w:r>
    </w:p>
    <w:p w14:paraId="5DAB6946" w14:textId="3A34D370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Программа формирования базовых учебных действий у обучающихся с умеренной, тяжёлой, глубокой умственной отсталостью, с </w:t>
      </w:r>
      <w:r w:rsidR="00DF2670">
        <w:rPr>
          <w:sz w:val="28"/>
          <w:szCs w:val="28"/>
        </w:rPr>
        <w:t>РАС</w:t>
      </w:r>
      <w:r w:rsidRPr="00C27790">
        <w:rPr>
          <w:sz w:val="28"/>
          <w:szCs w:val="28"/>
        </w:rPr>
        <w:t xml:space="preserve"> направлена на формирование готовности к овладению содержанием АООП.  </w:t>
      </w:r>
    </w:p>
    <w:p w14:paraId="13F29227" w14:textId="0E44322F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 xml:space="preserve">1. Подготовка ребёнка к нахождению и обучению в среде </w:t>
      </w:r>
    </w:p>
    <w:p w14:paraId="5BDD8EF9" w14:textId="3A475FD4" w:rsidR="00095F65" w:rsidRPr="00C27790" w:rsidRDefault="00095F65" w:rsidP="000813AE">
      <w:pPr>
        <w:numPr>
          <w:ilvl w:val="0"/>
          <w:numId w:val="1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Ориентироваться в пространстве</w:t>
      </w:r>
      <w:r w:rsidR="00720607">
        <w:rPr>
          <w:rFonts w:ascii="Times New Roman" w:hAnsi="Times New Roman" w:cs="Times New Roman"/>
          <w:sz w:val="28"/>
          <w:szCs w:val="28"/>
        </w:rPr>
        <w:t xml:space="preserve"> дома</w:t>
      </w:r>
      <w:r w:rsidRPr="00C27790">
        <w:rPr>
          <w:rFonts w:ascii="Times New Roman" w:hAnsi="Times New Roman" w:cs="Times New Roman"/>
          <w:sz w:val="28"/>
          <w:szCs w:val="28"/>
        </w:rPr>
        <w:t>, пользоваться учебной мебелью;</w:t>
      </w:r>
    </w:p>
    <w:p w14:paraId="5DC2D81F" w14:textId="238E498F" w:rsidR="00095F65" w:rsidRPr="00C27790" w:rsidRDefault="00095F65" w:rsidP="000813AE">
      <w:pPr>
        <w:numPr>
          <w:ilvl w:val="0"/>
          <w:numId w:val="1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Передвигаться по</w:t>
      </w:r>
      <w:r w:rsidR="00720607">
        <w:rPr>
          <w:rFonts w:ascii="Times New Roman" w:hAnsi="Times New Roman" w:cs="Times New Roman"/>
          <w:sz w:val="28"/>
          <w:szCs w:val="28"/>
        </w:rPr>
        <w:t xml:space="preserve"> дому</w:t>
      </w:r>
      <w:r w:rsidRPr="00C27790">
        <w:rPr>
          <w:rFonts w:ascii="Times New Roman" w:hAnsi="Times New Roman" w:cs="Times New Roman"/>
          <w:sz w:val="28"/>
          <w:szCs w:val="28"/>
        </w:rPr>
        <w:t>, находить</w:t>
      </w:r>
      <w:r w:rsidR="00720607">
        <w:rPr>
          <w:rFonts w:ascii="Times New Roman" w:hAnsi="Times New Roman" w:cs="Times New Roman"/>
          <w:sz w:val="28"/>
          <w:szCs w:val="28"/>
        </w:rPr>
        <w:t xml:space="preserve"> свою комнату</w:t>
      </w:r>
      <w:r w:rsidRPr="00C27790">
        <w:rPr>
          <w:rFonts w:ascii="Times New Roman" w:hAnsi="Times New Roman" w:cs="Times New Roman"/>
          <w:sz w:val="28"/>
          <w:szCs w:val="28"/>
        </w:rPr>
        <w:t>, туалетную комнату;</w:t>
      </w:r>
    </w:p>
    <w:p w14:paraId="2BE12DC7" w14:textId="77777777" w:rsidR="00095F65" w:rsidRPr="00C27790" w:rsidRDefault="00095F65" w:rsidP="000813AE">
      <w:pPr>
        <w:numPr>
          <w:ilvl w:val="0"/>
          <w:numId w:val="1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Организовывать рабочее место;</w:t>
      </w:r>
    </w:p>
    <w:p w14:paraId="78A5FD90" w14:textId="77777777" w:rsidR="00095F65" w:rsidRPr="00C27790" w:rsidRDefault="00095F65" w:rsidP="000813AE">
      <w:pPr>
        <w:numPr>
          <w:ilvl w:val="0"/>
          <w:numId w:val="1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Принимать цели и произвольно включаться в деятельность;</w:t>
      </w:r>
    </w:p>
    <w:p w14:paraId="12FD6817" w14:textId="56B7D982" w:rsidR="00095F65" w:rsidRPr="00C27790" w:rsidRDefault="00095F65" w:rsidP="000813AE">
      <w:pPr>
        <w:numPr>
          <w:ilvl w:val="0"/>
          <w:numId w:val="1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Следовать предложенному плану и работать в общем темпе.  </w:t>
      </w:r>
    </w:p>
    <w:p w14:paraId="1E8EE7B1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2. Формирование учебного поведения</w:t>
      </w:r>
    </w:p>
    <w:p w14:paraId="6B5B20A7" w14:textId="77777777" w:rsidR="00095F65" w:rsidRPr="00C27790" w:rsidRDefault="00095F65" w:rsidP="000813AE">
      <w:pPr>
        <w:numPr>
          <w:ilvl w:val="0"/>
          <w:numId w:val="1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Направленность взгляда: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фиксация взгляда на лице говорящего взрослого, на задании, на предмете, на изображении, на отражении в зеркале;</w:t>
      </w:r>
    </w:p>
    <w:p w14:paraId="22009F14" w14:textId="77777777" w:rsidR="00095F65" w:rsidRPr="00C27790" w:rsidRDefault="00095F65" w:rsidP="000813AE">
      <w:pPr>
        <w:numPr>
          <w:ilvl w:val="0"/>
          <w:numId w:val="1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Умение выполнять инструкции педагога: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понимание жестовой инструкции, инструкции по подражанию, выполнение одноступенчатой инструкции («возьми», «дай», «покажи», «положи», «открой», «закрой»);</w:t>
      </w:r>
    </w:p>
    <w:p w14:paraId="0CE39836" w14:textId="77777777" w:rsidR="00095F65" w:rsidRPr="00C27790" w:rsidRDefault="00095F65" w:rsidP="000813AE">
      <w:pPr>
        <w:numPr>
          <w:ilvl w:val="0"/>
          <w:numId w:val="1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Использование по назначению учебных материалов: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дидактических карточек, предметов личной гигиены, зеркала, картинок, пиктограмм;</w:t>
      </w:r>
    </w:p>
    <w:p w14:paraId="12531035" w14:textId="77A69172" w:rsidR="00095F65" w:rsidRPr="00C27790" w:rsidRDefault="00095F65" w:rsidP="000813AE">
      <w:pPr>
        <w:numPr>
          <w:ilvl w:val="0"/>
          <w:numId w:val="1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Умение выполнять действия по образцу и по подражанию: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действие способом «рука-в-руке», подражание действиям педагога, последовательное выполнение отдельных операций по образцу.  </w:t>
      </w:r>
    </w:p>
    <w:p w14:paraId="17A18AC3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3. Формирование умения выполнять задание</w:t>
      </w:r>
    </w:p>
    <w:p w14:paraId="2B551596" w14:textId="77777777" w:rsidR="00095F65" w:rsidRPr="00C27790" w:rsidRDefault="00095F65" w:rsidP="000813AE">
      <w:pPr>
        <w:numPr>
          <w:ilvl w:val="0"/>
          <w:numId w:val="1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В течение определённого периода времени: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способен удерживать произвольное внимание на выполнении посильного задания 3–5 минут;</w:t>
      </w:r>
    </w:p>
    <w:p w14:paraId="7A29DE8D" w14:textId="77777777" w:rsidR="00095F65" w:rsidRPr="00C27790" w:rsidRDefault="00095F65" w:rsidP="000813AE">
      <w:pPr>
        <w:numPr>
          <w:ilvl w:val="0"/>
          <w:numId w:val="1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От начала до конца: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при организующей, направляющей помощи способен выполнить посильное задание от начала до конца;</w:t>
      </w:r>
    </w:p>
    <w:p w14:paraId="334BB6DE" w14:textId="77777777" w:rsidR="00095F65" w:rsidRPr="00C27790" w:rsidRDefault="00095F65" w:rsidP="000813AE">
      <w:pPr>
        <w:numPr>
          <w:ilvl w:val="0"/>
          <w:numId w:val="1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С заданными качественными параметрами: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ориентируется в качественных параметрах задания (правильность последовательности действий).</w:t>
      </w:r>
    </w:p>
    <w:p w14:paraId="7AB32EFF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4. Формирование умения переходить от одного задания к другому</w:t>
      </w:r>
    </w:p>
    <w:p w14:paraId="471EF05C" w14:textId="77777777" w:rsidR="00095F65" w:rsidRPr="00C27790" w:rsidRDefault="00095F65" w:rsidP="000813AE">
      <w:pPr>
        <w:numPr>
          <w:ilvl w:val="0"/>
          <w:numId w:val="1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Ориентируется в режиме дня, расписании уроков с помощью педагога;</w:t>
      </w:r>
    </w:p>
    <w:p w14:paraId="08F7DFDA" w14:textId="77777777" w:rsidR="00095F65" w:rsidRPr="00C27790" w:rsidRDefault="00095F65" w:rsidP="000813AE">
      <w:pPr>
        <w:numPr>
          <w:ilvl w:val="0"/>
          <w:numId w:val="1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Переходит от одного задания к другому в соответствии с расписанием и алгоритмом действия с помощью педагога.</w:t>
      </w:r>
    </w:p>
    <w:p w14:paraId="28536D49" w14:textId="6AAC9B0C" w:rsidR="00095F65" w:rsidRDefault="00095F65" w:rsidP="00095F65">
      <w:pPr>
        <w:spacing w:after="0"/>
      </w:pPr>
    </w:p>
    <w:p w14:paraId="7AC50FCB" w14:textId="74FBE949" w:rsidR="00095F65" w:rsidRDefault="00095F65" w:rsidP="00095F65">
      <w:pPr>
        <w:spacing w:after="0"/>
      </w:pPr>
    </w:p>
    <w:p w14:paraId="7F31902C" w14:textId="2B74F587" w:rsidR="00095F65" w:rsidRDefault="00095F65" w:rsidP="00095F65">
      <w:pPr>
        <w:spacing w:after="0"/>
      </w:pPr>
    </w:p>
    <w:p w14:paraId="40FBF42A" w14:textId="1CD2CAF9" w:rsidR="00095F65" w:rsidRDefault="00095F65" w:rsidP="00095F65">
      <w:pPr>
        <w:spacing w:after="0"/>
      </w:pPr>
    </w:p>
    <w:p w14:paraId="5DC17285" w14:textId="61533DC5" w:rsidR="00095F65" w:rsidRDefault="00095F65" w:rsidP="00095F65">
      <w:pPr>
        <w:spacing w:after="0"/>
      </w:pPr>
    </w:p>
    <w:p w14:paraId="51758628" w14:textId="24A89356" w:rsidR="00095F65" w:rsidRDefault="00095F65" w:rsidP="00095F65">
      <w:pPr>
        <w:spacing w:after="0"/>
      </w:pPr>
    </w:p>
    <w:p w14:paraId="722905CF" w14:textId="2AD0BF8D" w:rsidR="00095F65" w:rsidRDefault="00095F65" w:rsidP="00095F65">
      <w:pPr>
        <w:spacing w:after="0"/>
      </w:pPr>
    </w:p>
    <w:p w14:paraId="255146B0" w14:textId="3A1185D6" w:rsidR="00095F65" w:rsidRDefault="00095F65" w:rsidP="00095F65">
      <w:pPr>
        <w:spacing w:after="0"/>
      </w:pPr>
    </w:p>
    <w:p w14:paraId="4D48298D" w14:textId="646ED2A6" w:rsidR="00095F65" w:rsidRDefault="00095F65" w:rsidP="00095F65">
      <w:pPr>
        <w:spacing w:after="0"/>
      </w:pPr>
    </w:p>
    <w:p w14:paraId="0A940EA3" w14:textId="6D023F01" w:rsidR="00095F65" w:rsidRDefault="00095F65" w:rsidP="00095F65">
      <w:pPr>
        <w:spacing w:after="0"/>
      </w:pPr>
    </w:p>
    <w:p w14:paraId="0A38079F" w14:textId="228914CA" w:rsidR="00095F65" w:rsidRDefault="00095F65" w:rsidP="00095F65">
      <w:pPr>
        <w:spacing w:after="0"/>
      </w:pPr>
    </w:p>
    <w:p w14:paraId="7FEF3B6E" w14:textId="17C7F80E" w:rsidR="00095F65" w:rsidRDefault="00095F65" w:rsidP="00095F65">
      <w:pPr>
        <w:spacing w:after="0"/>
      </w:pPr>
    </w:p>
    <w:p w14:paraId="6D83E5C2" w14:textId="781237E9" w:rsidR="00095F65" w:rsidRDefault="00095F65" w:rsidP="00095F65">
      <w:pPr>
        <w:spacing w:after="0"/>
      </w:pPr>
    </w:p>
    <w:p w14:paraId="6DF7F056" w14:textId="5BCBF579" w:rsidR="00095F65" w:rsidRDefault="00095F65" w:rsidP="00095F65">
      <w:pPr>
        <w:spacing w:after="0"/>
      </w:pPr>
    </w:p>
    <w:p w14:paraId="3A9501E4" w14:textId="017666FE" w:rsidR="00095F65" w:rsidRDefault="00095F65" w:rsidP="00095F65">
      <w:pPr>
        <w:spacing w:after="0"/>
      </w:pPr>
    </w:p>
    <w:p w14:paraId="3659C59D" w14:textId="2CFED960" w:rsidR="00095F65" w:rsidRDefault="00095F65" w:rsidP="00095F65">
      <w:pPr>
        <w:spacing w:after="0"/>
      </w:pPr>
    </w:p>
    <w:p w14:paraId="47E605CD" w14:textId="5E795FB7" w:rsidR="00095F65" w:rsidRDefault="00095F65" w:rsidP="00095F65">
      <w:pPr>
        <w:spacing w:after="0"/>
      </w:pPr>
    </w:p>
    <w:p w14:paraId="7159CBF0" w14:textId="1CF1BBF0" w:rsidR="00095F65" w:rsidRDefault="00095F65" w:rsidP="00095F65">
      <w:pPr>
        <w:spacing w:after="0"/>
      </w:pPr>
    </w:p>
    <w:p w14:paraId="00C3A282" w14:textId="6C3E112B" w:rsidR="00095F65" w:rsidRDefault="00095F65" w:rsidP="00095F65">
      <w:pPr>
        <w:spacing w:after="0"/>
      </w:pPr>
    </w:p>
    <w:p w14:paraId="24258474" w14:textId="4E570F76" w:rsidR="00095F65" w:rsidRDefault="00095F65" w:rsidP="00095F65">
      <w:pPr>
        <w:spacing w:after="0"/>
      </w:pPr>
    </w:p>
    <w:p w14:paraId="7CF8F9FB" w14:textId="769B0366" w:rsidR="00095F65" w:rsidRDefault="00095F65" w:rsidP="00095F65">
      <w:pPr>
        <w:spacing w:after="0"/>
      </w:pPr>
    </w:p>
    <w:p w14:paraId="33DE4B94" w14:textId="7206396A" w:rsidR="00095F65" w:rsidRDefault="00095F65" w:rsidP="00095F65">
      <w:pPr>
        <w:spacing w:after="0"/>
      </w:pPr>
    </w:p>
    <w:p w14:paraId="73D590BD" w14:textId="631E9EF7" w:rsidR="00095F65" w:rsidRDefault="00095F65" w:rsidP="00095F65">
      <w:pPr>
        <w:spacing w:after="0"/>
      </w:pPr>
    </w:p>
    <w:p w14:paraId="28C550C2" w14:textId="34B7F2F3" w:rsidR="00095F65" w:rsidRDefault="00095F65" w:rsidP="00095F65">
      <w:pPr>
        <w:spacing w:after="0"/>
      </w:pPr>
    </w:p>
    <w:p w14:paraId="0FF03144" w14:textId="0C9EC124" w:rsidR="00095F65" w:rsidRDefault="00095F65" w:rsidP="00095F65">
      <w:pPr>
        <w:spacing w:after="0"/>
      </w:pPr>
    </w:p>
    <w:p w14:paraId="416447D6" w14:textId="3F24BAB4" w:rsidR="00095F65" w:rsidRDefault="00095F65" w:rsidP="00095F65">
      <w:pPr>
        <w:spacing w:after="0"/>
      </w:pPr>
    </w:p>
    <w:p w14:paraId="7F1B5CAF" w14:textId="57BFA8D9" w:rsidR="00095F65" w:rsidRDefault="00095F65" w:rsidP="00095F65">
      <w:pPr>
        <w:spacing w:after="0"/>
      </w:pPr>
    </w:p>
    <w:p w14:paraId="6EBD6FA9" w14:textId="747196A2" w:rsidR="00095F65" w:rsidRDefault="00095F65" w:rsidP="00095F65">
      <w:pPr>
        <w:spacing w:after="0"/>
      </w:pPr>
    </w:p>
    <w:p w14:paraId="44ACC8F3" w14:textId="33A5F51C" w:rsidR="00095F65" w:rsidRDefault="00095F65" w:rsidP="00095F65">
      <w:pPr>
        <w:spacing w:after="0"/>
      </w:pPr>
    </w:p>
    <w:p w14:paraId="00B8FD0E" w14:textId="53D0B94F" w:rsidR="00095F65" w:rsidRDefault="00095F65" w:rsidP="00095F65">
      <w:pPr>
        <w:spacing w:after="0"/>
      </w:pPr>
    </w:p>
    <w:p w14:paraId="0961E086" w14:textId="1368BDC4" w:rsidR="00095F65" w:rsidRDefault="00095F65" w:rsidP="00095F65">
      <w:pPr>
        <w:spacing w:after="0"/>
      </w:pPr>
    </w:p>
    <w:p w14:paraId="3444D2FC" w14:textId="4F5ECBA9" w:rsidR="00095F65" w:rsidRDefault="00095F65" w:rsidP="00095F65">
      <w:pPr>
        <w:spacing w:after="0"/>
      </w:pPr>
    </w:p>
    <w:p w14:paraId="02B8027E" w14:textId="6844450F" w:rsidR="00095F65" w:rsidRDefault="00095F65" w:rsidP="00095F65">
      <w:pPr>
        <w:spacing w:after="0"/>
      </w:pPr>
    </w:p>
    <w:p w14:paraId="1E1A2D84" w14:textId="6D50DBFF" w:rsidR="00095F65" w:rsidRDefault="00095F65" w:rsidP="00095F65">
      <w:pPr>
        <w:spacing w:after="0"/>
      </w:pPr>
    </w:p>
    <w:p w14:paraId="5214A492" w14:textId="7CFA5445" w:rsidR="00095F65" w:rsidRDefault="00095F65" w:rsidP="00095F65">
      <w:pPr>
        <w:spacing w:after="0"/>
      </w:pPr>
    </w:p>
    <w:p w14:paraId="2A7FD61A" w14:textId="77777777" w:rsidR="00095F65" w:rsidRDefault="00095F65" w:rsidP="00095F65">
      <w:pPr>
        <w:spacing w:after="0"/>
      </w:pPr>
    </w:p>
    <w:p w14:paraId="044DA8FB" w14:textId="77777777" w:rsidR="00095F65" w:rsidRDefault="00095F65" w:rsidP="00095F65">
      <w:pPr>
        <w:pStyle w:val="2"/>
        <w:sectPr w:rsidR="00095F65" w:rsidSect="0043112A">
          <w:pgSz w:w="11910" w:h="16840"/>
          <w:pgMar w:top="992" w:right="280" w:bottom="992" w:left="780" w:header="720" w:footer="720" w:gutter="0"/>
          <w:cols w:space="720"/>
          <w:docGrid w:linePitch="299"/>
        </w:sectPr>
      </w:pPr>
    </w:p>
    <w:p w14:paraId="519FDC56" w14:textId="7CD4A1BC" w:rsidR="00095F65" w:rsidRDefault="00095F65" w:rsidP="00095F65">
      <w:pPr>
        <w:pStyle w:val="2"/>
      </w:pPr>
    </w:p>
    <w:p w14:paraId="0E5E55FA" w14:textId="1B30CFE1" w:rsidR="00095F65" w:rsidRDefault="00095F65" w:rsidP="00095F65">
      <w:pPr>
        <w:pStyle w:val="2"/>
      </w:pPr>
      <w:r>
        <w:t>V. Календарно-тематическое планирование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8"/>
        <w:gridCol w:w="2229"/>
        <w:gridCol w:w="811"/>
        <w:gridCol w:w="3408"/>
        <w:gridCol w:w="2597"/>
        <w:gridCol w:w="2942"/>
        <w:gridCol w:w="2421"/>
      </w:tblGrid>
      <w:tr w:rsidR="00095F65" w:rsidRPr="00095F65" w14:paraId="3AC38256" w14:textId="77777777" w:rsidTr="00095F65">
        <w:tc>
          <w:tcPr>
            <w:tcW w:w="0" w:type="auto"/>
            <w:hideMark/>
          </w:tcPr>
          <w:p w14:paraId="54151363" w14:textId="77777777" w:rsidR="00095F65" w:rsidRPr="00095F65" w:rsidRDefault="00095F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5F65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hideMark/>
          </w:tcPr>
          <w:p w14:paraId="4795A650" w14:textId="77777777" w:rsidR="00095F65" w:rsidRPr="00095F65" w:rsidRDefault="00095F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5F65">
              <w:rPr>
                <w:rFonts w:ascii="Times New Roman" w:hAnsi="Times New Roman" w:cs="Times New Roman"/>
                <w:b/>
                <w:bCs/>
              </w:rPr>
              <w:t>Тема занятия</w:t>
            </w:r>
          </w:p>
        </w:tc>
        <w:tc>
          <w:tcPr>
            <w:tcW w:w="0" w:type="auto"/>
            <w:hideMark/>
          </w:tcPr>
          <w:p w14:paraId="531A33BD" w14:textId="77777777" w:rsidR="00095F65" w:rsidRPr="00095F65" w:rsidRDefault="00095F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5F65">
              <w:rPr>
                <w:rFonts w:ascii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0" w:type="auto"/>
            <w:hideMark/>
          </w:tcPr>
          <w:p w14:paraId="2F3FA9FC" w14:textId="77777777" w:rsidR="00095F65" w:rsidRPr="00095F65" w:rsidRDefault="00095F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5F65">
              <w:rPr>
                <w:rFonts w:ascii="Times New Roman" w:hAnsi="Times New Roman" w:cs="Times New Roman"/>
                <w:b/>
                <w:bCs/>
              </w:rPr>
              <w:t>Программное содержание занятия</w:t>
            </w:r>
          </w:p>
        </w:tc>
        <w:tc>
          <w:tcPr>
            <w:tcW w:w="0" w:type="auto"/>
            <w:hideMark/>
          </w:tcPr>
          <w:p w14:paraId="3868F799" w14:textId="77777777" w:rsidR="00095F65" w:rsidRPr="00095F65" w:rsidRDefault="00095F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5F65">
              <w:rPr>
                <w:rFonts w:ascii="Times New Roman" w:hAnsi="Times New Roman" w:cs="Times New Roman"/>
                <w:b/>
                <w:bCs/>
              </w:rPr>
              <w:t>Личностные виды деятельности</w:t>
            </w:r>
          </w:p>
        </w:tc>
        <w:tc>
          <w:tcPr>
            <w:tcW w:w="0" w:type="auto"/>
            <w:hideMark/>
          </w:tcPr>
          <w:p w14:paraId="2DEF7443" w14:textId="77777777" w:rsidR="00095F65" w:rsidRPr="00095F65" w:rsidRDefault="00095F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5F65">
              <w:rPr>
                <w:rFonts w:ascii="Times New Roman" w:hAnsi="Times New Roman" w:cs="Times New Roman"/>
                <w:b/>
                <w:bCs/>
              </w:rPr>
              <w:t>Предметные виды деятельности</w:t>
            </w:r>
          </w:p>
        </w:tc>
        <w:tc>
          <w:tcPr>
            <w:tcW w:w="0" w:type="auto"/>
            <w:hideMark/>
          </w:tcPr>
          <w:p w14:paraId="564BF359" w14:textId="77777777" w:rsidR="00095F65" w:rsidRPr="00095F65" w:rsidRDefault="00095F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5F65">
              <w:rPr>
                <w:rFonts w:ascii="Times New Roman" w:hAnsi="Times New Roman" w:cs="Times New Roman"/>
                <w:b/>
                <w:bCs/>
              </w:rPr>
              <w:t>Базовые учебные действия</w:t>
            </w:r>
          </w:p>
        </w:tc>
      </w:tr>
      <w:tr w:rsidR="00095F65" w:rsidRPr="00095F65" w14:paraId="50B01CC9" w14:textId="77777777" w:rsidTr="00095F65">
        <w:tc>
          <w:tcPr>
            <w:tcW w:w="0" w:type="auto"/>
            <w:hideMark/>
          </w:tcPr>
          <w:p w14:paraId="796BF162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D183C21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Входная диагностика (часть 1)</w:t>
            </w:r>
          </w:p>
        </w:tc>
        <w:tc>
          <w:tcPr>
            <w:tcW w:w="0" w:type="auto"/>
            <w:hideMark/>
          </w:tcPr>
          <w:p w14:paraId="65C79DD2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5FE675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Диагностическое обследование уровня сформированности представлений о себе: реагирование на имя, узнавание себя на фотографии, идентификация пола. Наблюдение за ребёнком в игровых ситуациях</w:t>
            </w:r>
          </w:p>
        </w:tc>
        <w:tc>
          <w:tcPr>
            <w:tcW w:w="0" w:type="auto"/>
            <w:hideMark/>
          </w:tcPr>
          <w:p w14:paraId="7BCF5D94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Проявление эмоционального реагирования на ситуацию обследования. Интерес к новым предметам</w:t>
            </w:r>
          </w:p>
        </w:tc>
        <w:tc>
          <w:tcPr>
            <w:tcW w:w="0" w:type="auto"/>
            <w:hideMark/>
          </w:tcPr>
          <w:p w14:paraId="5D45E2F6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диагностических заданий: реагирование на имя, выбор своей фотографии, показ частей тела с помощью педагога</w:t>
            </w:r>
          </w:p>
        </w:tc>
        <w:tc>
          <w:tcPr>
            <w:tcW w:w="0" w:type="auto"/>
            <w:hideMark/>
          </w:tcPr>
          <w:p w14:paraId="5D20DC4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Фиксация взгляда на задании. Принятие цели деятельности. Действие по подражанию. Удержание внимания 2–3 мин</w:t>
            </w:r>
          </w:p>
        </w:tc>
      </w:tr>
      <w:tr w:rsidR="00095F65" w:rsidRPr="00095F65" w14:paraId="107540EC" w14:textId="77777777" w:rsidTr="00095F65">
        <w:tc>
          <w:tcPr>
            <w:tcW w:w="0" w:type="auto"/>
            <w:hideMark/>
          </w:tcPr>
          <w:p w14:paraId="0F4D284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1E1017A6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Входная диагностика (часть 2)</w:t>
            </w:r>
          </w:p>
        </w:tc>
        <w:tc>
          <w:tcPr>
            <w:tcW w:w="0" w:type="auto"/>
            <w:hideMark/>
          </w:tcPr>
          <w:p w14:paraId="6A67F094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0853D3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Продолжение обследования: выполнение простых инструкций («покажи нос», «покажи руки»), узнавание предметов гигиены (мыло, полотенце), зеркальное реагирование</w:t>
            </w:r>
          </w:p>
        </w:tc>
        <w:tc>
          <w:tcPr>
            <w:tcW w:w="0" w:type="auto"/>
            <w:hideMark/>
          </w:tcPr>
          <w:p w14:paraId="028A9D49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Эмоциональное реагирование на обращение взрослого. Принятие помощи педагога</w:t>
            </w:r>
          </w:p>
        </w:tc>
        <w:tc>
          <w:tcPr>
            <w:tcW w:w="0" w:type="auto"/>
            <w:hideMark/>
          </w:tcPr>
          <w:p w14:paraId="1AC0AA60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инструкций с показом частей тела и лица. Узнавание знакомых предметов гигиены. Реагирование на отражение в зеркале</w:t>
            </w:r>
          </w:p>
        </w:tc>
        <w:tc>
          <w:tcPr>
            <w:tcW w:w="0" w:type="auto"/>
            <w:hideMark/>
          </w:tcPr>
          <w:p w14:paraId="6C54E8D6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одноступенчатой инструкции. Действие способом «рука-в-руке». Удержание внимания 2–3 мин</w:t>
            </w:r>
          </w:p>
        </w:tc>
      </w:tr>
      <w:tr w:rsidR="00095F65" w:rsidRPr="00095F65" w14:paraId="6758C236" w14:textId="77777777" w:rsidTr="00095F65">
        <w:tc>
          <w:tcPr>
            <w:tcW w:w="0" w:type="auto"/>
            <w:hideMark/>
          </w:tcPr>
          <w:p w14:paraId="7D4855D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5B128E45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Изучение своего имени</w:t>
            </w:r>
          </w:p>
        </w:tc>
        <w:tc>
          <w:tcPr>
            <w:tcW w:w="0" w:type="auto"/>
            <w:hideMark/>
          </w:tcPr>
          <w:p w14:paraId="71E8D37E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C066E3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представления о своём имени. Педагог называет имя ребёнка, побуждает откликаться. Рассматривание фотографии ребёнка, называние имени. Связывание имени с самим ребёнком. Карточка с напечатанным именем</w:t>
            </w:r>
          </w:p>
        </w:tc>
        <w:tc>
          <w:tcPr>
            <w:tcW w:w="0" w:type="auto"/>
            <w:hideMark/>
          </w:tcPr>
          <w:p w14:paraId="6DBF7EC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основ персональной идентичности. Осознание себя как «Я». Эмоционально-положительное реагирование на своё имя</w:t>
            </w:r>
          </w:p>
        </w:tc>
        <w:tc>
          <w:tcPr>
            <w:tcW w:w="0" w:type="auto"/>
            <w:hideMark/>
          </w:tcPr>
          <w:p w14:paraId="6670BFE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 xml:space="preserve">Реагирование на собственное имя (поворот головы, взгляд, вокализация). Узнавание себя на фотографии. </w:t>
            </w:r>
            <w:proofErr w:type="spellStart"/>
            <w:r w:rsidRPr="00095F65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095F65">
              <w:rPr>
                <w:rFonts w:ascii="Times New Roman" w:hAnsi="Times New Roman" w:cs="Times New Roman"/>
              </w:rPr>
              <w:t xml:space="preserve"> собственному имени</w:t>
            </w:r>
          </w:p>
        </w:tc>
        <w:tc>
          <w:tcPr>
            <w:tcW w:w="0" w:type="auto"/>
            <w:hideMark/>
          </w:tcPr>
          <w:p w14:paraId="0E80340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Фиксация взгляда на лице педагога при назывании имени. Фиксация взгляда на фотографии. Выполнение инструкции «посмотри». Удержание внимания</w:t>
            </w:r>
          </w:p>
        </w:tc>
      </w:tr>
      <w:tr w:rsidR="00095F65" w:rsidRPr="00095F65" w14:paraId="38C9BB77" w14:textId="77777777" w:rsidTr="00095F65">
        <w:tc>
          <w:tcPr>
            <w:tcW w:w="0" w:type="auto"/>
            <w:hideMark/>
          </w:tcPr>
          <w:p w14:paraId="531F915E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7D18B7BC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Различение своего пола</w:t>
            </w:r>
          </w:p>
        </w:tc>
        <w:tc>
          <w:tcPr>
            <w:tcW w:w="0" w:type="auto"/>
            <w:hideMark/>
          </w:tcPr>
          <w:p w14:paraId="384D996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4034390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представления о принадлежности к полу. Педагог объясняет: «Ты — мальчик» / «Ты — девочка». Рассматривание картинок мальчика и девочки, сравнение. Соотнесение себя с картинкой</w:t>
            </w:r>
          </w:p>
        </w:tc>
        <w:tc>
          <w:tcPr>
            <w:tcW w:w="0" w:type="auto"/>
            <w:hideMark/>
          </w:tcPr>
          <w:p w14:paraId="5C43ACCC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персональной идентичности. Осознание своей принадлежности к полу</w:t>
            </w:r>
          </w:p>
        </w:tc>
        <w:tc>
          <w:tcPr>
            <w:tcW w:w="0" w:type="auto"/>
            <w:hideMark/>
          </w:tcPr>
          <w:p w14:paraId="2B4904D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Понимание слов «мальчик», «девочка». Соотнесение себя с изображением мальчика / девочки. Указание на себя при вопросе «Ты мальчик или девочка?»</w:t>
            </w:r>
          </w:p>
        </w:tc>
        <w:tc>
          <w:tcPr>
            <w:tcW w:w="0" w:type="auto"/>
            <w:hideMark/>
          </w:tcPr>
          <w:p w14:paraId="2B4CB50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Фиксация взгляда на картинке. Выполнение инструкции «покажи». Действие по подражанию. Удержание внимания 2–3 мин</w:t>
            </w:r>
          </w:p>
        </w:tc>
      </w:tr>
      <w:tr w:rsidR="00095F65" w:rsidRPr="00095F65" w14:paraId="5DBC5AE5" w14:textId="77777777" w:rsidTr="00095F65">
        <w:tc>
          <w:tcPr>
            <w:tcW w:w="0" w:type="auto"/>
            <w:hideMark/>
          </w:tcPr>
          <w:p w14:paraId="2E29899E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hideMark/>
          </w:tcPr>
          <w:p w14:paraId="0A912D85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Умение реагировать на своё имя</w:t>
            </w:r>
          </w:p>
        </w:tc>
        <w:tc>
          <w:tcPr>
            <w:tcW w:w="0" w:type="auto"/>
            <w:hideMark/>
          </w:tcPr>
          <w:p w14:paraId="7E8C06D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CEFDA9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 xml:space="preserve">Закрепление реагирования на имя. Педагог называет 2–3 имени, ребёнок реагирует только на своё. Игровые ситуации: «Кто здесь?», «Я позову, а ты </w:t>
            </w:r>
            <w:r w:rsidRPr="00095F65">
              <w:rPr>
                <w:rFonts w:ascii="Times New Roman" w:hAnsi="Times New Roman" w:cs="Times New Roman"/>
              </w:rPr>
              <w:lastRenderedPageBreak/>
              <w:t>откликнись». Использование карточки с именем</w:t>
            </w:r>
          </w:p>
        </w:tc>
        <w:tc>
          <w:tcPr>
            <w:tcW w:w="0" w:type="auto"/>
            <w:hideMark/>
          </w:tcPr>
          <w:p w14:paraId="78A1EDB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>Развитие самосознания. Формирование личностной идентичности. Радость от узнавания своего имени</w:t>
            </w:r>
          </w:p>
        </w:tc>
        <w:tc>
          <w:tcPr>
            <w:tcW w:w="0" w:type="auto"/>
            <w:hideMark/>
          </w:tcPr>
          <w:p w14:paraId="772A0A14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 xml:space="preserve">Избирательное реагирование на своё имя в ряду других имён. Отклик на имя (поворот головы, взгляд, вокализация, жест). </w:t>
            </w:r>
            <w:r w:rsidRPr="00095F65">
              <w:rPr>
                <w:rFonts w:ascii="Times New Roman" w:hAnsi="Times New Roman" w:cs="Times New Roman"/>
              </w:rPr>
              <w:lastRenderedPageBreak/>
              <w:t>Использование карточки с именем</w:t>
            </w:r>
          </w:p>
        </w:tc>
        <w:tc>
          <w:tcPr>
            <w:tcW w:w="0" w:type="auto"/>
            <w:hideMark/>
          </w:tcPr>
          <w:p w14:paraId="22D197E1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>Переключение взгляда. Выполнение инструкции «покажи» (на карточку со своим именем). Удержание внимания 3 мин</w:t>
            </w:r>
          </w:p>
        </w:tc>
      </w:tr>
      <w:tr w:rsidR="00095F65" w:rsidRPr="00095F65" w14:paraId="12F81538" w14:textId="77777777" w:rsidTr="00095F65">
        <w:tc>
          <w:tcPr>
            <w:tcW w:w="0" w:type="auto"/>
            <w:hideMark/>
          </w:tcPr>
          <w:p w14:paraId="1DF7D9F6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hideMark/>
          </w:tcPr>
          <w:p w14:paraId="487172E1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Умение различать своё лицо среди других</w:t>
            </w:r>
          </w:p>
        </w:tc>
        <w:tc>
          <w:tcPr>
            <w:tcW w:w="0" w:type="auto"/>
            <w:hideMark/>
          </w:tcPr>
          <w:p w14:paraId="43510AA3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711F472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Обучение узнаванию своего лица. Рассматривание себя в зеркале. Рассматривание своей фотографии среди фотографий других детей. Выбор своей фотографии из 2–3 предложенных. Игра «Где ты?»</w:t>
            </w:r>
          </w:p>
        </w:tc>
        <w:tc>
          <w:tcPr>
            <w:tcW w:w="0" w:type="auto"/>
            <w:hideMark/>
          </w:tcPr>
          <w:p w14:paraId="26DB7C1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Развитие самосознания. Эмоциональное удовольствие от узнавания себя</w:t>
            </w:r>
          </w:p>
        </w:tc>
        <w:tc>
          <w:tcPr>
            <w:tcW w:w="0" w:type="auto"/>
            <w:hideMark/>
          </w:tcPr>
          <w:p w14:paraId="4D34BE3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Узнавание себя в зеркале. Выбор своей фотографии из 2–3 предложенных. Соотнесение отражения с собой. Указание на себя</w:t>
            </w:r>
          </w:p>
        </w:tc>
        <w:tc>
          <w:tcPr>
            <w:tcW w:w="0" w:type="auto"/>
            <w:hideMark/>
          </w:tcPr>
          <w:p w14:paraId="7B7357B1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Фиксация взгляда на отражении / фотографии. Выполнение инструкции «покажи себя». Действие по подражанию. Удержание внимания 3 мин</w:t>
            </w:r>
          </w:p>
        </w:tc>
      </w:tr>
      <w:tr w:rsidR="00095F65" w:rsidRPr="00095F65" w14:paraId="2CC224A2" w14:textId="77777777" w:rsidTr="00095F65">
        <w:tc>
          <w:tcPr>
            <w:tcW w:w="0" w:type="auto"/>
            <w:hideMark/>
          </w:tcPr>
          <w:p w14:paraId="5252B8D2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hideMark/>
          </w:tcPr>
          <w:p w14:paraId="4A8921F6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Изучение частей тела. Руки</w:t>
            </w:r>
          </w:p>
        </w:tc>
        <w:tc>
          <w:tcPr>
            <w:tcW w:w="0" w:type="auto"/>
            <w:hideMark/>
          </w:tcPr>
          <w:p w14:paraId="09E8B3C3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F44E7B4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Знакомство с руками как частью тела. Педагог показывает и называет руки на себе, на ребёнке, на кукле. Обследование рук тактильно. Рассматривание ладоней, пальцев. Игра «Где ручки?», «Похлопаем в ладоши»</w:t>
            </w:r>
          </w:p>
        </w:tc>
        <w:tc>
          <w:tcPr>
            <w:tcW w:w="0" w:type="auto"/>
            <w:hideMark/>
          </w:tcPr>
          <w:p w14:paraId="5179B024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представления о своём теле. Эмоциональное удовольствие от игры</w:t>
            </w:r>
          </w:p>
        </w:tc>
        <w:tc>
          <w:tcPr>
            <w:tcW w:w="0" w:type="auto"/>
            <w:hideMark/>
          </w:tcPr>
          <w:p w14:paraId="4467476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Понимание слова «руки». Показ рук на себе по инструкции. Обследование рук тактильно. Выполнение действий руками (хлопки, поглаживания)</w:t>
            </w:r>
          </w:p>
        </w:tc>
        <w:tc>
          <w:tcPr>
            <w:tcW w:w="0" w:type="auto"/>
            <w:hideMark/>
          </w:tcPr>
          <w:p w14:paraId="492BB4C1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одноступенчатой инструкции «покажи руки». Действие по подражанию. Фиксация взгляда. Удержание внимания 2–3 мин</w:t>
            </w:r>
          </w:p>
        </w:tc>
      </w:tr>
      <w:tr w:rsidR="00095F65" w:rsidRPr="00095F65" w14:paraId="66D45983" w14:textId="77777777" w:rsidTr="00095F65">
        <w:tc>
          <w:tcPr>
            <w:tcW w:w="0" w:type="auto"/>
            <w:hideMark/>
          </w:tcPr>
          <w:p w14:paraId="2F04307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hideMark/>
          </w:tcPr>
          <w:p w14:paraId="4EC54337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Как ухаживать за руками</w:t>
            </w:r>
          </w:p>
        </w:tc>
        <w:tc>
          <w:tcPr>
            <w:tcW w:w="0" w:type="auto"/>
            <w:hideMark/>
          </w:tcPr>
          <w:p w14:paraId="00B06EF9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B9DFFB5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Знакомство с уходом за руками. Педагог показывает предметы (мыло, полотенце, крем), объясняет их назначение. Демонстрация поглаживания рук, увлажнения кремом. Практическое действие: нанесение крема на руки (совместно)</w:t>
            </w:r>
          </w:p>
        </w:tc>
        <w:tc>
          <w:tcPr>
            <w:tcW w:w="0" w:type="auto"/>
            <w:hideMark/>
          </w:tcPr>
          <w:p w14:paraId="47676D8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гигиенических навыков. Интерес к уходу за собой</w:t>
            </w:r>
          </w:p>
        </w:tc>
        <w:tc>
          <w:tcPr>
            <w:tcW w:w="0" w:type="auto"/>
            <w:hideMark/>
          </w:tcPr>
          <w:p w14:paraId="65E2219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Понимание назначения мыла, полотенца, крема. Участие в практических действиях по уходу за руками (поглаживание, нанесение крема с помощью). Узнавание предметов гигиены</w:t>
            </w:r>
          </w:p>
        </w:tc>
        <w:tc>
          <w:tcPr>
            <w:tcW w:w="0" w:type="auto"/>
            <w:hideMark/>
          </w:tcPr>
          <w:p w14:paraId="2F3030FE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инструкции «возьми», «потри». Действие «рука-в-руке». Использование предметов по назначению. Удержание внимания 3 мин</w:t>
            </w:r>
          </w:p>
        </w:tc>
      </w:tr>
      <w:tr w:rsidR="00095F65" w:rsidRPr="00095F65" w14:paraId="2233FD30" w14:textId="77777777" w:rsidTr="00095F65">
        <w:tc>
          <w:tcPr>
            <w:tcW w:w="0" w:type="auto"/>
            <w:hideMark/>
          </w:tcPr>
          <w:p w14:paraId="7B7ADD3D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hideMark/>
          </w:tcPr>
          <w:p w14:paraId="33866785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Как правильно мыть руки</w:t>
            </w:r>
          </w:p>
        </w:tc>
        <w:tc>
          <w:tcPr>
            <w:tcW w:w="0" w:type="auto"/>
            <w:hideMark/>
          </w:tcPr>
          <w:p w14:paraId="463E249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90FB04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Обучение технологии мытья рук. Педагог демонстрирует последовательность: открыть кран, намочить руки, взять мыло, намылить, потереть ладони, смыть водой, закрыть кран, вытереть полотенцем. Совместное выполнение действий</w:t>
            </w:r>
          </w:p>
        </w:tc>
        <w:tc>
          <w:tcPr>
            <w:tcW w:w="0" w:type="auto"/>
            <w:hideMark/>
          </w:tcPr>
          <w:p w14:paraId="49EB007E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установки на здоровый образ жизни. Интерес к процессу мытья рук</w:t>
            </w:r>
          </w:p>
        </w:tc>
        <w:tc>
          <w:tcPr>
            <w:tcW w:w="0" w:type="auto"/>
            <w:hideMark/>
          </w:tcPr>
          <w:p w14:paraId="577EB40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Понимание последовательности мытья рук. Участие в мытье рук с помощью педагога (открыть кран, намочить, намылить, смыть, вытереть). Узнавание мыла, полотенца</w:t>
            </w:r>
          </w:p>
        </w:tc>
        <w:tc>
          <w:tcPr>
            <w:tcW w:w="0" w:type="auto"/>
            <w:hideMark/>
          </w:tcPr>
          <w:p w14:paraId="32CDF4C5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инструкций «открой», «закрой», «возьми мыло», «потри». Действие по образцу. Действие «рука-в-руке». Удержание внимания 3–4 мин</w:t>
            </w:r>
          </w:p>
        </w:tc>
      </w:tr>
      <w:tr w:rsidR="00095F65" w:rsidRPr="00095F65" w14:paraId="34AFE75B" w14:textId="77777777" w:rsidTr="00095F65">
        <w:tc>
          <w:tcPr>
            <w:tcW w:w="0" w:type="auto"/>
            <w:hideMark/>
          </w:tcPr>
          <w:p w14:paraId="3F84E930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hideMark/>
          </w:tcPr>
          <w:p w14:paraId="68F2AC9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Мои ноги</w:t>
            </w:r>
          </w:p>
        </w:tc>
        <w:tc>
          <w:tcPr>
            <w:tcW w:w="0" w:type="auto"/>
            <w:hideMark/>
          </w:tcPr>
          <w:p w14:paraId="40D48BCD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5041AF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 xml:space="preserve">Знакомство с ногами как частью тела. Педагог показывает и называет ноги на себе, на ребёнке, на кукле. Обследование ног тактильно. Рассматривание </w:t>
            </w:r>
            <w:r w:rsidRPr="00095F65">
              <w:rPr>
                <w:rFonts w:ascii="Times New Roman" w:hAnsi="Times New Roman" w:cs="Times New Roman"/>
              </w:rPr>
              <w:lastRenderedPageBreak/>
              <w:t>ступней, пальцев ног. Игра «Где ножки?», «Потопаем ногами»</w:t>
            </w:r>
          </w:p>
        </w:tc>
        <w:tc>
          <w:tcPr>
            <w:tcW w:w="0" w:type="auto"/>
            <w:hideMark/>
          </w:tcPr>
          <w:p w14:paraId="798BCB0C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>Формирование представления о своём теле. Эмоциональное удовольствие от игры</w:t>
            </w:r>
          </w:p>
        </w:tc>
        <w:tc>
          <w:tcPr>
            <w:tcW w:w="0" w:type="auto"/>
            <w:hideMark/>
          </w:tcPr>
          <w:p w14:paraId="02F99096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 xml:space="preserve">Понимание слова «ноги». Показ ног на себе по инструкции. Обследование ног тактильно. Выполнение </w:t>
            </w:r>
            <w:r w:rsidRPr="00095F65">
              <w:rPr>
                <w:rFonts w:ascii="Times New Roman" w:hAnsi="Times New Roman" w:cs="Times New Roman"/>
              </w:rPr>
              <w:lastRenderedPageBreak/>
              <w:t>действий ногами (топанье, переступание)</w:t>
            </w:r>
          </w:p>
        </w:tc>
        <w:tc>
          <w:tcPr>
            <w:tcW w:w="0" w:type="auto"/>
            <w:hideMark/>
          </w:tcPr>
          <w:p w14:paraId="3B2C7C7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 xml:space="preserve">Выполнение одноступенчатой инструкции «покажи ноги». Действие по подражанию. </w:t>
            </w:r>
            <w:r w:rsidRPr="00095F65">
              <w:rPr>
                <w:rFonts w:ascii="Times New Roman" w:hAnsi="Times New Roman" w:cs="Times New Roman"/>
              </w:rPr>
              <w:lastRenderedPageBreak/>
              <w:t>Удержание внимания 2–3 мин</w:t>
            </w:r>
          </w:p>
        </w:tc>
      </w:tr>
      <w:tr w:rsidR="00095F65" w:rsidRPr="00095F65" w14:paraId="5D2D36EE" w14:textId="77777777" w:rsidTr="00095F65">
        <w:tc>
          <w:tcPr>
            <w:tcW w:w="0" w:type="auto"/>
            <w:hideMark/>
          </w:tcPr>
          <w:p w14:paraId="5B4B5DC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0" w:type="auto"/>
            <w:hideMark/>
          </w:tcPr>
          <w:p w14:paraId="7559A5A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Правила ухода за ногами</w:t>
            </w:r>
          </w:p>
        </w:tc>
        <w:tc>
          <w:tcPr>
            <w:tcW w:w="0" w:type="auto"/>
            <w:hideMark/>
          </w:tcPr>
          <w:p w14:paraId="0B361739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525A7D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Знакомство с уходом за ногами. Педагог объясняет: ноги нужно мыть, вытирать, надевать чистые носки. Демонстрация мытья ног (в тазу), вытирания полотенцем, надевания носков. Практическое действие: надевание носков (совместно)</w:t>
            </w:r>
          </w:p>
        </w:tc>
        <w:tc>
          <w:tcPr>
            <w:tcW w:w="0" w:type="auto"/>
            <w:hideMark/>
          </w:tcPr>
          <w:p w14:paraId="00A5D867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гигиенических навыков. Интерес к уходу за собой</w:t>
            </w:r>
          </w:p>
        </w:tc>
        <w:tc>
          <w:tcPr>
            <w:tcW w:w="0" w:type="auto"/>
            <w:hideMark/>
          </w:tcPr>
          <w:p w14:paraId="756B985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Понимание правил ухода за ногами. Участие в практических действиях: мытьё ног (с помощью), вытирание, надевание носков (с помощью). Узнавание носков, полотенца</w:t>
            </w:r>
          </w:p>
        </w:tc>
        <w:tc>
          <w:tcPr>
            <w:tcW w:w="0" w:type="auto"/>
            <w:hideMark/>
          </w:tcPr>
          <w:p w14:paraId="3BC05943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инструкций «потрогай», «надень». Действие по образцу. Использование предметов по назначению. Удержание внимания 3 мин</w:t>
            </w:r>
          </w:p>
        </w:tc>
      </w:tr>
      <w:tr w:rsidR="00095F65" w:rsidRPr="00095F65" w14:paraId="47D59C92" w14:textId="77777777" w:rsidTr="00095F65">
        <w:tc>
          <w:tcPr>
            <w:tcW w:w="0" w:type="auto"/>
            <w:hideMark/>
          </w:tcPr>
          <w:p w14:paraId="2AA12F44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hideMark/>
          </w:tcPr>
          <w:p w14:paraId="049EFF46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Мой рот и язычок</w:t>
            </w:r>
          </w:p>
        </w:tc>
        <w:tc>
          <w:tcPr>
            <w:tcW w:w="0" w:type="auto"/>
            <w:hideMark/>
          </w:tcPr>
          <w:p w14:paraId="62B3E36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A28422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Знакомство со ртом и языком. Педагог показывает рот и язычок в зеркале, на картинке, на кукле. Обращает внимание на назначение: рот — едим, говорим; язычок — чувствуем вкус. Игра «Покажи ротик», «Покажи язычок», «Открой—закрой рот»</w:t>
            </w:r>
          </w:p>
        </w:tc>
        <w:tc>
          <w:tcPr>
            <w:tcW w:w="0" w:type="auto"/>
            <w:hideMark/>
          </w:tcPr>
          <w:p w14:paraId="657FD565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представления о своём теле. Эмоциональное удовольствие от игры перед зеркалом</w:t>
            </w:r>
          </w:p>
        </w:tc>
        <w:tc>
          <w:tcPr>
            <w:tcW w:w="0" w:type="auto"/>
            <w:hideMark/>
          </w:tcPr>
          <w:p w14:paraId="742A791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 xml:space="preserve">Понимание слов «рот», «язык». Показ рта и языка на себе по инструкции и перед зеркалом. Выполнение действий: открыть рот, показать язык. </w:t>
            </w:r>
            <w:proofErr w:type="spellStart"/>
            <w:r w:rsidRPr="00095F65">
              <w:rPr>
                <w:rFonts w:ascii="Times New Roman" w:hAnsi="Times New Roman" w:cs="Times New Roman"/>
              </w:rPr>
              <w:t>Речеподражание</w:t>
            </w:r>
            <w:proofErr w:type="spellEnd"/>
          </w:p>
        </w:tc>
        <w:tc>
          <w:tcPr>
            <w:tcW w:w="0" w:type="auto"/>
            <w:hideMark/>
          </w:tcPr>
          <w:p w14:paraId="1C74CC7D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инструкции «покажи», «открой». Действие по подражанию. Фиксация взгляда на отражении. Удержание внимания 2–3 мин</w:t>
            </w:r>
          </w:p>
        </w:tc>
      </w:tr>
      <w:tr w:rsidR="00095F65" w:rsidRPr="00095F65" w14:paraId="04185D59" w14:textId="77777777" w:rsidTr="00095F65">
        <w:tc>
          <w:tcPr>
            <w:tcW w:w="0" w:type="auto"/>
            <w:hideMark/>
          </w:tcPr>
          <w:p w14:paraId="68E4599D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hideMark/>
          </w:tcPr>
          <w:p w14:paraId="1B4ECE4E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Изучаем уход за полостью рта</w:t>
            </w:r>
          </w:p>
        </w:tc>
        <w:tc>
          <w:tcPr>
            <w:tcW w:w="0" w:type="auto"/>
            <w:hideMark/>
          </w:tcPr>
          <w:p w14:paraId="394D39E3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2B2921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Знакомство с уходом за полостью рта. Педагог показывает зубную щётку, пасту, объясняет назначение. Демонстрация чистки зубов. Полоскание рта водой. Практическое действие: имитация чистки зубов (пальцем по зубам, щёткой без пасты)</w:t>
            </w:r>
          </w:p>
        </w:tc>
        <w:tc>
          <w:tcPr>
            <w:tcW w:w="0" w:type="auto"/>
            <w:hideMark/>
          </w:tcPr>
          <w:p w14:paraId="779BEB13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гигиенических навыков. Интерес к предметам гигиены</w:t>
            </w:r>
          </w:p>
        </w:tc>
        <w:tc>
          <w:tcPr>
            <w:tcW w:w="0" w:type="auto"/>
            <w:hideMark/>
          </w:tcPr>
          <w:p w14:paraId="33962CDE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Понимание назначения зубной щётки и пасты. Участие в имитации чистки зубов (с помощью). Узнавание зубной щётки, пасты. Полоскание рта водой (с помощью)</w:t>
            </w:r>
          </w:p>
        </w:tc>
        <w:tc>
          <w:tcPr>
            <w:tcW w:w="0" w:type="auto"/>
            <w:hideMark/>
          </w:tcPr>
          <w:p w14:paraId="234408F5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инструкций «возьми щётку», «почисти». Действие по образцу. Использование предметов по назначению. Удержание внимания 3 мин</w:t>
            </w:r>
          </w:p>
        </w:tc>
      </w:tr>
      <w:tr w:rsidR="00095F65" w:rsidRPr="00095F65" w14:paraId="654F9477" w14:textId="77777777" w:rsidTr="00095F65">
        <w:tc>
          <w:tcPr>
            <w:tcW w:w="0" w:type="auto"/>
            <w:hideMark/>
          </w:tcPr>
          <w:p w14:paraId="35C1D79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hideMark/>
          </w:tcPr>
          <w:p w14:paraId="6879189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Мои зубки</w:t>
            </w:r>
          </w:p>
        </w:tc>
        <w:tc>
          <w:tcPr>
            <w:tcW w:w="0" w:type="auto"/>
            <w:hideMark/>
          </w:tcPr>
          <w:p w14:paraId="08B15D6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7591E9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Знакомство с зубами. Педагог показывает зубы в зеркале, на картинке. Объясняет: зубы нужны, чтобы кусать, жевать. Рассматривание: сколько зубов, какие они (белые, крепкие). Игра «Покажи зубки», «Улыбнись»</w:t>
            </w:r>
          </w:p>
        </w:tc>
        <w:tc>
          <w:tcPr>
            <w:tcW w:w="0" w:type="auto"/>
            <w:hideMark/>
          </w:tcPr>
          <w:p w14:paraId="50F88A4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представления о своём теле. Интерес к рассматриванию своих зубов</w:t>
            </w:r>
          </w:p>
        </w:tc>
        <w:tc>
          <w:tcPr>
            <w:tcW w:w="0" w:type="auto"/>
            <w:hideMark/>
          </w:tcPr>
          <w:p w14:paraId="69DEDCA7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 xml:space="preserve">Понимание слова «зубы». Показ зубов на себе в зеркале. Выполнение действий: улыбнуться, открыть рот. </w:t>
            </w:r>
            <w:proofErr w:type="spellStart"/>
            <w:r w:rsidRPr="00095F65">
              <w:rPr>
                <w:rFonts w:ascii="Times New Roman" w:hAnsi="Times New Roman" w:cs="Times New Roman"/>
              </w:rPr>
              <w:t>Речеподражание</w:t>
            </w:r>
            <w:proofErr w:type="spellEnd"/>
            <w:r w:rsidRPr="00095F65">
              <w:rPr>
                <w:rFonts w:ascii="Times New Roman" w:hAnsi="Times New Roman" w:cs="Times New Roman"/>
              </w:rPr>
              <w:t xml:space="preserve"> слову «зубы»</w:t>
            </w:r>
          </w:p>
        </w:tc>
        <w:tc>
          <w:tcPr>
            <w:tcW w:w="0" w:type="auto"/>
            <w:hideMark/>
          </w:tcPr>
          <w:p w14:paraId="25C3D859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Фиксация взгляда на отражении. Выполнение инструкции «покажи зубки». Действие по подражанию. Удержание внимания 2–3 мин</w:t>
            </w:r>
          </w:p>
        </w:tc>
      </w:tr>
      <w:tr w:rsidR="00095F65" w:rsidRPr="00095F65" w14:paraId="1EE49345" w14:textId="77777777" w:rsidTr="00095F65">
        <w:tc>
          <w:tcPr>
            <w:tcW w:w="0" w:type="auto"/>
            <w:hideMark/>
          </w:tcPr>
          <w:p w14:paraId="38FF73A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hideMark/>
          </w:tcPr>
          <w:p w14:paraId="3B054A2D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Изучаем как ухаживать за зубами</w:t>
            </w:r>
          </w:p>
        </w:tc>
        <w:tc>
          <w:tcPr>
            <w:tcW w:w="0" w:type="auto"/>
            <w:hideMark/>
          </w:tcPr>
          <w:p w14:paraId="54FB7F22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F490C93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 xml:space="preserve">Обучение чистке зубов. Педагог демонстрирует последовательность: взять щётку, выдавить пасту, чистить верхние зубы, чистить нижние зубы, </w:t>
            </w:r>
            <w:r w:rsidRPr="00095F65">
              <w:rPr>
                <w:rFonts w:ascii="Times New Roman" w:hAnsi="Times New Roman" w:cs="Times New Roman"/>
              </w:rPr>
              <w:lastRenderedPageBreak/>
              <w:t>прополоскать рот, вымыть щётку. Практическое выполнение (совместно, «рука-в-руке»). Использование пиктограмм-алгоритма</w:t>
            </w:r>
          </w:p>
        </w:tc>
        <w:tc>
          <w:tcPr>
            <w:tcW w:w="0" w:type="auto"/>
            <w:hideMark/>
          </w:tcPr>
          <w:p w14:paraId="4074395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>Формирование гигиенических навыков. Удовольствие от процесса</w:t>
            </w:r>
          </w:p>
        </w:tc>
        <w:tc>
          <w:tcPr>
            <w:tcW w:w="0" w:type="auto"/>
            <w:hideMark/>
          </w:tcPr>
          <w:p w14:paraId="45C8CBEC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 xml:space="preserve">Понимание последовательности чистки зубов. Участие в чистке зубов с помощью педагога. Соотнесение пиктограмм с </w:t>
            </w:r>
            <w:r w:rsidRPr="00095F65">
              <w:rPr>
                <w:rFonts w:ascii="Times New Roman" w:hAnsi="Times New Roman" w:cs="Times New Roman"/>
              </w:rPr>
              <w:lastRenderedPageBreak/>
              <w:t>действиями. Узнавание щётки, пасты</w:t>
            </w:r>
          </w:p>
        </w:tc>
        <w:tc>
          <w:tcPr>
            <w:tcW w:w="0" w:type="auto"/>
            <w:hideMark/>
          </w:tcPr>
          <w:p w14:paraId="4343E63D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 xml:space="preserve">Выполнение инструкций «почисти», «сполосни». Действие «рука-в-руке». </w:t>
            </w:r>
            <w:r w:rsidRPr="00095F65">
              <w:rPr>
                <w:rFonts w:ascii="Times New Roman" w:hAnsi="Times New Roman" w:cs="Times New Roman"/>
              </w:rPr>
              <w:lastRenderedPageBreak/>
              <w:t>Использование пиктограмм. Удержание внимания 3–4 мин</w:t>
            </w:r>
          </w:p>
        </w:tc>
      </w:tr>
      <w:tr w:rsidR="00095F65" w:rsidRPr="00095F65" w14:paraId="1919E2D1" w14:textId="77777777" w:rsidTr="00095F65">
        <w:tc>
          <w:tcPr>
            <w:tcW w:w="0" w:type="auto"/>
            <w:hideMark/>
          </w:tcPr>
          <w:p w14:paraId="41F28121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0" w:type="auto"/>
            <w:hideMark/>
          </w:tcPr>
          <w:p w14:paraId="0F509845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Мои глаза</w:t>
            </w:r>
          </w:p>
        </w:tc>
        <w:tc>
          <w:tcPr>
            <w:tcW w:w="0" w:type="auto"/>
            <w:hideMark/>
          </w:tcPr>
          <w:p w14:paraId="21EE5B45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030357D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Знакомство с глазами. Педагог показывает глаза в зеркале, на картинке, на кукле. Объясняет назначение: глаза — чтобы видеть. Рассматривание: цвет глаз, форма. Игра «Покажи глазки», «Зажмурься—открой», «Где мой глазик?»</w:t>
            </w:r>
          </w:p>
        </w:tc>
        <w:tc>
          <w:tcPr>
            <w:tcW w:w="0" w:type="auto"/>
            <w:hideMark/>
          </w:tcPr>
          <w:p w14:paraId="6480EAED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представления о своём теле. Интерес к рассматриванию глаз</w:t>
            </w:r>
          </w:p>
        </w:tc>
        <w:tc>
          <w:tcPr>
            <w:tcW w:w="0" w:type="auto"/>
            <w:hideMark/>
          </w:tcPr>
          <w:p w14:paraId="40C1833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Понимание слова «глаза». Показ глаз на себе по инструкции и в зеркале. Выполнение действий: зажмурить, открыть глаза. Различение правого и левого глаза (с помощью)</w:t>
            </w:r>
          </w:p>
        </w:tc>
        <w:tc>
          <w:tcPr>
            <w:tcW w:w="0" w:type="auto"/>
            <w:hideMark/>
          </w:tcPr>
          <w:p w14:paraId="5AD42EF2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Фиксация взгляда на отражении. Выполнение инструкции «покажи глаза». Действие по подражанию. Удержание внимания 2–3 мин</w:t>
            </w:r>
          </w:p>
        </w:tc>
      </w:tr>
      <w:tr w:rsidR="00095F65" w:rsidRPr="00095F65" w14:paraId="269E0DB0" w14:textId="77777777" w:rsidTr="00095F65">
        <w:tc>
          <w:tcPr>
            <w:tcW w:w="0" w:type="auto"/>
            <w:hideMark/>
          </w:tcPr>
          <w:p w14:paraId="111F2AC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hideMark/>
          </w:tcPr>
          <w:p w14:paraId="73B9706E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Уход за глазами</w:t>
            </w:r>
          </w:p>
        </w:tc>
        <w:tc>
          <w:tcPr>
            <w:tcW w:w="0" w:type="auto"/>
            <w:hideMark/>
          </w:tcPr>
          <w:p w14:paraId="2C1B1F21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785EF82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Знакомство с уходом за глазами. Педагог объясняет: глаза нужно беречь, не тереть грязными руками, умывать чистой водой. Демонстрация умывания глаз. Практическое действие: умывание лица (совместно). Игра «Умоем глазки водичкой»</w:t>
            </w:r>
          </w:p>
        </w:tc>
        <w:tc>
          <w:tcPr>
            <w:tcW w:w="0" w:type="auto"/>
            <w:hideMark/>
          </w:tcPr>
          <w:p w14:paraId="584222B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установки на бережное отношение к здоровью. Интерес к умыванию</w:t>
            </w:r>
          </w:p>
        </w:tc>
        <w:tc>
          <w:tcPr>
            <w:tcW w:w="0" w:type="auto"/>
            <w:hideMark/>
          </w:tcPr>
          <w:p w14:paraId="7C3BCF07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Понимание правил ухода за глазами. Участие в умывании лица и глаз (с помощью). Понимание, что нельзя тереть глаза грязными руками</w:t>
            </w:r>
          </w:p>
        </w:tc>
        <w:tc>
          <w:tcPr>
            <w:tcW w:w="0" w:type="auto"/>
            <w:hideMark/>
          </w:tcPr>
          <w:p w14:paraId="1D8230FD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инструкций «умойся», «не три глаза». Действие по образцу. Удержание внимания 3 мин</w:t>
            </w:r>
          </w:p>
        </w:tc>
      </w:tr>
      <w:tr w:rsidR="00095F65" w:rsidRPr="00095F65" w14:paraId="752822A8" w14:textId="77777777" w:rsidTr="00095F65">
        <w:tc>
          <w:tcPr>
            <w:tcW w:w="0" w:type="auto"/>
            <w:hideMark/>
          </w:tcPr>
          <w:p w14:paraId="187FE01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hideMark/>
          </w:tcPr>
          <w:p w14:paraId="7CC5CE2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Мои ушки</w:t>
            </w:r>
          </w:p>
        </w:tc>
        <w:tc>
          <w:tcPr>
            <w:tcW w:w="0" w:type="auto"/>
            <w:hideMark/>
          </w:tcPr>
          <w:p w14:paraId="4B83175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F236EF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Знакомство с ушами. Педагог показывает уши в зеркале, на картинке, на кукле. Объясняет назначение: уши — чтобы слышать. Игра «Покажи ушки», «Где ушко?», «Закрой—открой уши». Прислушивание к звукам</w:t>
            </w:r>
          </w:p>
        </w:tc>
        <w:tc>
          <w:tcPr>
            <w:tcW w:w="0" w:type="auto"/>
            <w:hideMark/>
          </w:tcPr>
          <w:p w14:paraId="0D661949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представления о своём теле. Эмоциональное удовольствие от игры</w:t>
            </w:r>
          </w:p>
        </w:tc>
        <w:tc>
          <w:tcPr>
            <w:tcW w:w="0" w:type="auto"/>
            <w:hideMark/>
          </w:tcPr>
          <w:p w14:paraId="20E4C7A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Понимание слова «уши». Показ ушей на себе по инструкции и в зеркале. Выполнение действий: закрыть уши, открыть. Реагирование на звук</w:t>
            </w:r>
          </w:p>
        </w:tc>
        <w:tc>
          <w:tcPr>
            <w:tcW w:w="0" w:type="auto"/>
            <w:hideMark/>
          </w:tcPr>
          <w:p w14:paraId="03CD46F7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Фиксация взгляда на отражении. Выполнение инструкции «покажи уши». Действие по подражанию. Удержание внимания 2–3 мин</w:t>
            </w:r>
          </w:p>
        </w:tc>
      </w:tr>
      <w:tr w:rsidR="00095F65" w:rsidRPr="00095F65" w14:paraId="19C83D94" w14:textId="77777777" w:rsidTr="00095F65">
        <w:tc>
          <w:tcPr>
            <w:tcW w:w="0" w:type="auto"/>
            <w:hideMark/>
          </w:tcPr>
          <w:p w14:paraId="1FC67853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hideMark/>
          </w:tcPr>
          <w:p w14:paraId="1C02D435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Уход за ушами</w:t>
            </w:r>
          </w:p>
        </w:tc>
        <w:tc>
          <w:tcPr>
            <w:tcW w:w="0" w:type="auto"/>
            <w:hideMark/>
          </w:tcPr>
          <w:p w14:paraId="3393B6BE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4D6676C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Знакомство с уходом за ушами. Педагог объясняет: уши нужно мыть, не ковырять в ушах. Демонстрация мытья ушей при умывании. Практическое действие: протирание ушей полотенцем (совместно). Игра «Помоем ушки»</w:t>
            </w:r>
          </w:p>
        </w:tc>
        <w:tc>
          <w:tcPr>
            <w:tcW w:w="0" w:type="auto"/>
            <w:hideMark/>
          </w:tcPr>
          <w:p w14:paraId="704A7040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гигиенических навыков. Интерес к уходу за собой</w:t>
            </w:r>
          </w:p>
        </w:tc>
        <w:tc>
          <w:tcPr>
            <w:tcW w:w="0" w:type="auto"/>
            <w:hideMark/>
          </w:tcPr>
          <w:p w14:paraId="72C1352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Понимание правил ухода за ушами. Участие в мытье ушей (с помощью). Протирание ушей полотенцем (с помощью). Узнавание полотенца</w:t>
            </w:r>
          </w:p>
        </w:tc>
        <w:tc>
          <w:tcPr>
            <w:tcW w:w="0" w:type="auto"/>
            <w:hideMark/>
          </w:tcPr>
          <w:p w14:paraId="79219E71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инструкций «потри», «помой». Действие по образцу. Использование предметов по назначению. Удержание внимания 3 мин</w:t>
            </w:r>
          </w:p>
        </w:tc>
      </w:tr>
      <w:tr w:rsidR="00095F65" w:rsidRPr="00095F65" w14:paraId="563D88DF" w14:textId="77777777" w:rsidTr="00095F65">
        <w:tc>
          <w:tcPr>
            <w:tcW w:w="0" w:type="auto"/>
            <w:hideMark/>
          </w:tcPr>
          <w:p w14:paraId="31EF193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hideMark/>
          </w:tcPr>
          <w:p w14:paraId="3CA7A455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Мой нос</w:t>
            </w:r>
          </w:p>
        </w:tc>
        <w:tc>
          <w:tcPr>
            <w:tcW w:w="0" w:type="auto"/>
            <w:hideMark/>
          </w:tcPr>
          <w:p w14:paraId="065817B1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C91875C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 xml:space="preserve">Знакомство с носом. Педагог показывает нос в зеркале, на картинке, на кукле. Объясняет назначение: нос — чтобы </w:t>
            </w:r>
            <w:r w:rsidRPr="00095F65">
              <w:rPr>
                <w:rFonts w:ascii="Times New Roman" w:hAnsi="Times New Roman" w:cs="Times New Roman"/>
              </w:rPr>
              <w:lastRenderedPageBreak/>
              <w:t>дышать, нюхать. Игра «Покажи носик», «Дыхание носом», «Понюхай». Упражнение: вдох—выдох через нос</w:t>
            </w:r>
          </w:p>
        </w:tc>
        <w:tc>
          <w:tcPr>
            <w:tcW w:w="0" w:type="auto"/>
            <w:hideMark/>
          </w:tcPr>
          <w:p w14:paraId="7602DF1C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>Формирование представления о своём теле. Эмоциональное удовольствие от игры</w:t>
            </w:r>
          </w:p>
        </w:tc>
        <w:tc>
          <w:tcPr>
            <w:tcW w:w="0" w:type="auto"/>
            <w:hideMark/>
          </w:tcPr>
          <w:p w14:paraId="67363DC4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 xml:space="preserve">Понимание слова «нос». Показ носа на себе по инструкции и в зеркале. Выполнение действий: </w:t>
            </w:r>
            <w:r w:rsidRPr="00095F65">
              <w:rPr>
                <w:rFonts w:ascii="Times New Roman" w:hAnsi="Times New Roman" w:cs="Times New Roman"/>
              </w:rPr>
              <w:lastRenderedPageBreak/>
              <w:t>показать нос, вдохнуть—выдохнуть. Реагирование на запахи</w:t>
            </w:r>
          </w:p>
        </w:tc>
        <w:tc>
          <w:tcPr>
            <w:tcW w:w="0" w:type="auto"/>
            <w:hideMark/>
          </w:tcPr>
          <w:p w14:paraId="26EC6724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 xml:space="preserve">Фиксация взгляда на отражении. Выполнение инструкции «покажи </w:t>
            </w:r>
            <w:r w:rsidRPr="00095F65">
              <w:rPr>
                <w:rFonts w:ascii="Times New Roman" w:hAnsi="Times New Roman" w:cs="Times New Roman"/>
              </w:rPr>
              <w:lastRenderedPageBreak/>
              <w:t>нос», «понюхай». Действие по подражанию. Удержание внимания 2–3 мин</w:t>
            </w:r>
          </w:p>
        </w:tc>
      </w:tr>
      <w:tr w:rsidR="00095F65" w:rsidRPr="00095F65" w14:paraId="487FC39D" w14:textId="77777777" w:rsidTr="00095F65">
        <w:tc>
          <w:tcPr>
            <w:tcW w:w="0" w:type="auto"/>
            <w:hideMark/>
          </w:tcPr>
          <w:p w14:paraId="11B8C714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0" w:type="auto"/>
            <w:hideMark/>
          </w:tcPr>
          <w:p w14:paraId="78BA0B9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Уход за носом</w:t>
            </w:r>
          </w:p>
        </w:tc>
        <w:tc>
          <w:tcPr>
            <w:tcW w:w="0" w:type="auto"/>
            <w:hideMark/>
          </w:tcPr>
          <w:p w14:paraId="145BFBC6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7D692E7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Знакомство с уходом за носом. Педагог объясняет: нос нужно очищать, пользоваться салфеткой, не ковырять. Демонстрация высмаркивания в салфетку. Практическое действие: пользование салфеткой (совместно). Игра «Почистим носик»</w:t>
            </w:r>
          </w:p>
        </w:tc>
        <w:tc>
          <w:tcPr>
            <w:tcW w:w="0" w:type="auto"/>
            <w:hideMark/>
          </w:tcPr>
          <w:p w14:paraId="6DCE75B1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гигиенических навыков. Интерес к уходу за собой</w:t>
            </w:r>
          </w:p>
        </w:tc>
        <w:tc>
          <w:tcPr>
            <w:tcW w:w="0" w:type="auto"/>
            <w:hideMark/>
          </w:tcPr>
          <w:p w14:paraId="2485F5F9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Понимание правил ухода за носом. Участие в практических действиях: пользование салфеткой (с помощью). Узнавание салфетки / носового платка</w:t>
            </w:r>
          </w:p>
        </w:tc>
        <w:tc>
          <w:tcPr>
            <w:tcW w:w="0" w:type="auto"/>
            <w:hideMark/>
          </w:tcPr>
          <w:p w14:paraId="423A0FD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инструкций «возьми салфетку», «высморкайся». Действие по образцу. Удержание внимания 3 мин</w:t>
            </w:r>
          </w:p>
        </w:tc>
      </w:tr>
      <w:tr w:rsidR="00095F65" w:rsidRPr="00095F65" w14:paraId="0B460288" w14:textId="77777777" w:rsidTr="00095F65">
        <w:tc>
          <w:tcPr>
            <w:tcW w:w="0" w:type="auto"/>
            <w:hideMark/>
          </w:tcPr>
          <w:p w14:paraId="68804390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hideMark/>
          </w:tcPr>
          <w:p w14:paraId="1BACC9E0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Ванная комната и что там есть</w:t>
            </w:r>
          </w:p>
        </w:tc>
        <w:tc>
          <w:tcPr>
            <w:tcW w:w="0" w:type="auto"/>
            <w:hideMark/>
          </w:tcPr>
          <w:p w14:paraId="4EC952B1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C76329C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Знакомство с ванной комнатой. Педагог показывает (в кабинете или на экскурсии) раковину, кран, зеркало, полотенце, мыло, мыльницу. Называет предметы, объясняет назначение. Рассматривание картинок ванной комнаты. Соотнесение реальных предметов с картинками</w:t>
            </w:r>
          </w:p>
        </w:tc>
        <w:tc>
          <w:tcPr>
            <w:tcW w:w="0" w:type="auto"/>
            <w:hideMark/>
          </w:tcPr>
          <w:p w14:paraId="7D804A22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представления о бытовом пространстве. Интерес к рассматриванию предметов</w:t>
            </w:r>
          </w:p>
        </w:tc>
        <w:tc>
          <w:tcPr>
            <w:tcW w:w="0" w:type="auto"/>
            <w:hideMark/>
          </w:tcPr>
          <w:p w14:paraId="3DA8F4C9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Узнавание предметов ванной комнаты: раковина, кран, зеркало, полотенце, мыло. Соотнесение предмета с картинкой. Понимание назначения ванной комнаты</w:t>
            </w:r>
          </w:p>
        </w:tc>
        <w:tc>
          <w:tcPr>
            <w:tcW w:w="0" w:type="auto"/>
            <w:hideMark/>
          </w:tcPr>
          <w:p w14:paraId="15C3955E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Фиксация взгляда на предмете. Выполнение инструкции «покажи». Действие по подражанию. Удержание внимания 3 мин</w:t>
            </w:r>
          </w:p>
        </w:tc>
      </w:tr>
      <w:tr w:rsidR="00095F65" w:rsidRPr="00095F65" w14:paraId="505CAC8E" w14:textId="77777777" w:rsidTr="00095F65">
        <w:tc>
          <w:tcPr>
            <w:tcW w:w="0" w:type="auto"/>
            <w:hideMark/>
          </w:tcPr>
          <w:p w14:paraId="17DBC48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hideMark/>
          </w:tcPr>
          <w:p w14:paraId="650FD79E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Технология правильного мытья рук</w:t>
            </w:r>
          </w:p>
        </w:tc>
        <w:tc>
          <w:tcPr>
            <w:tcW w:w="0" w:type="auto"/>
            <w:hideMark/>
          </w:tcPr>
          <w:p w14:paraId="2BCFC169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C3B9A0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Обучение правильному мытью рук с использованием алгоритма (пиктограммы). Педагог демонстрирует и комментирует каждый шаг. Ребёнок выполняет совместно с педагогом: намочить руки, намылить, потереть ладони, тыльную сторону, между пальцами, смыть, вытереть. Использование пиктограмм-карточек</w:t>
            </w:r>
          </w:p>
        </w:tc>
        <w:tc>
          <w:tcPr>
            <w:tcW w:w="0" w:type="auto"/>
            <w:hideMark/>
          </w:tcPr>
          <w:p w14:paraId="75910A4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гигиенических навыков. Удовольствие от самостоятельного выполнения</w:t>
            </w:r>
          </w:p>
        </w:tc>
        <w:tc>
          <w:tcPr>
            <w:tcW w:w="0" w:type="auto"/>
            <w:hideMark/>
          </w:tcPr>
          <w:p w14:paraId="58446324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последовательности мытья рук с помощью педагога. Соотнесение пиктограмм с действиями. Самостоятельное выполнение отдельных операций (намочить, намылить)</w:t>
            </w:r>
          </w:p>
        </w:tc>
        <w:tc>
          <w:tcPr>
            <w:tcW w:w="0" w:type="auto"/>
            <w:hideMark/>
          </w:tcPr>
          <w:p w14:paraId="529C4700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инструкций. Действие по образцу. Использование пиктограмм. Удержание внимания 3–4 мин</w:t>
            </w:r>
          </w:p>
        </w:tc>
      </w:tr>
      <w:tr w:rsidR="00095F65" w:rsidRPr="00095F65" w14:paraId="48834CD1" w14:textId="77777777" w:rsidTr="00095F65">
        <w:tc>
          <w:tcPr>
            <w:tcW w:w="0" w:type="auto"/>
            <w:hideMark/>
          </w:tcPr>
          <w:p w14:paraId="0E54B076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hideMark/>
          </w:tcPr>
          <w:p w14:paraId="62024F6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Показ последовательности действий</w:t>
            </w:r>
          </w:p>
        </w:tc>
        <w:tc>
          <w:tcPr>
            <w:tcW w:w="0" w:type="auto"/>
            <w:hideMark/>
          </w:tcPr>
          <w:p w14:paraId="0DADB0B0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B600A3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 xml:space="preserve">Закрепление алгоритма мытья рук. Ребёнок раскладывает пиктограммы в правильной последовательности (с помощью педагога). Выполнение мытья рук с опорой на пиктограммы. Постепенное уменьшение помощи педагога. </w:t>
            </w:r>
            <w:r w:rsidRPr="00095F65">
              <w:rPr>
                <w:rFonts w:ascii="Times New Roman" w:hAnsi="Times New Roman" w:cs="Times New Roman"/>
              </w:rPr>
              <w:lastRenderedPageBreak/>
              <w:t>Самостоятельное мытьё рук (по возможности)</w:t>
            </w:r>
          </w:p>
        </w:tc>
        <w:tc>
          <w:tcPr>
            <w:tcW w:w="0" w:type="auto"/>
            <w:hideMark/>
          </w:tcPr>
          <w:p w14:paraId="0E755F6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>Развитие самостоятельности. Радость от самостоятельного выполнения</w:t>
            </w:r>
          </w:p>
        </w:tc>
        <w:tc>
          <w:tcPr>
            <w:tcW w:w="0" w:type="auto"/>
            <w:hideMark/>
          </w:tcPr>
          <w:p w14:paraId="47DA2127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Раскладывание пиктограмм в последовательности (с помощью). Мытьё рук с опорой на пиктограммы. Самостоятельное мытьё рук (с частичной помощью)</w:t>
            </w:r>
          </w:p>
        </w:tc>
        <w:tc>
          <w:tcPr>
            <w:tcW w:w="0" w:type="auto"/>
            <w:hideMark/>
          </w:tcPr>
          <w:p w14:paraId="16369F20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Самостоятельное выполнение. Использование пиктограмм. Выполнение от начала до конца. Удержание внимания 3–4 мин</w:t>
            </w:r>
          </w:p>
        </w:tc>
      </w:tr>
      <w:tr w:rsidR="00095F65" w:rsidRPr="00095F65" w14:paraId="054BA3DF" w14:textId="77777777" w:rsidTr="00095F65">
        <w:tc>
          <w:tcPr>
            <w:tcW w:w="0" w:type="auto"/>
            <w:hideMark/>
          </w:tcPr>
          <w:p w14:paraId="7026BE9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hideMark/>
          </w:tcPr>
          <w:p w14:paraId="196BCBA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Что такое раковина</w:t>
            </w:r>
          </w:p>
        </w:tc>
        <w:tc>
          <w:tcPr>
            <w:tcW w:w="0" w:type="auto"/>
            <w:hideMark/>
          </w:tcPr>
          <w:p w14:paraId="5770A31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72E09B2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Знакомство с раковиной. Педагог показывает раковину, объясняет назначение: в раковине моем руки, лицо. Рассматривание раковины, крана. Понимание: кран открываем — вода течёт, кран закрываем — вода не течёт. Практическое действие: открыть—закрыть кран</w:t>
            </w:r>
          </w:p>
        </w:tc>
        <w:tc>
          <w:tcPr>
            <w:tcW w:w="0" w:type="auto"/>
            <w:hideMark/>
          </w:tcPr>
          <w:p w14:paraId="5C369EB2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бытовых представлений. Интерес к практическим действиям</w:t>
            </w:r>
          </w:p>
        </w:tc>
        <w:tc>
          <w:tcPr>
            <w:tcW w:w="0" w:type="auto"/>
            <w:hideMark/>
          </w:tcPr>
          <w:p w14:paraId="3672F2D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Понимание назначения раковины и крана. Узнавание раковины на картинке и в натуре. Выполнение действий: открыть кран, закрыть кран (с помощью)</w:t>
            </w:r>
          </w:p>
        </w:tc>
        <w:tc>
          <w:tcPr>
            <w:tcW w:w="0" w:type="auto"/>
            <w:hideMark/>
          </w:tcPr>
          <w:p w14:paraId="72DC378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инструкций «открой», «закрой». Действие по подражанию. Действие «рука-в-руке». Удержание внимания 3 мин</w:t>
            </w:r>
          </w:p>
        </w:tc>
      </w:tr>
      <w:tr w:rsidR="00095F65" w:rsidRPr="00095F65" w14:paraId="0CA97D7D" w14:textId="77777777" w:rsidTr="00095F65">
        <w:tc>
          <w:tcPr>
            <w:tcW w:w="0" w:type="auto"/>
            <w:hideMark/>
          </w:tcPr>
          <w:p w14:paraId="41DA4381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hideMark/>
          </w:tcPr>
          <w:p w14:paraId="6D5C8D1E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Что такое унитаз</w:t>
            </w:r>
          </w:p>
        </w:tc>
        <w:tc>
          <w:tcPr>
            <w:tcW w:w="0" w:type="auto"/>
            <w:hideMark/>
          </w:tcPr>
          <w:p w14:paraId="129EAF43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CB65E73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Знакомство с унитазом. Педагог показывает унитаз, объясняет назначение. Рассматривание унитаза, сиденья, кнопки слива. Понимание: после использования нужно нажать кнопку и смыть воду. Демонстрация нажатия кнопки слива. Практическое действие: нажать кнопку (совместно)</w:t>
            </w:r>
          </w:p>
        </w:tc>
        <w:tc>
          <w:tcPr>
            <w:tcW w:w="0" w:type="auto"/>
            <w:hideMark/>
          </w:tcPr>
          <w:p w14:paraId="2B525C10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бытовых представлений. Адекватное реагирование на обсуждение темы</w:t>
            </w:r>
          </w:p>
        </w:tc>
        <w:tc>
          <w:tcPr>
            <w:tcW w:w="0" w:type="auto"/>
            <w:hideMark/>
          </w:tcPr>
          <w:p w14:paraId="11A29613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Понимание назначения унитаза. Узнавание унитаза на картинке и в натуре. Понимание назначения кнопки слива. Выполнение действия: нажать кнопку (с помощью)</w:t>
            </w:r>
          </w:p>
        </w:tc>
        <w:tc>
          <w:tcPr>
            <w:tcW w:w="0" w:type="auto"/>
            <w:hideMark/>
          </w:tcPr>
          <w:p w14:paraId="25641C96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инструкции «нажми». Действие по подражанию. Действие «рука-в-руке». Удержание внимания 3 мин</w:t>
            </w:r>
          </w:p>
        </w:tc>
      </w:tr>
      <w:tr w:rsidR="00095F65" w:rsidRPr="00095F65" w14:paraId="40F0C44D" w14:textId="77777777" w:rsidTr="00095F65">
        <w:tc>
          <w:tcPr>
            <w:tcW w:w="0" w:type="auto"/>
            <w:hideMark/>
          </w:tcPr>
          <w:p w14:paraId="5D3FD377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hideMark/>
          </w:tcPr>
          <w:p w14:paraId="74A058C4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Как пользоваться унитазом</w:t>
            </w:r>
          </w:p>
        </w:tc>
        <w:tc>
          <w:tcPr>
            <w:tcW w:w="0" w:type="auto"/>
            <w:hideMark/>
          </w:tcPr>
          <w:p w14:paraId="467A3D8E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A984F3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Обучение пользованию унитазом. Педагог объясняет последовательность: зайти в туалет, снять одежду, сесть на унитаз, сделать свои дела, встать, надеть одежду, нажать кнопку, выйти, вымыть руки. Использование пиктограмм-алгоритма. Отработка отдельных действий на кукле / модели</w:t>
            </w:r>
          </w:p>
        </w:tc>
        <w:tc>
          <w:tcPr>
            <w:tcW w:w="0" w:type="auto"/>
            <w:hideMark/>
          </w:tcPr>
          <w:p w14:paraId="202400FF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Формирование навыков самообслуживания. Понимание последовательности действий</w:t>
            </w:r>
          </w:p>
        </w:tc>
        <w:tc>
          <w:tcPr>
            <w:tcW w:w="0" w:type="auto"/>
            <w:hideMark/>
          </w:tcPr>
          <w:p w14:paraId="2046EE76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Понимание последовательности пользования унитазом. Соотнесение пиктограмм с действиями. Выполнение отдельных действий (снятие одежды, нажатие кнопки) с помощью. Мытьё рук после туалета</w:t>
            </w:r>
          </w:p>
        </w:tc>
        <w:tc>
          <w:tcPr>
            <w:tcW w:w="0" w:type="auto"/>
            <w:hideMark/>
          </w:tcPr>
          <w:p w14:paraId="5C36E4B4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инструкций. Использование пиктограмм. Действие по образцу. Удержание внимания 3–4 мин</w:t>
            </w:r>
          </w:p>
        </w:tc>
      </w:tr>
      <w:tr w:rsidR="00095F65" w:rsidRPr="00095F65" w14:paraId="50334511" w14:textId="77777777" w:rsidTr="00095F65">
        <w:tc>
          <w:tcPr>
            <w:tcW w:w="0" w:type="auto"/>
            <w:hideMark/>
          </w:tcPr>
          <w:p w14:paraId="6FA7A1ED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hideMark/>
          </w:tcPr>
          <w:p w14:paraId="0CFBE6C7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Повторение: части тела и гигиена</w:t>
            </w:r>
          </w:p>
        </w:tc>
        <w:tc>
          <w:tcPr>
            <w:tcW w:w="0" w:type="auto"/>
            <w:hideMark/>
          </w:tcPr>
          <w:p w14:paraId="36D12680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0BEDDE9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Обобщение: повторение частей тела и лица, предметов гигиены. Показ частей тела на себе, на кукле, на картинке. Узнавание предметов гигиены (мыло, полотенце, щётка, паста, салфетка). Игры на соотнесение</w:t>
            </w:r>
          </w:p>
        </w:tc>
        <w:tc>
          <w:tcPr>
            <w:tcW w:w="0" w:type="auto"/>
            <w:hideMark/>
          </w:tcPr>
          <w:p w14:paraId="0553EC3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Уверенность в знаниях. Удовольствие от игровой деятельности</w:t>
            </w:r>
          </w:p>
        </w:tc>
        <w:tc>
          <w:tcPr>
            <w:tcW w:w="0" w:type="auto"/>
            <w:hideMark/>
          </w:tcPr>
          <w:p w14:paraId="7F99D923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Самостоятельный показ частей тела и лица по инструкции. Узнавание и называние предметов гигиены. Соотнесение предмета с назначением</w:t>
            </w:r>
          </w:p>
        </w:tc>
        <w:tc>
          <w:tcPr>
            <w:tcW w:w="0" w:type="auto"/>
            <w:hideMark/>
          </w:tcPr>
          <w:p w14:paraId="4C2C07C7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Самостоятельное выполнение. Выполнение инструкции «покажи». Удержание внимания 3–4 мин</w:t>
            </w:r>
          </w:p>
        </w:tc>
      </w:tr>
      <w:tr w:rsidR="00095F65" w:rsidRPr="00095F65" w14:paraId="1118F714" w14:textId="77777777" w:rsidTr="00095F65">
        <w:tc>
          <w:tcPr>
            <w:tcW w:w="0" w:type="auto"/>
            <w:hideMark/>
          </w:tcPr>
          <w:p w14:paraId="59ED8CF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hideMark/>
          </w:tcPr>
          <w:p w14:paraId="0945E03C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Повторение: мытьё рук и алгоритм</w:t>
            </w:r>
          </w:p>
        </w:tc>
        <w:tc>
          <w:tcPr>
            <w:tcW w:w="0" w:type="auto"/>
            <w:hideMark/>
          </w:tcPr>
          <w:p w14:paraId="58B824FA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B6F7A17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 xml:space="preserve">Закрепление: технология мытья рук, последовательность действий. Самостоятельное мытьё рук с опорой на </w:t>
            </w:r>
            <w:r w:rsidRPr="00095F65">
              <w:rPr>
                <w:rFonts w:ascii="Times New Roman" w:hAnsi="Times New Roman" w:cs="Times New Roman"/>
              </w:rPr>
              <w:lastRenderedPageBreak/>
              <w:t>пиктограммы (или с минимальной помощью). Раскладывание пиктограмм в правильном порядке</w:t>
            </w:r>
          </w:p>
        </w:tc>
        <w:tc>
          <w:tcPr>
            <w:tcW w:w="0" w:type="auto"/>
            <w:hideMark/>
          </w:tcPr>
          <w:p w14:paraId="6EAB9414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 xml:space="preserve">Развитие самостоятельности. Радость от </w:t>
            </w:r>
            <w:r w:rsidRPr="00095F65">
              <w:rPr>
                <w:rFonts w:ascii="Times New Roman" w:hAnsi="Times New Roman" w:cs="Times New Roman"/>
              </w:rPr>
              <w:lastRenderedPageBreak/>
              <w:t>самостоятельного мытья рук</w:t>
            </w:r>
          </w:p>
        </w:tc>
        <w:tc>
          <w:tcPr>
            <w:tcW w:w="0" w:type="auto"/>
            <w:hideMark/>
          </w:tcPr>
          <w:p w14:paraId="475CA74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 xml:space="preserve">Самостоятельное мытьё рук с опорой на пиктограммы. Раскладывание пиктограмм </w:t>
            </w:r>
            <w:r w:rsidRPr="00095F65">
              <w:rPr>
                <w:rFonts w:ascii="Times New Roman" w:hAnsi="Times New Roman" w:cs="Times New Roman"/>
              </w:rPr>
              <w:lastRenderedPageBreak/>
              <w:t>в последовательности. Соблюдение алгоритма</w:t>
            </w:r>
          </w:p>
        </w:tc>
        <w:tc>
          <w:tcPr>
            <w:tcW w:w="0" w:type="auto"/>
            <w:hideMark/>
          </w:tcPr>
          <w:p w14:paraId="488AD4F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 xml:space="preserve">Самостоятельное выполнение. Использование пиктограмм. </w:t>
            </w:r>
            <w:r w:rsidRPr="00095F65">
              <w:rPr>
                <w:rFonts w:ascii="Times New Roman" w:hAnsi="Times New Roman" w:cs="Times New Roman"/>
              </w:rPr>
              <w:lastRenderedPageBreak/>
              <w:t>Выполнение от начала до конца. Удержание внимания 4–5 мин</w:t>
            </w:r>
          </w:p>
        </w:tc>
      </w:tr>
      <w:tr w:rsidR="00095F65" w:rsidRPr="00095F65" w14:paraId="16EB7139" w14:textId="77777777" w:rsidTr="00095F65">
        <w:tc>
          <w:tcPr>
            <w:tcW w:w="0" w:type="auto"/>
            <w:hideMark/>
          </w:tcPr>
          <w:p w14:paraId="05CB6A99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0" w:type="auto"/>
            <w:hideMark/>
          </w:tcPr>
          <w:p w14:paraId="67C52920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Повторение: ванная комната, раковина, унитаз</w:t>
            </w:r>
          </w:p>
        </w:tc>
        <w:tc>
          <w:tcPr>
            <w:tcW w:w="0" w:type="auto"/>
            <w:hideMark/>
          </w:tcPr>
          <w:p w14:paraId="11C79DA6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1F7A7CC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Обобщение: ориентирование в ванной комнате. Узнавание и называние предметов (раковина, кран, зеркало, мыло, полотенце, унитаз). Соотнесение предметов с их назначением. Выполнение практических действий (открыть кран, нажать кнопку)</w:t>
            </w:r>
          </w:p>
        </w:tc>
        <w:tc>
          <w:tcPr>
            <w:tcW w:w="0" w:type="auto"/>
            <w:hideMark/>
          </w:tcPr>
          <w:p w14:paraId="04ED0352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Уверенность в знаниях. Радость от применения освоенных навыков</w:t>
            </w:r>
          </w:p>
        </w:tc>
        <w:tc>
          <w:tcPr>
            <w:tcW w:w="0" w:type="auto"/>
            <w:hideMark/>
          </w:tcPr>
          <w:p w14:paraId="13A51BD6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Узнавание предметов ванной комнаты. Соотнесение предмета с назначением. Выполнение практических действий: открыть—закрыть кран, нажать кнопку слива</w:t>
            </w:r>
          </w:p>
        </w:tc>
        <w:tc>
          <w:tcPr>
            <w:tcW w:w="0" w:type="auto"/>
            <w:hideMark/>
          </w:tcPr>
          <w:p w14:paraId="40299950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Самостоятельное выполнение. Выполнение инструкций. Удержание внимания 3–4 мин</w:t>
            </w:r>
          </w:p>
        </w:tc>
      </w:tr>
      <w:tr w:rsidR="00095F65" w:rsidRPr="00095F65" w14:paraId="277DAE3D" w14:textId="77777777" w:rsidTr="00095F65">
        <w:tc>
          <w:tcPr>
            <w:tcW w:w="0" w:type="auto"/>
            <w:hideMark/>
          </w:tcPr>
          <w:p w14:paraId="6163656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hideMark/>
          </w:tcPr>
          <w:p w14:paraId="3D362E7C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Итоговая диагностика (часть 1)</w:t>
            </w:r>
          </w:p>
        </w:tc>
        <w:tc>
          <w:tcPr>
            <w:tcW w:w="0" w:type="auto"/>
            <w:hideMark/>
          </w:tcPr>
          <w:p w14:paraId="62A20D82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DED127C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Диагностическое обследование: представления о себе (реагирование на имя, идентификация пола, узнавание лица), части тела и лица, предметы гигиены. Выполнение заданий с предметами и картинками</w:t>
            </w:r>
          </w:p>
        </w:tc>
        <w:tc>
          <w:tcPr>
            <w:tcW w:w="0" w:type="auto"/>
            <w:hideMark/>
          </w:tcPr>
          <w:p w14:paraId="0AEB0C39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Эмоциональное реагирование на ситуацию обследования. Проявление самостоятельности</w:t>
            </w:r>
          </w:p>
        </w:tc>
        <w:tc>
          <w:tcPr>
            <w:tcW w:w="0" w:type="auto"/>
            <w:hideMark/>
          </w:tcPr>
          <w:p w14:paraId="76408CD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диагностических заданий: реагирование на имя, выбор своей фотографии, показ частей тела и лица, узнавание предметов гигиены</w:t>
            </w:r>
          </w:p>
        </w:tc>
        <w:tc>
          <w:tcPr>
            <w:tcW w:w="0" w:type="auto"/>
            <w:hideMark/>
          </w:tcPr>
          <w:p w14:paraId="256825C5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Самостоятельное выполнение. Фиксация взгляда на задании. Удержание внимания 3–4 мин</w:t>
            </w:r>
          </w:p>
        </w:tc>
      </w:tr>
      <w:tr w:rsidR="00095F65" w:rsidRPr="00095F65" w14:paraId="12B14206" w14:textId="77777777" w:rsidTr="00095F65">
        <w:tc>
          <w:tcPr>
            <w:tcW w:w="0" w:type="auto"/>
            <w:hideMark/>
          </w:tcPr>
          <w:p w14:paraId="1B92326E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hideMark/>
          </w:tcPr>
          <w:p w14:paraId="52A55863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Итоговая диагностика (часть 2)</w:t>
            </w:r>
          </w:p>
        </w:tc>
        <w:tc>
          <w:tcPr>
            <w:tcW w:w="0" w:type="auto"/>
            <w:hideMark/>
          </w:tcPr>
          <w:p w14:paraId="2C3CB12C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F65AB58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Диагностическое обследование: мытьё рук (алгоритм), ориентирование в ванной комнате, пользование раковиной и унитазом. Выполнение практических действий. Заполнение диагностической карты педагогом</w:t>
            </w:r>
          </w:p>
        </w:tc>
        <w:tc>
          <w:tcPr>
            <w:tcW w:w="0" w:type="auto"/>
            <w:hideMark/>
          </w:tcPr>
          <w:p w14:paraId="6A6B17F2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Положительное отношение к обучению. Радость от поощрения</w:t>
            </w:r>
          </w:p>
        </w:tc>
        <w:tc>
          <w:tcPr>
            <w:tcW w:w="0" w:type="auto"/>
            <w:hideMark/>
          </w:tcPr>
          <w:p w14:paraId="29829BF9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диагностических заданий: мытьё рук с опорой на пиктограммы, узнавание раковины и унитаза, выполнение практических действий</w:t>
            </w:r>
          </w:p>
        </w:tc>
        <w:tc>
          <w:tcPr>
            <w:tcW w:w="0" w:type="auto"/>
            <w:hideMark/>
          </w:tcPr>
          <w:p w14:paraId="12A65901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Самостоятельное выполнение. Выполнение инструкций. Удержание внимания 3–4 мин</w:t>
            </w:r>
          </w:p>
        </w:tc>
      </w:tr>
      <w:tr w:rsidR="00095F65" w:rsidRPr="00095F65" w14:paraId="5DA36DE2" w14:textId="77777777" w:rsidTr="00095F65">
        <w:tc>
          <w:tcPr>
            <w:tcW w:w="0" w:type="auto"/>
            <w:hideMark/>
          </w:tcPr>
          <w:p w14:paraId="353E9EAC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hideMark/>
          </w:tcPr>
          <w:p w14:paraId="3E59F2B1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Итоговая диагностика. Анализ результатов</w:t>
            </w:r>
          </w:p>
        </w:tc>
        <w:tc>
          <w:tcPr>
            <w:tcW w:w="0" w:type="auto"/>
            <w:hideMark/>
          </w:tcPr>
          <w:p w14:paraId="1BC051B6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C0B6BB0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Завершение диагностики. Повторение заданий, вызвавших затруднения. Игровые ситуации для закрепления. Эмоциональное поощрение. Заполнение итоговой карты педагогом</w:t>
            </w:r>
          </w:p>
        </w:tc>
        <w:tc>
          <w:tcPr>
            <w:tcW w:w="0" w:type="auto"/>
            <w:hideMark/>
          </w:tcPr>
          <w:p w14:paraId="1D2F1E19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Положительное отношение к обучению. Радость от поощрения</w:t>
            </w:r>
          </w:p>
        </w:tc>
        <w:tc>
          <w:tcPr>
            <w:tcW w:w="0" w:type="auto"/>
            <w:hideMark/>
          </w:tcPr>
          <w:p w14:paraId="33A272C9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посильных заданий с использованием освоенных навыков. Повторение в игровой форме</w:t>
            </w:r>
          </w:p>
        </w:tc>
        <w:tc>
          <w:tcPr>
            <w:tcW w:w="0" w:type="auto"/>
            <w:hideMark/>
          </w:tcPr>
          <w:p w14:paraId="7A1A4A5B" w14:textId="77777777" w:rsidR="00095F65" w:rsidRPr="00095F65" w:rsidRDefault="00095F65">
            <w:pPr>
              <w:rPr>
                <w:rFonts w:ascii="Times New Roman" w:hAnsi="Times New Roman" w:cs="Times New Roman"/>
              </w:rPr>
            </w:pPr>
            <w:r w:rsidRPr="00095F65">
              <w:rPr>
                <w:rFonts w:ascii="Times New Roman" w:hAnsi="Times New Roman" w:cs="Times New Roman"/>
              </w:rPr>
              <w:t>Выполнение заданий от начала до конца. Принятие помощи. Удержание внимания</w:t>
            </w:r>
          </w:p>
        </w:tc>
      </w:tr>
    </w:tbl>
    <w:p w14:paraId="6AC97776" w14:textId="737CECB5" w:rsidR="00095F65" w:rsidRDefault="00095F65" w:rsidP="00095F65"/>
    <w:p w14:paraId="1A91C3C2" w14:textId="650FA172" w:rsidR="00095F65" w:rsidRDefault="00095F65" w:rsidP="00095F65"/>
    <w:p w14:paraId="23B1868E" w14:textId="6C83BDE4" w:rsidR="00095F65" w:rsidRDefault="00095F65" w:rsidP="00095F65"/>
    <w:p w14:paraId="1518B889" w14:textId="706C180A" w:rsidR="00095F65" w:rsidRDefault="00095F65" w:rsidP="00095F65"/>
    <w:p w14:paraId="7DE32147" w14:textId="0D80A57F" w:rsidR="00095F65" w:rsidRDefault="00095F65" w:rsidP="00095F65"/>
    <w:p w14:paraId="1B59A0A0" w14:textId="5873E966" w:rsidR="00095F65" w:rsidRDefault="00095F65" w:rsidP="00095F65"/>
    <w:p w14:paraId="71CDCEA2" w14:textId="7F7D2238" w:rsidR="00095F65" w:rsidRDefault="00095F65" w:rsidP="00095F65"/>
    <w:p w14:paraId="7E96CAD5" w14:textId="79F03D65" w:rsidR="00095F65" w:rsidRDefault="00095F65" w:rsidP="00095F65"/>
    <w:p w14:paraId="3DB7E7BA" w14:textId="77777777" w:rsidR="00095F65" w:rsidRDefault="00095F65" w:rsidP="00095F65">
      <w:pPr>
        <w:sectPr w:rsidR="00095F65" w:rsidSect="00095F65">
          <w:pgSz w:w="16840" w:h="11910" w:orient="landscape"/>
          <w:pgMar w:top="280" w:right="992" w:bottom="780" w:left="992" w:header="720" w:footer="720" w:gutter="0"/>
          <w:cols w:space="720"/>
          <w:docGrid w:linePitch="299"/>
        </w:sectPr>
      </w:pPr>
    </w:p>
    <w:p w14:paraId="082FC57A" w14:textId="2BB79ABC" w:rsidR="00095F65" w:rsidRPr="00C27790" w:rsidRDefault="00095F65" w:rsidP="00C277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F8D889" w14:textId="77777777" w:rsidR="00095F65" w:rsidRPr="00C27790" w:rsidRDefault="00095F65" w:rsidP="00C27790">
      <w:pPr>
        <w:pStyle w:val="2"/>
      </w:pPr>
      <w:r w:rsidRPr="00C27790">
        <w:t>VI. Контрольно-измерительные материалы</w:t>
      </w:r>
    </w:p>
    <w:p w14:paraId="5E97E48C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Пояснительная записка к КИМ</w:t>
      </w:r>
    </w:p>
    <w:p w14:paraId="0427B477" w14:textId="14E58555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>Контрольно-измерительные материалы разработаны для оценки уровня освоения программы обучающимися 1 дополнительного класса (вариант 9.2). Результативность обучения оценивается строго индивидуально с учётом особенностей психофизического развития и особых образовательных потребностей каждого обучающегося. Оценивание проводится с применением индивидуального и дифференцированного подхода</w:t>
      </w:r>
      <w:r w:rsidR="008F1502" w:rsidRPr="00C27790">
        <w:rPr>
          <w:sz w:val="28"/>
          <w:szCs w:val="28"/>
        </w:rPr>
        <w:t>.</w:t>
      </w:r>
    </w:p>
    <w:p w14:paraId="0242F866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Форма проведения:</w:t>
      </w:r>
      <w:r w:rsidRPr="00C27790">
        <w:rPr>
          <w:sz w:val="28"/>
          <w:szCs w:val="28"/>
        </w:rPr>
        <w:t xml:space="preserve"> наблюдение в процессе выполнения заданий в игровой и практической форме.</w:t>
      </w:r>
    </w:p>
    <w:p w14:paraId="5E401940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На выполнение заданий отводится 15–20 минут.</w:t>
      </w:r>
    </w:p>
    <w:p w14:paraId="5C158EEE" w14:textId="77777777" w:rsidR="00095F65" w:rsidRPr="00C27790" w:rsidRDefault="00095F65" w:rsidP="00C27790">
      <w:pPr>
        <w:pStyle w:val="3"/>
      </w:pPr>
      <w:r w:rsidRPr="00C27790">
        <w:t>Критерии оценивания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87"/>
        <w:gridCol w:w="8753"/>
      </w:tblGrid>
      <w:tr w:rsidR="008F1502" w:rsidRPr="00C27790" w14:paraId="6FE17C43" w14:textId="77777777" w:rsidTr="008F1502">
        <w:tc>
          <w:tcPr>
            <w:tcW w:w="0" w:type="auto"/>
            <w:hideMark/>
          </w:tcPr>
          <w:p w14:paraId="421939C5" w14:textId="77777777" w:rsidR="008F1502" w:rsidRPr="00C27790" w:rsidRDefault="008F1502" w:rsidP="00C277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  <w:tc>
          <w:tcPr>
            <w:tcW w:w="0" w:type="auto"/>
            <w:hideMark/>
          </w:tcPr>
          <w:p w14:paraId="5CCA1754" w14:textId="77777777" w:rsidR="008F1502" w:rsidRPr="00C27790" w:rsidRDefault="008F1502" w:rsidP="00C277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Критерий</w:t>
            </w:r>
          </w:p>
        </w:tc>
      </w:tr>
      <w:tr w:rsidR="008F1502" w:rsidRPr="00C27790" w14:paraId="149B3652" w14:textId="77777777" w:rsidTr="008F1502">
        <w:tc>
          <w:tcPr>
            <w:tcW w:w="0" w:type="auto"/>
            <w:hideMark/>
          </w:tcPr>
          <w:p w14:paraId="3869198A" w14:textId="77777777" w:rsidR="008F1502" w:rsidRPr="00C27790" w:rsidRDefault="008F1502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Недостаточный</w:t>
            </w:r>
          </w:p>
        </w:tc>
        <w:tc>
          <w:tcPr>
            <w:tcW w:w="0" w:type="auto"/>
            <w:hideMark/>
          </w:tcPr>
          <w:p w14:paraId="33059F12" w14:textId="77777777" w:rsidR="008F1502" w:rsidRPr="00C27790" w:rsidRDefault="008F1502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Обучающийся не понимает смысла задания, не выполняет совместно с учителем, не принимает помощь</w:t>
            </w:r>
          </w:p>
        </w:tc>
      </w:tr>
      <w:tr w:rsidR="008F1502" w:rsidRPr="00C27790" w14:paraId="29D80117" w14:textId="77777777" w:rsidTr="008F1502">
        <w:tc>
          <w:tcPr>
            <w:tcW w:w="0" w:type="auto"/>
            <w:hideMark/>
          </w:tcPr>
          <w:p w14:paraId="217F9A38" w14:textId="77777777" w:rsidR="008F1502" w:rsidRPr="00C27790" w:rsidRDefault="008F1502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Допустимый</w:t>
            </w:r>
          </w:p>
        </w:tc>
        <w:tc>
          <w:tcPr>
            <w:tcW w:w="0" w:type="auto"/>
            <w:hideMark/>
          </w:tcPr>
          <w:p w14:paraId="374C1330" w14:textId="77777777" w:rsidR="008F1502" w:rsidRPr="00C27790" w:rsidRDefault="008F1502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Задание выполняет с контролирующей помощью, в отдельных ситуациях самостоятельно</w:t>
            </w:r>
          </w:p>
        </w:tc>
      </w:tr>
      <w:tr w:rsidR="008F1502" w:rsidRPr="00C27790" w14:paraId="6C0F118A" w14:textId="77777777" w:rsidTr="008F1502">
        <w:tc>
          <w:tcPr>
            <w:tcW w:w="0" w:type="auto"/>
            <w:hideMark/>
          </w:tcPr>
          <w:p w14:paraId="5EAEA632" w14:textId="77777777" w:rsidR="008F1502" w:rsidRPr="00C27790" w:rsidRDefault="008F1502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Достаточный</w:t>
            </w:r>
          </w:p>
        </w:tc>
        <w:tc>
          <w:tcPr>
            <w:tcW w:w="0" w:type="auto"/>
            <w:hideMark/>
          </w:tcPr>
          <w:p w14:paraId="6D2ABA02" w14:textId="77777777" w:rsidR="008F1502" w:rsidRPr="00C27790" w:rsidRDefault="008F1502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Выполняет задание самостоятельно (иногда в определённых условиях), допускает ошибки, исправимые по замечанию учителя</w:t>
            </w:r>
          </w:p>
        </w:tc>
      </w:tr>
      <w:tr w:rsidR="008F1502" w:rsidRPr="00C27790" w14:paraId="6BA84EF3" w14:textId="77777777" w:rsidTr="008F1502">
        <w:tc>
          <w:tcPr>
            <w:tcW w:w="0" w:type="auto"/>
            <w:hideMark/>
          </w:tcPr>
          <w:p w14:paraId="1920C7A2" w14:textId="77777777" w:rsidR="008F1502" w:rsidRPr="00C27790" w:rsidRDefault="008F1502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Оптимальный</w:t>
            </w:r>
          </w:p>
        </w:tc>
        <w:tc>
          <w:tcPr>
            <w:tcW w:w="0" w:type="auto"/>
            <w:hideMark/>
          </w:tcPr>
          <w:p w14:paraId="199745EE" w14:textId="77777777" w:rsidR="008F1502" w:rsidRPr="00C27790" w:rsidRDefault="008F1502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Самостоятельно выполняет предложенное задание</w:t>
            </w:r>
          </w:p>
        </w:tc>
      </w:tr>
    </w:tbl>
    <w:p w14:paraId="00C156D3" w14:textId="77777777" w:rsidR="00C27790" w:rsidRDefault="00C27790" w:rsidP="00C27790">
      <w:pPr>
        <w:pStyle w:val="3"/>
        <w:jc w:val="center"/>
        <w:rPr>
          <w:i w:val="0"/>
        </w:rPr>
      </w:pPr>
    </w:p>
    <w:p w14:paraId="32E9B7DD" w14:textId="11DA5A27" w:rsidR="00095F65" w:rsidRPr="00C27790" w:rsidRDefault="00095F65" w:rsidP="00C27790">
      <w:pPr>
        <w:pStyle w:val="3"/>
        <w:jc w:val="center"/>
        <w:rPr>
          <w:i w:val="0"/>
        </w:rPr>
      </w:pPr>
      <w:r w:rsidRPr="00C27790">
        <w:rPr>
          <w:i w:val="0"/>
        </w:rPr>
        <w:t>Стартовая диагностика (входной контроль)</w:t>
      </w:r>
    </w:p>
    <w:p w14:paraId="4B3F6F3A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Проводится в сентябре, занятия № 1–2.</w:t>
      </w:r>
    </w:p>
    <w:p w14:paraId="5B9AEB05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Цель:</w:t>
      </w:r>
      <w:r w:rsidRPr="00C27790">
        <w:rPr>
          <w:sz w:val="28"/>
          <w:szCs w:val="28"/>
        </w:rPr>
        <w:t xml:space="preserve"> выявление исходного уровня представлений о себе, частях тела и лица, гигиенических навыков.</w:t>
      </w:r>
    </w:p>
    <w:p w14:paraId="61370EAF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Задание 1. «Реагирование на имя»</w:t>
      </w:r>
    </w:p>
    <w:p w14:paraId="183B30AF" w14:textId="77777777" w:rsidR="00095F65" w:rsidRPr="00C27790" w:rsidRDefault="00095F65" w:rsidP="000813AE">
      <w:pPr>
        <w:numPr>
          <w:ilvl w:val="0"/>
          <w:numId w:val="1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реакцию на собственное имя.</w:t>
      </w:r>
    </w:p>
    <w:p w14:paraId="31C76CA3" w14:textId="77777777" w:rsidR="00095F65" w:rsidRPr="00C27790" w:rsidRDefault="00095F65" w:rsidP="000813AE">
      <w:pPr>
        <w:numPr>
          <w:ilvl w:val="0"/>
          <w:numId w:val="1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педагог называет имя ребёнка в игровой ситуации.</w:t>
      </w:r>
    </w:p>
    <w:p w14:paraId="4A9F727F" w14:textId="77777777" w:rsidR="00095F65" w:rsidRPr="00C27790" w:rsidRDefault="00095F65" w:rsidP="000813AE">
      <w:pPr>
        <w:numPr>
          <w:ilvl w:val="0"/>
          <w:numId w:val="1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поворот головы / взгляд / вокализация в ответ на имя (отсутствует / с подсказкой / самостоятельно).</w:t>
      </w:r>
    </w:p>
    <w:p w14:paraId="61F83E56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Задание 2. «Узнавание себя на фотографии»</w:t>
      </w:r>
    </w:p>
    <w:p w14:paraId="0B7C5F08" w14:textId="77777777" w:rsidR="00095F65" w:rsidRPr="00C27790" w:rsidRDefault="00095F65" w:rsidP="000813AE">
      <w:pPr>
        <w:numPr>
          <w:ilvl w:val="0"/>
          <w:numId w:val="1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способность узнавать себя.</w:t>
      </w:r>
    </w:p>
    <w:p w14:paraId="3D567E10" w14:textId="77777777" w:rsidR="00095F65" w:rsidRPr="00C27790" w:rsidRDefault="00095F65" w:rsidP="000813AE">
      <w:pPr>
        <w:numPr>
          <w:ilvl w:val="0"/>
          <w:numId w:val="1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перед ребёнком 2–3 фотографии (фото ребёнка и фото других детей). Педагог: «Покажи себя».</w:t>
      </w:r>
    </w:p>
    <w:p w14:paraId="3A2F0295" w14:textId="77777777" w:rsidR="00095F65" w:rsidRPr="00C27790" w:rsidRDefault="00095F65" w:rsidP="000813AE">
      <w:pPr>
        <w:numPr>
          <w:ilvl w:val="0"/>
          <w:numId w:val="1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выбор своей фотографии (не выполняет / с помощью / самостоятельно).</w:t>
      </w:r>
    </w:p>
    <w:p w14:paraId="3882CEA5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lastRenderedPageBreak/>
        <w:t>Задание 3. «Показ частей тела»</w:t>
      </w:r>
    </w:p>
    <w:p w14:paraId="0D3E527B" w14:textId="77777777" w:rsidR="00095F65" w:rsidRPr="00C27790" w:rsidRDefault="00095F65" w:rsidP="000813AE">
      <w:pPr>
        <w:numPr>
          <w:ilvl w:val="0"/>
          <w:numId w:val="12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знание частей тела.</w:t>
      </w:r>
    </w:p>
    <w:p w14:paraId="2AEEF78D" w14:textId="77777777" w:rsidR="00095F65" w:rsidRPr="00C27790" w:rsidRDefault="00095F65" w:rsidP="000813AE">
      <w:pPr>
        <w:numPr>
          <w:ilvl w:val="0"/>
          <w:numId w:val="12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педагог: «Покажи руки. Покажи ноги. Покажи голову».</w:t>
      </w:r>
    </w:p>
    <w:p w14:paraId="2C9B9EE9" w14:textId="77777777" w:rsidR="00095F65" w:rsidRPr="00C27790" w:rsidRDefault="00095F65" w:rsidP="000813AE">
      <w:pPr>
        <w:numPr>
          <w:ilvl w:val="0"/>
          <w:numId w:val="12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количество правильно показанных частей (0 / 1 / 2–3).</w:t>
      </w:r>
    </w:p>
    <w:p w14:paraId="692C1D72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Задание 4. «Показ частей лица»</w:t>
      </w:r>
    </w:p>
    <w:p w14:paraId="5C727F38" w14:textId="77777777" w:rsidR="00095F65" w:rsidRPr="00C27790" w:rsidRDefault="00095F65" w:rsidP="000813AE">
      <w:pPr>
        <w:numPr>
          <w:ilvl w:val="0"/>
          <w:numId w:val="12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знание частей лица.</w:t>
      </w:r>
    </w:p>
    <w:p w14:paraId="2F877B42" w14:textId="77777777" w:rsidR="00095F65" w:rsidRPr="00C27790" w:rsidRDefault="00095F65" w:rsidP="000813AE">
      <w:pPr>
        <w:numPr>
          <w:ilvl w:val="0"/>
          <w:numId w:val="12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педагог: «Покажи глаза. Покажи нос. Покажи рот. Покажи уши».</w:t>
      </w:r>
    </w:p>
    <w:p w14:paraId="7B906CBD" w14:textId="77777777" w:rsidR="00095F65" w:rsidRPr="00C27790" w:rsidRDefault="00095F65" w:rsidP="000813AE">
      <w:pPr>
        <w:numPr>
          <w:ilvl w:val="0"/>
          <w:numId w:val="12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количество правильно показанных частей (0 / 1–2 / 3–4).</w:t>
      </w:r>
    </w:p>
    <w:p w14:paraId="6EA87FB9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Задание 5. «Узнавание предметов гигиены»</w:t>
      </w:r>
    </w:p>
    <w:p w14:paraId="5138E028" w14:textId="77777777" w:rsidR="00095F65" w:rsidRPr="00C27790" w:rsidRDefault="00095F65" w:rsidP="000813AE">
      <w:pPr>
        <w:numPr>
          <w:ilvl w:val="0"/>
          <w:numId w:val="12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узнавание знакомых предметов гигиены.</w:t>
      </w:r>
    </w:p>
    <w:p w14:paraId="0DFC336E" w14:textId="77777777" w:rsidR="00095F65" w:rsidRPr="00C27790" w:rsidRDefault="00095F65" w:rsidP="000813AE">
      <w:pPr>
        <w:numPr>
          <w:ilvl w:val="0"/>
          <w:numId w:val="12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перед ребёнком мыло, полотенце, зубная щётка. Педагог: «Покажи мыло. Покажи полотенце».</w:t>
      </w:r>
    </w:p>
    <w:p w14:paraId="1F4DAEB9" w14:textId="77777777" w:rsidR="00095F65" w:rsidRPr="00C27790" w:rsidRDefault="00095F65" w:rsidP="000813AE">
      <w:pPr>
        <w:numPr>
          <w:ilvl w:val="0"/>
          <w:numId w:val="12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выбор предмета (не выполняет / с помощью / самостоятельно).</w:t>
      </w:r>
    </w:p>
    <w:p w14:paraId="0234A5AF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Задание 6. «Узнавание себя в зеркале»</w:t>
      </w:r>
    </w:p>
    <w:p w14:paraId="38C4E013" w14:textId="77777777" w:rsidR="00095F65" w:rsidRPr="00C27790" w:rsidRDefault="00095F65" w:rsidP="000813AE">
      <w:pPr>
        <w:numPr>
          <w:ilvl w:val="0"/>
          <w:numId w:val="1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реакцию на своё отражение.</w:t>
      </w:r>
    </w:p>
    <w:p w14:paraId="73D506E7" w14:textId="77777777" w:rsidR="00095F65" w:rsidRPr="00C27790" w:rsidRDefault="00095F65" w:rsidP="000813AE">
      <w:pPr>
        <w:numPr>
          <w:ilvl w:val="0"/>
          <w:numId w:val="1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ребёнку показывают зеркало. Педагог: «Кто там? Посмотри».</w:t>
      </w:r>
    </w:p>
    <w:p w14:paraId="4E76C022" w14:textId="77777777" w:rsidR="00095F65" w:rsidRPr="00C27790" w:rsidRDefault="00095F65" w:rsidP="000813AE">
      <w:pPr>
        <w:numPr>
          <w:ilvl w:val="0"/>
          <w:numId w:val="12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реагирование на отражение (касание зеркала, улыбка, узнавание себя / смотрит без реакции / не реагирует).</w:t>
      </w:r>
    </w:p>
    <w:p w14:paraId="3CB5A7B3" w14:textId="65C342FE" w:rsidR="00095F65" w:rsidRPr="00C27790" w:rsidRDefault="00095F65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FEF6595" w14:textId="77777777" w:rsidR="00095F65" w:rsidRPr="00C27790" w:rsidRDefault="00095F65" w:rsidP="00C27790">
      <w:pPr>
        <w:pStyle w:val="3"/>
        <w:jc w:val="center"/>
        <w:rPr>
          <w:i w:val="0"/>
        </w:rPr>
      </w:pPr>
      <w:r w:rsidRPr="00C27790">
        <w:rPr>
          <w:i w:val="0"/>
        </w:rPr>
        <w:t>Промежуточный контроль (декабрь)</w:t>
      </w:r>
    </w:p>
    <w:p w14:paraId="3E18B9A7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Проводится после изучения темы «Правила ухода за ногами» (занятие № 11).</w:t>
      </w:r>
    </w:p>
    <w:p w14:paraId="5597222B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Цель:</w:t>
      </w:r>
      <w:r w:rsidRPr="00C27790">
        <w:rPr>
          <w:sz w:val="28"/>
          <w:szCs w:val="28"/>
        </w:rPr>
        <w:t xml:space="preserve"> оценка динамики формирования представлений о себе и гигиенических навыков за первое полугодие.</w:t>
      </w:r>
    </w:p>
    <w:p w14:paraId="2206B80B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Задание 1. «Реагирование на имя в ряду других»</w:t>
      </w:r>
    </w:p>
    <w:p w14:paraId="76CF5177" w14:textId="77777777" w:rsidR="00095F65" w:rsidRPr="00C27790" w:rsidRDefault="00095F65" w:rsidP="000813AE">
      <w:pPr>
        <w:numPr>
          <w:ilvl w:val="0"/>
          <w:numId w:val="12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избирательную реакцию на имя.</w:t>
      </w:r>
    </w:p>
    <w:p w14:paraId="0A752969" w14:textId="77777777" w:rsidR="00095F65" w:rsidRPr="00C27790" w:rsidRDefault="00095F65" w:rsidP="000813AE">
      <w:pPr>
        <w:numPr>
          <w:ilvl w:val="0"/>
          <w:numId w:val="12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педагог называет 2–3 имени подряд, в том числе имя ребёнка.</w:t>
      </w:r>
    </w:p>
    <w:p w14:paraId="4BC25944" w14:textId="77777777" w:rsidR="00095F65" w:rsidRPr="00C27790" w:rsidRDefault="00095F65" w:rsidP="000813AE">
      <w:pPr>
        <w:numPr>
          <w:ilvl w:val="0"/>
          <w:numId w:val="12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реагирование только на своё имя (не реагирует / реагирует на все / реагирует избирательно).</w:t>
      </w:r>
    </w:p>
    <w:p w14:paraId="79E7616A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Задание 2. «Идентификация пола»</w:t>
      </w:r>
    </w:p>
    <w:p w14:paraId="3C9105EF" w14:textId="77777777" w:rsidR="00095F65" w:rsidRPr="00C27790" w:rsidRDefault="00095F65" w:rsidP="000813AE">
      <w:pPr>
        <w:numPr>
          <w:ilvl w:val="0"/>
          <w:numId w:val="12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отнесение себя к полу.</w:t>
      </w:r>
    </w:p>
    <w:p w14:paraId="229D875B" w14:textId="77777777" w:rsidR="00095F65" w:rsidRPr="00C27790" w:rsidRDefault="00095F65" w:rsidP="000813AE">
      <w:pPr>
        <w:numPr>
          <w:ilvl w:val="0"/>
          <w:numId w:val="12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перед ребёнком картинки мальчика и девочки. Педагог: «Покажи, кто ты — мальчик или девочка?»</w:t>
      </w:r>
    </w:p>
    <w:p w14:paraId="105E6642" w14:textId="77777777" w:rsidR="00095F65" w:rsidRPr="00C27790" w:rsidRDefault="00095F65" w:rsidP="000813AE">
      <w:pPr>
        <w:numPr>
          <w:ilvl w:val="0"/>
          <w:numId w:val="12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lastRenderedPageBreak/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соотнесение себя с полом (не выполняет / с помощью / самостоятельно).</w:t>
      </w:r>
    </w:p>
    <w:p w14:paraId="1085AE4C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Задание 3. «Показ частей тела и лица»</w:t>
      </w:r>
    </w:p>
    <w:p w14:paraId="737C558D" w14:textId="77777777" w:rsidR="00095F65" w:rsidRPr="00C27790" w:rsidRDefault="00095F65" w:rsidP="000813AE">
      <w:pPr>
        <w:numPr>
          <w:ilvl w:val="0"/>
          <w:numId w:val="12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расширение знаний о теле.</w:t>
      </w:r>
    </w:p>
    <w:p w14:paraId="03EAE80E" w14:textId="77777777" w:rsidR="00095F65" w:rsidRPr="00C27790" w:rsidRDefault="00095F65" w:rsidP="000813AE">
      <w:pPr>
        <w:numPr>
          <w:ilvl w:val="0"/>
          <w:numId w:val="12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педагог: «Покажи руки, ноги, голову, глаза, нос, рот, уши» (7 частей).</w:t>
      </w:r>
    </w:p>
    <w:p w14:paraId="65D50EDD" w14:textId="77777777" w:rsidR="00095F65" w:rsidRPr="00C27790" w:rsidRDefault="00095F65" w:rsidP="000813AE">
      <w:pPr>
        <w:numPr>
          <w:ilvl w:val="0"/>
          <w:numId w:val="12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количество правильно показанных частей (0 / 1–3 / 4–6 / 7).</w:t>
      </w:r>
    </w:p>
    <w:p w14:paraId="39A833D0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Задание 4. «Узнавание предметов гигиены и их назначение»</w:t>
      </w:r>
    </w:p>
    <w:p w14:paraId="04D89240" w14:textId="77777777" w:rsidR="00095F65" w:rsidRPr="00C27790" w:rsidRDefault="00095F65" w:rsidP="000813AE">
      <w:pPr>
        <w:numPr>
          <w:ilvl w:val="0"/>
          <w:numId w:val="12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знание предметов гигиены.</w:t>
      </w:r>
    </w:p>
    <w:p w14:paraId="036F5302" w14:textId="77777777" w:rsidR="00095F65" w:rsidRPr="00C27790" w:rsidRDefault="00095F65" w:rsidP="000813AE">
      <w:pPr>
        <w:numPr>
          <w:ilvl w:val="0"/>
          <w:numId w:val="12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перед ребёнком мыло, полотенце, зубная щётка, паста. Педагог: «Чем моют руки? Чем чистят зубы?»</w:t>
      </w:r>
    </w:p>
    <w:p w14:paraId="60D01837" w14:textId="77777777" w:rsidR="00095F65" w:rsidRPr="00C27790" w:rsidRDefault="00095F65" w:rsidP="000813AE">
      <w:pPr>
        <w:numPr>
          <w:ilvl w:val="0"/>
          <w:numId w:val="12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соотнесение предмета с назначением (0 / 1–2 / 3–4).</w:t>
      </w:r>
    </w:p>
    <w:p w14:paraId="2A3DE16E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Задание 5. «Мытьё рук (алгоритм)»</w:t>
      </w:r>
    </w:p>
    <w:p w14:paraId="22FDFE92" w14:textId="77777777" w:rsidR="00095F65" w:rsidRPr="00C27790" w:rsidRDefault="00095F65" w:rsidP="000813AE">
      <w:pPr>
        <w:numPr>
          <w:ilvl w:val="0"/>
          <w:numId w:val="12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навык мытья рук.</w:t>
      </w:r>
    </w:p>
    <w:p w14:paraId="051BF711" w14:textId="77777777" w:rsidR="00095F65" w:rsidRPr="00C27790" w:rsidRDefault="00095F65" w:rsidP="000813AE">
      <w:pPr>
        <w:numPr>
          <w:ilvl w:val="0"/>
          <w:numId w:val="12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педагог предлагает ребёнку вымыть руки, наблюдает за выполнением.</w:t>
      </w:r>
    </w:p>
    <w:p w14:paraId="1CE1FA5B" w14:textId="77777777" w:rsidR="00095F65" w:rsidRPr="00C27790" w:rsidRDefault="00095F65" w:rsidP="000813AE">
      <w:pPr>
        <w:numPr>
          <w:ilvl w:val="0"/>
          <w:numId w:val="12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выполнение последовательности (не выполняет / с помощью по шагам / выполняет с частичной помощью / выполняет самостоятельно).</w:t>
      </w:r>
    </w:p>
    <w:p w14:paraId="244E2ADC" w14:textId="6912EC75" w:rsidR="00095F65" w:rsidRPr="00C27790" w:rsidRDefault="00095F65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CEFD6E" w14:textId="77777777" w:rsidR="00095F65" w:rsidRPr="00C27790" w:rsidRDefault="00095F65" w:rsidP="00C27790">
      <w:pPr>
        <w:pStyle w:val="3"/>
        <w:jc w:val="center"/>
        <w:rPr>
          <w:i w:val="0"/>
        </w:rPr>
      </w:pPr>
      <w:r w:rsidRPr="00C27790">
        <w:rPr>
          <w:i w:val="0"/>
        </w:rPr>
        <w:t>Итоговый контроль (май)</w:t>
      </w:r>
    </w:p>
    <w:p w14:paraId="50DD580D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Проводится в конце учебного года, занятия № 31–33.</w:t>
      </w:r>
    </w:p>
    <w:p w14:paraId="5687C490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Цель:</w:t>
      </w:r>
      <w:r w:rsidRPr="00C27790">
        <w:rPr>
          <w:sz w:val="28"/>
          <w:szCs w:val="28"/>
        </w:rPr>
        <w:t xml:space="preserve"> оценка уровня освоения программы за год.</w:t>
      </w:r>
    </w:p>
    <w:p w14:paraId="318C99FC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Задание 1. «Представления о себе»</w:t>
      </w:r>
    </w:p>
    <w:p w14:paraId="79FC31EF" w14:textId="77777777" w:rsidR="00095F65" w:rsidRPr="00C27790" w:rsidRDefault="00095F65" w:rsidP="000813AE">
      <w:pPr>
        <w:numPr>
          <w:ilvl w:val="0"/>
          <w:numId w:val="12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идентичность, реагирование на имя, узнавание лица.</w:t>
      </w:r>
    </w:p>
    <w:p w14:paraId="5B149269" w14:textId="77777777" w:rsidR="00095F65" w:rsidRPr="00C27790" w:rsidRDefault="00095F65" w:rsidP="000813AE">
      <w:pPr>
        <w:numPr>
          <w:ilvl w:val="0"/>
          <w:numId w:val="12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41B843" w14:textId="77777777" w:rsidR="00095F65" w:rsidRPr="00C27790" w:rsidRDefault="00095F65" w:rsidP="000813AE">
      <w:pPr>
        <w:numPr>
          <w:ilvl w:val="1"/>
          <w:numId w:val="12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а) педагог называет 3 имени, в том числе имя ребёнка — оценивается избирательная реакция;</w:t>
      </w:r>
    </w:p>
    <w:p w14:paraId="5746AE51" w14:textId="77777777" w:rsidR="00095F65" w:rsidRPr="00C27790" w:rsidRDefault="00095F65" w:rsidP="000813AE">
      <w:pPr>
        <w:numPr>
          <w:ilvl w:val="1"/>
          <w:numId w:val="12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б) «Ты мальчик или девочка?» — оценивается соотнесение с полом;</w:t>
      </w:r>
    </w:p>
    <w:p w14:paraId="4D9A3A4F" w14:textId="77777777" w:rsidR="00095F65" w:rsidRPr="00C27790" w:rsidRDefault="00095F65" w:rsidP="000813AE">
      <w:pPr>
        <w:numPr>
          <w:ilvl w:val="1"/>
          <w:numId w:val="12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в) перед ребёнком 3 фотографии — «Покажи себя» — оценивается выбор.</w:t>
      </w:r>
    </w:p>
    <w:p w14:paraId="30BBBD38" w14:textId="77777777" w:rsidR="00095F65" w:rsidRPr="00C27790" w:rsidRDefault="00095F65" w:rsidP="000813AE">
      <w:pPr>
        <w:numPr>
          <w:ilvl w:val="0"/>
          <w:numId w:val="12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количество правильных ответов (0 / 1 / 2 / 3).</w:t>
      </w:r>
    </w:p>
    <w:p w14:paraId="2D56E2FD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Задание 2. «Части тела и лица»</w:t>
      </w:r>
    </w:p>
    <w:p w14:paraId="794ECEFC" w14:textId="77777777" w:rsidR="00095F65" w:rsidRPr="00C27790" w:rsidRDefault="00095F65" w:rsidP="000813AE">
      <w:pPr>
        <w:numPr>
          <w:ilvl w:val="0"/>
          <w:numId w:val="13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знание частей тела и лица.</w:t>
      </w:r>
    </w:p>
    <w:p w14:paraId="5F6799E6" w14:textId="77777777" w:rsidR="00095F65" w:rsidRPr="00C27790" w:rsidRDefault="00095F65" w:rsidP="000813AE">
      <w:pPr>
        <w:numPr>
          <w:ilvl w:val="0"/>
          <w:numId w:val="13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педагог: «Покажи руки, ноги, голову, глаза, нос, рот, уши, зубы, язычок» (9 частей).</w:t>
      </w:r>
    </w:p>
    <w:p w14:paraId="2487EC3D" w14:textId="77777777" w:rsidR="00095F65" w:rsidRPr="00C27790" w:rsidRDefault="00095F65" w:rsidP="000813AE">
      <w:pPr>
        <w:numPr>
          <w:ilvl w:val="0"/>
          <w:numId w:val="13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количество правильно показанных частей (0 / 1–3 / 4–6 / 7–9).</w:t>
      </w:r>
    </w:p>
    <w:p w14:paraId="0D7EB847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lastRenderedPageBreak/>
        <w:t>Задание 3. «Предметы гигиены и их назначение»</w:t>
      </w:r>
    </w:p>
    <w:p w14:paraId="517046A5" w14:textId="77777777" w:rsidR="00095F65" w:rsidRPr="00C27790" w:rsidRDefault="00095F65" w:rsidP="000813AE">
      <w:pPr>
        <w:numPr>
          <w:ilvl w:val="0"/>
          <w:numId w:val="13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знание предметов гигиены и их использования.</w:t>
      </w:r>
    </w:p>
    <w:p w14:paraId="5B531363" w14:textId="77777777" w:rsidR="00095F65" w:rsidRPr="00C27790" w:rsidRDefault="00095F65" w:rsidP="000813AE">
      <w:pPr>
        <w:numPr>
          <w:ilvl w:val="0"/>
          <w:numId w:val="13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перед ребёнком 6 предметов / картинок (мыло, полотенце, зубная щётка, паста, салфетка, крем). Педагог: «Покажи мыло. Чем моют руки? Чем чистят зубы? Чем вытирают нос?»</w:t>
      </w:r>
    </w:p>
    <w:p w14:paraId="1D1BA8F0" w14:textId="77777777" w:rsidR="00095F65" w:rsidRPr="00C27790" w:rsidRDefault="00095F65" w:rsidP="000813AE">
      <w:pPr>
        <w:numPr>
          <w:ilvl w:val="0"/>
          <w:numId w:val="13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количество правильных ответов (0 / 1–2 / 3–4 / 5–6).</w:t>
      </w:r>
    </w:p>
    <w:p w14:paraId="492CCF36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Задание 4. «Мытьё рук с опорой на пиктограммы»</w:t>
      </w:r>
    </w:p>
    <w:p w14:paraId="57162428" w14:textId="77777777" w:rsidR="00095F65" w:rsidRPr="00C27790" w:rsidRDefault="00095F65" w:rsidP="000813AE">
      <w:pPr>
        <w:numPr>
          <w:ilvl w:val="0"/>
          <w:numId w:val="13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навык мытья рук и знание алгоритма.</w:t>
      </w:r>
    </w:p>
    <w:p w14:paraId="0775EEB2" w14:textId="77777777" w:rsidR="00095F65" w:rsidRPr="00C27790" w:rsidRDefault="00095F65" w:rsidP="000813AE">
      <w:pPr>
        <w:numPr>
          <w:ilvl w:val="0"/>
          <w:numId w:val="13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перед ребёнком пиктограммы алгоритма мытья рук (в перепутанном порядке). Педагог: «Разложи по порядку. Потом помой руки».</w:t>
      </w:r>
    </w:p>
    <w:p w14:paraId="5252E62C" w14:textId="77777777" w:rsidR="00095F65" w:rsidRPr="00C27790" w:rsidRDefault="00095F65" w:rsidP="000813AE">
      <w:pPr>
        <w:numPr>
          <w:ilvl w:val="0"/>
          <w:numId w:val="13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раскладывание пиктограмм (не выполняет / с помощью / самостоятельно) и мытьё рук (не выполняет / с помощью / с частичной помощью / самостоятельно).</w:t>
      </w:r>
    </w:p>
    <w:p w14:paraId="51551913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Задание 5. «Ориентирование в ванной комнате»</w:t>
      </w:r>
    </w:p>
    <w:p w14:paraId="48AFC7BE" w14:textId="77777777" w:rsidR="00095F65" w:rsidRPr="00C27790" w:rsidRDefault="00095F65" w:rsidP="000813AE">
      <w:pPr>
        <w:numPr>
          <w:ilvl w:val="0"/>
          <w:numId w:val="1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знание предметов ванной комнаты и их назначение.</w:t>
      </w:r>
    </w:p>
    <w:p w14:paraId="1A8E95B3" w14:textId="77777777" w:rsidR="00095F65" w:rsidRPr="00C27790" w:rsidRDefault="00095F65" w:rsidP="000813AE">
      <w:pPr>
        <w:numPr>
          <w:ilvl w:val="0"/>
          <w:numId w:val="1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педагог показывает картинки / реальные предметы: раковина, кран, зеркало, мыло, полотенце, унитаз. «Покажи раковину. Покажи унитаз. Зачем нужен кран? Зачем нужен унитаз?»</w:t>
      </w:r>
    </w:p>
    <w:p w14:paraId="6B11A70D" w14:textId="77777777" w:rsidR="00095F65" w:rsidRPr="00C27790" w:rsidRDefault="00095F65" w:rsidP="000813AE">
      <w:pPr>
        <w:numPr>
          <w:ilvl w:val="0"/>
          <w:numId w:val="13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узнавание предметов (0 / 1–2 / 3–4 / 5–6) и понимание назначения (0 / 1 / 2 / 3).</w:t>
      </w:r>
    </w:p>
    <w:p w14:paraId="1F429250" w14:textId="77777777" w:rsidR="00095F65" w:rsidRPr="00C27790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Задание 6. «Пользование унитазом (алгоритм)»</w:t>
      </w:r>
    </w:p>
    <w:p w14:paraId="57F3D2D0" w14:textId="77777777" w:rsidR="00095F65" w:rsidRPr="00C27790" w:rsidRDefault="00095F65" w:rsidP="000813AE">
      <w:pPr>
        <w:numPr>
          <w:ilvl w:val="0"/>
          <w:numId w:val="13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оценить знание последовательности пользования унитазом.</w:t>
      </w:r>
    </w:p>
    <w:p w14:paraId="3FEB67E7" w14:textId="77777777" w:rsidR="00095F65" w:rsidRPr="00C27790" w:rsidRDefault="00095F65" w:rsidP="000813AE">
      <w:pPr>
        <w:numPr>
          <w:ilvl w:val="0"/>
          <w:numId w:val="13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перед ребёнком пиктограммы алгоритма. Педагог: «Разложи по порядку: что сначала, что потом» (зайти, снять одежду, сесть, встать, одеться, нажать кнопку, вымыть руки).</w:t>
      </w:r>
    </w:p>
    <w:p w14:paraId="44FDE9CD" w14:textId="77777777" w:rsidR="00095F65" w:rsidRPr="00C27790" w:rsidRDefault="00095F65" w:rsidP="000813AE">
      <w:pPr>
        <w:numPr>
          <w:ilvl w:val="0"/>
          <w:numId w:val="13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раскладывание (не выполняет / с помощью / самостоятельно с ошибками / самостоятельно).</w:t>
      </w:r>
    </w:p>
    <w:p w14:paraId="5BFF31FE" w14:textId="142C892A" w:rsidR="00095F65" w:rsidRDefault="00095F65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96BFB1" w14:textId="3144A774" w:rsidR="00C27790" w:rsidRDefault="00C27790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D8ED89" w14:textId="6A1D818A" w:rsidR="00C27790" w:rsidRDefault="00C27790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FF6862" w14:textId="49544048" w:rsidR="00C27790" w:rsidRDefault="00C27790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32EB57" w14:textId="7C7B32A2" w:rsidR="00C27790" w:rsidRDefault="00C27790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525C60" w14:textId="7BAE9B86" w:rsidR="00C27790" w:rsidRDefault="00C27790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915CE9" w14:textId="07A652F4" w:rsidR="00C27790" w:rsidRDefault="00C27790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C91B4F" w14:textId="48294FCF" w:rsidR="00C27790" w:rsidRDefault="00C27790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E7952F" w14:textId="165315E0" w:rsidR="00C27790" w:rsidRDefault="00C27790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7AF823" w14:textId="648E0E4F" w:rsidR="00C27790" w:rsidRDefault="00C27790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C7E45C" w14:textId="77777777" w:rsidR="00C27790" w:rsidRPr="00C27790" w:rsidRDefault="00C27790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2DB2EA" w14:textId="77777777" w:rsidR="00095F65" w:rsidRPr="00C27790" w:rsidRDefault="00095F65" w:rsidP="00C27790">
      <w:pPr>
        <w:pStyle w:val="3"/>
      </w:pPr>
      <w:r w:rsidRPr="00C27790">
        <w:lastRenderedPageBreak/>
        <w:t>Итоговая карта результатов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77"/>
        <w:gridCol w:w="2378"/>
        <w:gridCol w:w="2870"/>
        <w:gridCol w:w="2015"/>
      </w:tblGrid>
      <w:tr w:rsidR="00095F65" w:rsidRPr="00C27790" w14:paraId="5E7F2417" w14:textId="77777777" w:rsidTr="008F1502">
        <w:tc>
          <w:tcPr>
            <w:tcW w:w="0" w:type="auto"/>
            <w:hideMark/>
          </w:tcPr>
          <w:p w14:paraId="3C35AC73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0" w:type="auto"/>
            <w:hideMark/>
          </w:tcPr>
          <w:p w14:paraId="722591C3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Стартовая диагностика</w:t>
            </w:r>
          </w:p>
        </w:tc>
        <w:tc>
          <w:tcPr>
            <w:tcW w:w="0" w:type="auto"/>
            <w:hideMark/>
          </w:tcPr>
          <w:p w14:paraId="2655EBD0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Промежуточный контроль</w:t>
            </w:r>
          </w:p>
        </w:tc>
        <w:tc>
          <w:tcPr>
            <w:tcW w:w="0" w:type="auto"/>
            <w:hideMark/>
          </w:tcPr>
          <w:p w14:paraId="49445BB6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Итоговый контроль</w:t>
            </w:r>
          </w:p>
        </w:tc>
      </w:tr>
      <w:tr w:rsidR="00095F65" w:rsidRPr="00C27790" w14:paraId="5D307463" w14:textId="77777777" w:rsidTr="008F1502">
        <w:tc>
          <w:tcPr>
            <w:tcW w:w="0" w:type="auto"/>
            <w:hideMark/>
          </w:tcPr>
          <w:p w14:paraId="4E98716D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Реагирование на имя</w:t>
            </w:r>
          </w:p>
        </w:tc>
        <w:tc>
          <w:tcPr>
            <w:tcW w:w="0" w:type="auto"/>
            <w:hideMark/>
          </w:tcPr>
          <w:p w14:paraId="49445217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D0E20FC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2143B38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1D46E0B0" w14:textId="77777777" w:rsidTr="008F1502">
        <w:tc>
          <w:tcPr>
            <w:tcW w:w="0" w:type="auto"/>
            <w:hideMark/>
          </w:tcPr>
          <w:p w14:paraId="26EDD7C7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Реагирование на имя в ряду других</w:t>
            </w:r>
          </w:p>
        </w:tc>
        <w:tc>
          <w:tcPr>
            <w:tcW w:w="0" w:type="auto"/>
            <w:hideMark/>
          </w:tcPr>
          <w:p w14:paraId="0D7BC7A9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0A7541E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E52E5CF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5C43F977" w14:textId="77777777" w:rsidTr="008F1502">
        <w:tc>
          <w:tcPr>
            <w:tcW w:w="0" w:type="auto"/>
            <w:hideMark/>
          </w:tcPr>
          <w:p w14:paraId="4326730A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Идентификация пола</w:t>
            </w:r>
          </w:p>
        </w:tc>
        <w:tc>
          <w:tcPr>
            <w:tcW w:w="0" w:type="auto"/>
            <w:hideMark/>
          </w:tcPr>
          <w:p w14:paraId="35181BD4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8F05BA5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7F8BBA8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0094E40B" w14:textId="77777777" w:rsidTr="008F1502">
        <w:tc>
          <w:tcPr>
            <w:tcW w:w="0" w:type="auto"/>
            <w:hideMark/>
          </w:tcPr>
          <w:p w14:paraId="36C6377A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Узнавание себя на фотографии</w:t>
            </w:r>
          </w:p>
        </w:tc>
        <w:tc>
          <w:tcPr>
            <w:tcW w:w="0" w:type="auto"/>
            <w:hideMark/>
          </w:tcPr>
          <w:p w14:paraId="6D4B16B7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4B34AAF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D452478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02F6E08F" w14:textId="77777777" w:rsidTr="008F1502">
        <w:tc>
          <w:tcPr>
            <w:tcW w:w="0" w:type="auto"/>
            <w:hideMark/>
          </w:tcPr>
          <w:p w14:paraId="6AFD224E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Узнавание себя в зеркале</w:t>
            </w:r>
          </w:p>
        </w:tc>
        <w:tc>
          <w:tcPr>
            <w:tcW w:w="0" w:type="auto"/>
            <w:hideMark/>
          </w:tcPr>
          <w:p w14:paraId="0C19FFE7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C7AFFC8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5B384B4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1751E4E2" w14:textId="77777777" w:rsidTr="008F1502">
        <w:tc>
          <w:tcPr>
            <w:tcW w:w="0" w:type="auto"/>
            <w:hideMark/>
          </w:tcPr>
          <w:p w14:paraId="54118878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Показ частей тела (руки, ноги, голова)</w:t>
            </w:r>
          </w:p>
        </w:tc>
        <w:tc>
          <w:tcPr>
            <w:tcW w:w="0" w:type="auto"/>
            <w:hideMark/>
          </w:tcPr>
          <w:p w14:paraId="3FAD381E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34E9D2E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9F0D616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7CD9F5E2" w14:textId="77777777" w:rsidTr="008F1502">
        <w:tc>
          <w:tcPr>
            <w:tcW w:w="0" w:type="auto"/>
            <w:hideMark/>
          </w:tcPr>
          <w:p w14:paraId="3BC6723E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Показ частей лица (глаза, нос, рот, уши)</w:t>
            </w:r>
          </w:p>
        </w:tc>
        <w:tc>
          <w:tcPr>
            <w:tcW w:w="0" w:type="auto"/>
            <w:hideMark/>
          </w:tcPr>
          <w:p w14:paraId="47197A95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780799A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6C5C9C2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5A101A7D" w14:textId="77777777" w:rsidTr="008F1502">
        <w:tc>
          <w:tcPr>
            <w:tcW w:w="0" w:type="auto"/>
            <w:hideMark/>
          </w:tcPr>
          <w:p w14:paraId="50BADA35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Показ зубов, языка</w:t>
            </w:r>
          </w:p>
        </w:tc>
        <w:tc>
          <w:tcPr>
            <w:tcW w:w="0" w:type="auto"/>
            <w:hideMark/>
          </w:tcPr>
          <w:p w14:paraId="2B520DE1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5EB366D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B93A43A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10C8433C" w14:textId="77777777" w:rsidTr="008F1502">
        <w:tc>
          <w:tcPr>
            <w:tcW w:w="0" w:type="auto"/>
            <w:hideMark/>
          </w:tcPr>
          <w:p w14:paraId="36D509F3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Узнавание мыла</w:t>
            </w:r>
          </w:p>
        </w:tc>
        <w:tc>
          <w:tcPr>
            <w:tcW w:w="0" w:type="auto"/>
            <w:hideMark/>
          </w:tcPr>
          <w:p w14:paraId="25EB6F45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4186230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67BA726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696009EE" w14:textId="77777777" w:rsidTr="008F1502">
        <w:tc>
          <w:tcPr>
            <w:tcW w:w="0" w:type="auto"/>
            <w:hideMark/>
          </w:tcPr>
          <w:p w14:paraId="6DC813E2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Узнавание полотенца</w:t>
            </w:r>
          </w:p>
        </w:tc>
        <w:tc>
          <w:tcPr>
            <w:tcW w:w="0" w:type="auto"/>
            <w:hideMark/>
          </w:tcPr>
          <w:p w14:paraId="2FAFC30F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4DAD6F7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A758444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345A6978" w14:textId="77777777" w:rsidTr="008F1502">
        <w:tc>
          <w:tcPr>
            <w:tcW w:w="0" w:type="auto"/>
            <w:hideMark/>
          </w:tcPr>
          <w:p w14:paraId="2469D883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Узнавание зубной щётки и пасты</w:t>
            </w:r>
          </w:p>
        </w:tc>
        <w:tc>
          <w:tcPr>
            <w:tcW w:w="0" w:type="auto"/>
            <w:hideMark/>
          </w:tcPr>
          <w:p w14:paraId="0BA3E665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9CA6B23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57CEB44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79A57BEE" w14:textId="77777777" w:rsidTr="008F1502">
        <w:tc>
          <w:tcPr>
            <w:tcW w:w="0" w:type="auto"/>
            <w:hideMark/>
          </w:tcPr>
          <w:p w14:paraId="0B8CEB4D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Узнавание салфетки</w:t>
            </w:r>
          </w:p>
        </w:tc>
        <w:tc>
          <w:tcPr>
            <w:tcW w:w="0" w:type="auto"/>
            <w:hideMark/>
          </w:tcPr>
          <w:p w14:paraId="382BA01F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CAA931C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6DA8ECF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1FA15310" w14:textId="77777777" w:rsidTr="008F1502">
        <w:tc>
          <w:tcPr>
            <w:tcW w:w="0" w:type="auto"/>
            <w:hideMark/>
          </w:tcPr>
          <w:p w14:paraId="5C904668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Соотнесение предмета гигиены с назначением</w:t>
            </w:r>
          </w:p>
        </w:tc>
        <w:tc>
          <w:tcPr>
            <w:tcW w:w="0" w:type="auto"/>
            <w:hideMark/>
          </w:tcPr>
          <w:p w14:paraId="25E9E1D1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888E732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71A1B97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3AB69219" w14:textId="77777777" w:rsidTr="008F1502">
        <w:tc>
          <w:tcPr>
            <w:tcW w:w="0" w:type="auto"/>
            <w:hideMark/>
          </w:tcPr>
          <w:p w14:paraId="0AFC532C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Мытьё рук (алгоритм)</w:t>
            </w:r>
          </w:p>
        </w:tc>
        <w:tc>
          <w:tcPr>
            <w:tcW w:w="0" w:type="auto"/>
            <w:hideMark/>
          </w:tcPr>
          <w:p w14:paraId="0D0F87F8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7DFE56D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3714024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1280F0B1" w14:textId="77777777" w:rsidTr="008F1502">
        <w:tc>
          <w:tcPr>
            <w:tcW w:w="0" w:type="auto"/>
            <w:hideMark/>
          </w:tcPr>
          <w:p w14:paraId="090FADF0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Раскладывание пиктограмм мытья рук</w:t>
            </w:r>
          </w:p>
        </w:tc>
        <w:tc>
          <w:tcPr>
            <w:tcW w:w="0" w:type="auto"/>
            <w:hideMark/>
          </w:tcPr>
          <w:p w14:paraId="39909665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AE68218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819D803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636B59DA" w14:textId="77777777" w:rsidTr="008F1502">
        <w:tc>
          <w:tcPr>
            <w:tcW w:w="0" w:type="auto"/>
            <w:hideMark/>
          </w:tcPr>
          <w:p w14:paraId="779E64AE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Узнавание раковины</w:t>
            </w:r>
          </w:p>
        </w:tc>
        <w:tc>
          <w:tcPr>
            <w:tcW w:w="0" w:type="auto"/>
            <w:hideMark/>
          </w:tcPr>
          <w:p w14:paraId="128951C3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91264B5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1AE3671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64D5EC2D" w14:textId="77777777" w:rsidTr="008F1502">
        <w:tc>
          <w:tcPr>
            <w:tcW w:w="0" w:type="auto"/>
            <w:hideMark/>
          </w:tcPr>
          <w:p w14:paraId="2862E101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Узнавание унитаза</w:t>
            </w:r>
          </w:p>
        </w:tc>
        <w:tc>
          <w:tcPr>
            <w:tcW w:w="0" w:type="auto"/>
            <w:hideMark/>
          </w:tcPr>
          <w:p w14:paraId="745EB0E9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FB5DAC5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E96A8C9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31AA9864" w14:textId="77777777" w:rsidTr="008F1502">
        <w:tc>
          <w:tcPr>
            <w:tcW w:w="0" w:type="auto"/>
            <w:hideMark/>
          </w:tcPr>
          <w:p w14:paraId="7DD26D49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Понимание назначения крана</w:t>
            </w:r>
          </w:p>
        </w:tc>
        <w:tc>
          <w:tcPr>
            <w:tcW w:w="0" w:type="auto"/>
            <w:hideMark/>
          </w:tcPr>
          <w:p w14:paraId="0CB77BCA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614A801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17E3457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17D77A10" w14:textId="77777777" w:rsidTr="008F1502">
        <w:tc>
          <w:tcPr>
            <w:tcW w:w="0" w:type="auto"/>
            <w:hideMark/>
          </w:tcPr>
          <w:p w14:paraId="78A5034D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Понимание назначения унитаза</w:t>
            </w:r>
          </w:p>
        </w:tc>
        <w:tc>
          <w:tcPr>
            <w:tcW w:w="0" w:type="auto"/>
            <w:hideMark/>
          </w:tcPr>
          <w:p w14:paraId="6D7C8C0B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E157190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7B28CFB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65" w:rsidRPr="00C27790" w14:paraId="5CDE7AE4" w14:textId="77777777" w:rsidTr="008F1502">
        <w:tc>
          <w:tcPr>
            <w:tcW w:w="0" w:type="auto"/>
            <w:hideMark/>
          </w:tcPr>
          <w:p w14:paraId="40727B79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90">
              <w:rPr>
                <w:rFonts w:ascii="Times New Roman" w:hAnsi="Times New Roman" w:cs="Times New Roman"/>
                <w:sz w:val="28"/>
                <w:szCs w:val="28"/>
              </w:rPr>
              <w:t>Алгоритм пользования унитазом</w:t>
            </w:r>
          </w:p>
        </w:tc>
        <w:tc>
          <w:tcPr>
            <w:tcW w:w="0" w:type="auto"/>
            <w:hideMark/>
          </w:tcPr>
          <w:p w14:paraId="02F7ABA0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27FC45B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A9CCFD9" w14:textId="77777777" w:rsidR="00095F65" w:rsidRPr="00C27790" w:rsidRDefault="00095F65" w:rsidP="00C27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E1D6C78" w14:textId="67907A55" w:rsidR="00095F65" w:rsidRDefault="00095F65" w:rsidP="00C27790">
      <w:pPr>
        <w:pStyle w:val="a8"/>
        <w:jc w:val="both"/>
        <w:rPr>
          <w:sz w:val="28"/>
          <w:szCs w:val="28"/>
        </w:rPr>
      </w:pPr>
      <w:r w:rsidRPr="00C27790">
        <w:rPr>
          <w:rStyle w:val="ab"/>
          <w:sz w:val="28"/>
          <w:szCs w:val="28"/>
        </w:rPr>
        <w:t>Обозначения:</w:t>
      </w:r>
      <w:r w:rsidRPr="00C27790">
        <w:rPr>
          <w:sz w:val="28"/>
          <w:szCs w:val="28"/>
        </w:rPr>
        <w:t xml:space="preserve"> «+» — выполняет самостоятельно; «±» — выполняет с помощью; «−» — не выполняет.</w:t>
      </w:r>
    </w:p>
    <w:p w14:paraId="2CB1F1B6" w14:textId="41929CFF" w:rsidR="00C27790" w:rsidRDefault="00C27790" w:rsidP="00C27790">
      <w:pPr>
        <w:pStyle w:val="a8"/>
        <w:jc w:val="both"/>
        <w:rPr>
          <w:sz w:val="28"/>
          <w:szCs w:val="28"/>
        </w:rPr>
      </w:pPr>
    </w:p>
    <w:p w14:paraId="309DC039" w14:textId="2EE41F87" w:rsidR="00C27790" w:rsidRDefault="00C27790" w:rsidP="00C27790">
      <w:pPr>
        <w:pStyle w:val="a8"/>
        <w:jc w:val="both"/>
        <w:rPr>
          <w:sz w:val="28"/>
          <w:szCs w:val="28"/>
        </w:rPr>
      </w:pPr>
    </w:p>
    <w:p w14:paraId="009A4933" w14:textId="39F6E41F" w:rsidR="00C27790" w:rsidRDefault="00C27790" w:rsidP="00C27790">
      <w:pPr>
        <w:pStyle w:val="a8"/>
        <w:jc w:val="both"/>
        <w:rPr>
          <w:sz w:val="28"/>
          <w:szCs w:val="28"/>
        </w:rPr>
      </w:pPr>
    </w:p>
    <w:p w14:paraId="4F9A54C0" w14:textId="6EB226BC" w:rsidR="00C27790" w:rsidRDefault="00C27790" w:rsidP="00C27790">
      <w:pPr>
        <w:pStyle w:val="a8"/>
        <w:jc w:val="both"/>
        <w:rPr>
          <w:sz w:val="28"/>
          <w:szCs w:val="28"/>
        </w:rPr>
      </w:pPr>
    </w:p>
    <w:p w14:paraId="29D72A29" w14:textId="05E4F85A" w:rsidR="00095F65" w:rsidRPr="00C27790" w:rsidRDefault="00095F65" w:rsidP="00C277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793652" w14:textId="77777777" w:rsidR="00095F65" w:rsidRPr="00C27790" w:rsidRDefault="00095F65" w:rsidP="00C27790">
      <w:pPr>
        <w:pStyle w:val="2"/>
      </w:pPr>
      <w:r w:rsidRPr="00C27790">
        <w:lastRenderedPageBreak/>
        <w:t>VII. Материально-техническое обеспечение</w:t>
      </w:r>
    </w:p>
    <w:p w14:paraId="4B25AFF2" w14:textId="77777777" w:rsidR="00095F65" w:rsidRPr="00C27790" w:rsidRDefault="00095F65" w:rsidP="00C27790">
      <w:pPr>
        <w:pStyle w:val="3"/>
        <w:rPr>
          <w:i w:val="0"/>
        </w:rPr>
      </w:pPr>
      <w:r w:rsidRPr="00C27790">
        <w:t xml:space="preserve">1. </w:t>
      </w:r>
      <w:r w:rsidRPr="00C27790">
        <w:rPr>
          <w:i w:val="0"/>
        </w:rPr>
        <w:t>Натуральные предметы и предметы гигиены</w:t>
      </w:r>
    </w:p>
    <w:p w14:paraId="7FDBADAD" w14:textId="77777777" w:rsidR="00095F65" w:rsidRPr="00C27790" w:rsidRDefault="00095F65" w:rsidP="000813AE">
      <w:pPr>
        <w:numPr>
          <w:ilvl w:val="0"/>
          <w:numId w:val="13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Мыло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(кусковое и жидкое) — 2–3 шт.;</w:t>
      </w:r>
    </w:p>
    <w:p w14:paraId="29A2D317" w14:textId="77777777" w:rsidR="00095F65" w:rsidRPr="00C27790" w:rsidRDefault="00095F65" w:rsidP="000813AE">
      <w:pPr>
        <w:numPr>
          <w:ilvl w:val="0"/>
          <w:numId w:val="13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Полотенце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(индивидуальное, с меткой ребёнка) — 1–2 шт.;</w:t>
      </w:r>
    </w:p>
    <w:p w14:paraId="6688DBF7" w14:textId="77777777" w:rsidR="00095F65" w:rsidRPr="00C27790" w:rsidRDefault="00095F65" w:rsidP="000813AE">
      <w:pPr>
        <w:numPr>
          <w:ilvl w:val="0"/>
          <w:numId w:val="13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Зубная щётка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(индивидуальная) — 1–2 шт.;</w:t>
      </w:r>
    </w:p>
    <w:p w14:paraId="2B6B7EEE" w14:textId="77777777" w:rsidR="00095F65" w:rsidRPr="00C27790" w:rsidRDefault="00095F65" w:rsidP="000813AE">
      <w:pPr>
        <w:numPr>
          <w:ilvl w:val="0"/>
          <w:numId w:val="13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Зубная паста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1 тюбик;</w:t>
      </w:r>
    </w:p>
    <w:p w14:paraId="55F12F06" w14:textId="77777777" w:rsidR="00095F65" w:rsidRPr="00C27790" w:rsidRDefault="00095F65" w:rsidP="000813AE">
      <w:pPr>
        <w:numPr>
          <w:ilvl w:val="0"/>
          <w:numId w:val="13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Салфетки / носовые платки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набор;</w:t>
      </w:r>
    </w:p>
    <w:p w14:paraId="20A5ECB9" w14:textId="77777777" w:rsidR="00095F65" w:rsidRPr="00C27790" w:rsidRDefault="00095F65" w:rsidP="000813AE">
      <w:pPr>
        <w:numPr>
          <w:ilvl w:val="0"/>
          <w:numId w:val="13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Крем для рук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1 тюбик;</w:t>
      </w:r>
    </w:p>
    <w:p w14:paraId="18772C22" w14:textId="77777777" w:rsidR="00095F65" w:rsidRPr="00C27790" w:rsidRDefault="00095F65" w:rsidP="000813AE">
      <w:pPr>
        <w:numPr>
          <w:ilvl w:val="0"/>
          <w:numId w:val="13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Зеркало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(настольное, небьющееся) — 1–2 шт.;</w:t>
      </w:r>
    </w:p>
    <w:p w14:paraId="2EE4CD4C" w14:textId="77777777" w:rsidR="00095F65" w:rsidRPr="00C27790" w:rsidRDefault="00095F65" w:rsidP="000813AE">
      <w:pPr>
        <w:numPr>
          <w:ilvl w:val="0"/>
          <w:numId w:val="13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Кукла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(анатомически корректная, с обозначенными частями тела) — 1–2 шт.;</w:t>
      </w:r>
    </w:p>
    <w:p w14:paraId="1AA4B840" w14:textId="77777777" w:rsidR="00095F65" w:rsidRPr="00C27790" w:rsidRDefault="00095F65" w:rsidP="000813AE">
      <w:pPr>
        <w:numPr>
          <w:ilvl w:val="0"/>
          <w:numId w:val="13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Таз для воды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(для практических упражнений) — 1 шт.;</w:t>
      </w:r>
    </w:p>
    <w:p w14:paraId="3C3D2859" w14:textId="08006F68" w:rsidR="00095F65" w:rsidRPr="00C27790" w:rsidRDefault="00095F65" w:rsidP="000813AE">
      <w:pPr>
        <w:numPr>
          <w:ilvl w:val="0"/>
          <w:numId w:val="13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Кувшин / стакан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(для полоскания) — 1–2 шт. </w:t>
      </w:r>
      <w:r w:rsidR="008F1502" w:rsidRPr="00C277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41A18C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2. Демонстрационный наглядный материал</w:t>
      </w:r>
    </w:p>
    <w:p w14:paraId="1DDF28B7" w14:textId="77777777" w:rsidR="00095F65" w:rsidRPr="00C27790" w:rsidRDefault="00095F65" w:rsidP="000813AE">
      <w:pPr>
        <w:numPr>
          <w:ilvl w:val="0"/>
          <w:numId w:val="13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Предметные картинки: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части тела (голова, туловище, руки, ноги), части лица (глаза, нос, рот, уши, зубы, язык);</w:t>
      </w:r>
    </w:p>
    <w:p w14:paraId="1529B872" w14:textId="77777777" w:rsidR="00095F65" w:rsidRPr="00C27790" w:rsidRDefault="00095F65" w:rsidP="000813AE">
      <w:pPr>
        <w:numPr>
          <w:ilvl w:val="0"/>
          <w:numId w:val="13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Предметные картинки: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мальчик, девочка;</w:t>
      </w:r>
    </w:p>
    <w:p w14:paraId="7C959738" w14:textId="77777777" w:rsidR="00095F65" w:rsidRPr="00C27790" w:rsidRDefault="00095F65" w:rsidP="000813AE">
      <w:pPr>
        <w:numPr>
          <w:ilvl w:val="0"/>
          <w:numId w:val="13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Предметные картинки предметов гигиены: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мыло, полотенце, зубная щётка, паста, салфетка, крем, расчёска;</w:t>
      </w:r>
    </w:p>
    <w:p w14:paraId="11D74D30" w14:textId="77777777" w:rsidR="00095F65" w:rsidRPr="00C27790" w:rsidRDefault="00095F65" w:rsidP="000813AE">
      <w:pPr>
        <w:numPr>
          <w:ilvl w:val="0"/>
          <w:numId w:val="13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Картинки ванной / туалетной комнаты: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раковина, кран, зеркало, унитаз, сиденье, кнопка слива;</w:t>
      </w:r>
    </w:p>
    <w:p w14:paraId="0BB8D813" w14:textId="77777777" w:rsidR="00095F65" w:rsidRPr="00C27790" w:rsidRDefault="00095F65" w:rsidP="000813AE">
      <w:pPr>
        <w:numPr>
          <w:ilvl w:val="0"/>
          <w:numId w:val="13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Фотографии ребёнка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(индивидуальные) — 2–3 шт.;</w:t>
      </w:r>
    </w:p>
    <w:p w14:paraId="4D45F5C4" w14:textId="77777777" w:rsidR="00095F65" w:rsidRPr="00C27790" w:rsidRDefault="00095F65" w:rsidP="000813AE">
      <w:pPr>
        <w:numPr>
          <w:ilvl w:val="0"/>
          <w:numId w:val="13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Фотографии других детей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2–3 шт. (для выбора);</w:t>
      </w:r>
    </w:p>
    <w:p w14:paraId="0FF24822" w14:textId="77777777" w:rsidR="00095F65" w:rsidRPr="00C27790" w:rsidRDefault="00095F65" w:rsidP="000813AE">
      <w:pPr>
        <w:numPr>
          <w:ilvl w:val="0"/>
          <w:numId w:val="13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Сюжетные картинки:</w:t>
      </w:r>
      <w:r w:rsidRPr="00C27790">
        <w:rPr>
          <w:rFonts w:ascii="Times New Roman" w:hAnsi="Times New Roman" w:cs="Times New Roman"/>
          <w:sz w:val="28"/>
          <w:szCs w:val="28"/>
        </w:rPr>
        <w:t xml:space="preserve"> «Мальчик моет руки», «Девочка чистит зубы», «В ванной комнате»;</w:t>
      </w:r>
    </w:p>
    <w:p w14:paraId="5CC5F15A" w14:textId="10BCF5D4" w:rsidR="00095F65" w:rsidRPr="00C27790" w:rsidRDefault="00095F65" w:rsidP="000813AE">
      <w:pPr>
        <w:numPr>
          <w:ilvl w:val="0"/>
          <w:numId w:val="13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Плакаты:</w:t>
      </w:r>
      <w:r w:rsidRPr="00C27790">
        <w:rPr>
          <w:rFonts w:ascii="Times New Roman" w:hAnsi="Times New Roman" w:cs="Times New Roman"/>
          <w:sz w:val="28"/>
          <w:szCs w:val="28"/>
        </w:rPr>
        <w:t xml:space="preserve"> «Части тела», «Части лица», «Предметы гигиены», «Мытьё рук», «Ванная комната». </w:t>
      </w:r>
      <w:r w:rsidR="008F1502" w:rsidRPr="00C277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C901F5" w14:textId="77777777" w:rsidR="00095F65" w:rsidRPr="00C27790" w:rsidRDefault="00095F65" w:rsidP="00C27790">
      <w:pPr>
        <w:pStyle w:val="3"/>
      </w:pPr>
      <w:r w:rsidRPr="00C27790">
        <w:t xml:space="preserve">3. </w:t>
      </w:r>
      <w:r w:rsidRPr="00C27790">
        <w:rPr>
          <w:i w:val="0"/>
        </w:rPr>
        <w:t>Дидактический материал (раздаточный</w:t>
      </w:r>
      <w:r w:rsidRPr="00C27790">
        <w:t>)</w:t>
      </w:r>
    </w:p>
    <w:p w14:paraId="2A5CDBF0" w14:textId="77777777" w:rsidR="00095F65" w:rsidRPr="00C27790" w:rsidRDefault="00095F65" w:rsidP="000813AE">
      <w:pPr>
        <w:numPr>
          <w:ilvl w:val="0"/>
          <w:numId w:val="13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Пиктограммы-алгоритмы:</w:t>
      </w:r>
      <w:r w:rsidRPr="00C27790">
        <w:rPr>
          <w:rFonts w:ascii="Times New Roman" w:hAnsi="Times New Roman" w:cs="Times New Roman"/>
          <w:sz w:val="28"/>
          <w:szCs w:val="28"/>
        </w:rPr>
        <w:t xml:space="preserve"> «Мытьё рук» (6–8 карточек с пошаговыми изображениями), «Чистка зубов», «Пользование унитазом» — по 2–3 комплекта;</w:t>
      </w:r>
    </w:p>
    <w:p w14:paraId="476E480D" w14:textId="77777777" w:rsidR="00095F65" w:rsidRPr="00C27790" w:rsidRDefault="00095F65" w:rsidP="000813AE">
      <w:pPr>
        <w:numPr>
          <w:ilvl w:val="0"/>
          <w:numId w:val="13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Карточки с напечатанным именем ребёнка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2–3 шт.;</w:t>
      </w:r>
    </w:p>
    <w:p w14:paraId="6CCEE799" w14:textId="77777777" w:rsidR="00095F65" w:rsidRPr="00C27790" w:rsidRDefault="00095F65" w:rsidP="000813AE">
      <w:pPr>
        <w:numPr>
          <w:ilvl w:val="0"/>
          <w:numId w:val="13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Парные картинки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для соотнесения (предмет гигиены — действие: мыло — моем руки, щётка — чистим зубы);</w:t>
      </w:r>
    </w:p>
    <w:p w14:paraId="5897C05B" w14:textId="77777777" w:rsidR="00095F65" w:rsidRPr="00C27790" w:rsidRDefault="00095F65" w:rsidP="000813AE">
      <w:pPr>
        <w:numPr>
          <w:ilvl w:val="0"/>
          <w:numId w:val="13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Картинки для сортировки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(предметы гигиены / не гигиены, части тела / не части тела);</w:t>
      </w:r>
    </w:p>
    <w:p w14:paraId="50BB52ED" w14:textId="77777777" w:rsidR="00095F65" w:rsidRPr="00C27790" w:rsidRDefault="00095F65" w:rsidP="000813AE">
      <w:pPr>
        <w:numPr>
          <w:ilvl w:val="0"/>
          <w:numId w:val="13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Лото «Части тела», «Предметы гигиены»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дидактические игры;</w:t>
      </w:r>
    </w:p>
    <w:p w14:paraId="3D692F35" w14:textId="77777777" w:rsidR="00095F65" w:rsidRPr="00C27790" w:rsidRDefault="00095F65" w:rsidP="000813AE">
      <w:pPr>
        <w:numPr>
          <w:ilvl w:val="0"/>
          <w:numId w:val="13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Раскраски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с контурами частей тела, лица, предметов гигиены;</w:t>
      </w:r>
    </w:p>
    <w:p w14:paraId="0744C752" w14:textId="02DEF943" w:rsidR="00095F65" w:rsidRPr="00C27790" w:rsidRDefault="00095F65" w:rsidP="000813AE">
      <w:pPr>
        <w:numPr>
          <w:ilvl w:val="0"/>
          <w:numId w:val="13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Контурные изображения</w:t>
      </w:r>
      <w:r w:rsidRPr="00C27790">
        <w:rPr>
          <w:rFonts w:ascii="Times New Roman" w:hAnsi="Times New Roman" w:cs="Times New Roman"/>
          <w:sz w:val="28"/>
          <w:szCs w:val="28"/>
        </w:rPr>
        <w:t xml:space="preserve"> для обведения (рука, лицо, зубная щётка). </w:t>
      </w:r>
      <w:r w:rsidR="008F1502" w:rsidRPr="00C277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9F37B4" w14:textId="77777777" w:rsidR="00095F65" w:rsidRPr="00C27790" w:rsidRDefault="00095F65" w:rsidP="00C27790">
      <w:pPr>
        <w:pStyle w:val="3"/>
      </w:pPr>
      <w:r w:rsidRPr="00C27790">
        <w:t xml:space="preserve">4. </w:t>
      </w:r>
      <w:r w:rsidRPr="00C27790">
        <w:rPr>
          <w:i w:val="0"/>
        </w:rPr>
        <w:t>Технические средства обучения</w:t>
      </w:r>
    </w:p>
    <w:p w14:paraId="1B28E6F5" w14:textId="77777777" w:rsidR="00095F65" w:rsidRPr="00C27790" w:rsidRDefault="00095F65" w:rsidP="000813AE">
      <w:pPr>
        <w:numPr>
          <w:ilvl w:val="0"/>
          <w:numId w:val="13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Магнитная или маркерная доска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для демонстрации материала;</w:t>
      </w:r>
    </w:p>
    <w:p w14:paraId="0B311482" w14:textId="77777777" w:rsidR="00095F65" w:rsidRPr="00C27790" w:rsidRDefault="00095F65" w:rsidP="000813AE">
      <w:pPr>
        <w:numPr>
          <w:ilvl w:val="0"/>
          <w:numId w:val="13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lastRenderedPageBreak/>
        <w:t>Магниты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для крепления карточек и пиктограмм на доске;</w:t>
      </w:r>
    </w:p>
    <w:p w14:paraId="74EC67FC" w14:textId="77777777" w:rsidR="00095F65" w:rsidRPr="00C27790" w:rsidRDefault="00095F65" w:rsidP="000813AE">
      <w:pPr>
        <w:numPr>
          <w:ilvl w:val="0"/>
          <w:numId w:val="13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Компьютер / планшет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(при наличии) для демонстрации видеофрагментов: «Как правильно мыть руки», «Чистка зубов», «В ванной комнате»;</w:t>
      </w:r>
    </w:p>
    <w:p w14:paraId="2C5E278F" w14:textId="63357A31" w:rsidR="00095F65" w:rsidRPr="00C27790" w:rsidRDefault="00095F65" w:rsidP="000813AE">
      <w:pPr>
        <w:numPr>
          <w:ilvl w:val="0"/>
          <w:numId w:val="13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Аудиозаписи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песенок-потешек («Водичка-водичка», «Руки мыть нужно» и др.). </w:t>
      </w:r>
      <w:r w:rsidR="008F1502" w:rsidRPr="00C277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2059EA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5. Инструменты и канцелярские принадлежности</w:t>
      </w:r>
    </w:p>
    <w:p w14:paraId="7B262BFD" w14:textId="77777777" w:rsidR="00095F65" w:rsidRPr="00C27790" w:rsidRDefault="00095F65" w:rsidP="000813AE">
      <w:pPr>
        <w:numPr>
          <w:ilvl w:val="0"/>
          <w:numId w:val="1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Цветные карандаши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для раскрашивания контуров;</w:t>
      </w:r>
    </w:p>
    <w:p w14:paraId="02727BC8" w14:textId="77777777" w:rsidR="00095F65" w:rsidRPr="00C27790" w:rsidRDefault="00095F65" w:rsidP="000813AE">
      <w:pPr>
        <w:numPr>
          <w:ilvl w:val="0"/>
          <w:numId w:val="1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Фломастеры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основных цветов;</w:t>
      </w:r>
    </w:p>
    <w:p w14:paraId="7D03464C" w14:textId="77777777" w:rsidR="00095F65" w:rsidRPr="00C27790" w:rsidRDefault="00095F65" w:rsidP="000813AE">
      <w:pPr>
        <w:numPr>
          <w:ilvl w:val="0"/>
          <w:numId w:val="1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Бумага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белая (А4) для рисования и обведения;</w:t>
      </w:r>
    </w:p>
    <w:p w14:paraId="01ACDCFC" w14:textId="77777777" w:rsidR="00095F65" w:rsidRPr="00C27790" w:rsidRDefault="00095F65" w:rsidP="000813AE">
      <w:pPr>
        <w:numPr>
          <w:ilvl w:val="0"/>
          <w:numId w:val="1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Альбом для рисования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индивидуальный для каждого обучающегося;</w:t>
      </w:r>
    </w:p>
    <w:p w14:paraId="5FA64E0B" w14:textId="77777777" w:rsidR="00095F65" w:rsidRPr="00C27790" w:rsidRDefault="00095F65" w:rsidP="000813AE">
      <w:pPr>
        <w:numPr>
          <w:ilvl w:val="0"/>
          <w:numId w:val="1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Клей, кисточки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(для аппликации);</w:t>
      </w:r>
    </w:p>
    <w:p w14:paraId="0A0CD312" w14:textId="77777777" w:rsidR="00095F65" w:rsidRPr="00C27790" w:rsidRDefault="00095F65" w:rsidP="000813AE">
      <w:pPr>
        <w:numPr>
          <w:ilvl w:val="0"/>
          <w:numId w:val="13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Ножницы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(с закруглёнными концами, для использования педагогом).</w:t>
      </w:r>
    </w:p>
    <w:p w14:paraId="290A0034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6. Игрушки и модели</w:t>
      </w:r>
    </w:p>
    <w:p w14:paraId="7FB69A3C" w14:textId="77777777" w:rsidR="00095F65" w:rsidRPr="00C27790" w:rsidRDefault="00095F65" w:rsidP="000813AE">
      <w:pPr>
        <w:numPr>
          <w:ilvl w:val="0"/>
          <w:numId w:val="1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Кукла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с обозначенными частями тела и лица — 1–2 шт.;</w:t>
      </w:r>
    </w:p>
    <w:p w14:paraId="41DB6E9B" w14:textId="77777777" w:rsidR="00095F65" w:rsidRPr="00C27790" w:rsidRDefault="00095F65" w:rsidP="000813AE">
      <w:pPr>
        <w:numPr>
          <w:ilvl w:val="0"/>
          <w:numId w:val="1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Набор для игр с водой</w:t>
      </w:r>
      <w:r w:rsidRPr="00C27790">
        <w:rPr>
          <w:rFonts w:ascii="Times New Roman" w:hAnsi="Times New Roman" w:cs="Times New Roman"/>
          <w:sz w:val="28"/>
          <w:szCs w:val="28"/>
        </w:rPr>
        <w:t xml:space="preserve"> (стаканы, воронки, леечки) — для отработки навыка мытья рук;</w:t>
      </w:r>
    </w:p>
    <w:p w14:paraId="1A2F147E" w14:textId="77777777" w:rsidR="00095F65" w:rsidRPr="00C27790" w:rsidRDefault="00095F65" w:rsidP="000813AE">
      <w:pPr>
        <w:numPr>
          <w:ilvl w:val="0"/>
          <w:numId w:val="14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Игрушечные предметы гигиены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(для сюжетно-ролевых игр) — набор.</w:t>
      </w:r>
    </w:p>
    <w:p w14:paraId="1B31D3A2" w14:textId="77777777" w:rsidR="00095F65" w:rsidRPr="00C27790" w:rsidRDefault="00095F65" w:rsidP="00C27790">
      <w:pPr>
        <w:pStyle w:val="3"/>
        <w:rPr>
          <w:i w:val="0"/>
        </w:rPr>
      </w:pPr>
      <w:r w:rsidRPr="00C27790">
        <w:rPr>
          <w:i w:val="0"/>
        </w:rPr>
        <w:t>7. Организация пространства</w:t>
      </w:r>
    </w:p>
    <w:p w14:paraId="6190A79F" w14:textId="77777777" w:rsidR="00095F65" w:rsidRPr="00C27790" w:rsidRDefault="00095F65" w:rsidP="000813AE">
      <w:pPr>
        <w:numPr>
          <w:ilvl w:val="0"/>
          <w:numId w:val="14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Рабочее место обучающегося: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парта/стол, стул, подобранные по росту;</w:t>
      </w:r>
    </w:p>
    <w:p w14:paraId="057B5A54" w14:textId="77777777" w:rsidR="00095F65" w:rsidRPr="00C27790" w:rsidRDefault="00095F65" w:rsidP="000813AE">
      <w:pPr>
        <w:numPr>
          <w:ilvl w:val="0"/>
          <w:numId w:val="14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Место для работы перед зеркалом</w:t>
      </w:r>
      <w:r w:rsidRPr="00C27790">
        <w:rPr>
          <w:rFonts w:ascii="Times New Roman" w:hAnsi="Times New Roman" w:cs="Times New Roman"/>
          <w:sz w:val="28"/>
          <w:szCs w:val="28"/>
        </w:rPr>
        <w:t xml:space="preserve"> (стол с зеркалом для изучения частей лица, артикуляционных упражнений, умывания);</w:t>
      </w:r>
    </w:p>
    <w:p w14:paraId="6844FAA4" w14:textId="77777777" w:rsidR="00095F65" w:rsidRPr="00C27790" w:rsidRDefault="00095F65" w:rsidP="000813AE">
      <w:pPr>
        <w:numPr>
          <w:ilvl w:val="0"/>
          <w:numId w:val="14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Место для практических упражнений с водой</w:t>
      </w:r>
      <w:r w:rsidRPr="00C27790">
        <w:rPr>
          <w:rFonts w:ascii="Times New Roman" w:hAnsi="Times New Roman" w:cs="Times New Roman"/>
          <w:sz w:val="28"/>
          <w:szCs w:val="28"/>
        </w:rPr>
        <w:t xml:space="preserve"> (стол с поддоном или доступ к раковине в кабинете);</w:t>
      </w:r>
    </w:p>
    <w:p w14:paraId="59977B45" w14:textId="5A334554" w:rsidR="00095F65" w:rsidRPr="00C27790" w:rsidRDefault="00095F65" w:rsidP="000813AE">
      <w:pPr>
        <w:numPr>
          <w:ilvl w:val="0"/>
          <w:numId w:val="14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Доступ к туалетной / ванной комнате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(для экскурсий и практических занятий);</w:t>
      </w:r>
    </w:p>
    <w:p w14:paraId="2360F3EA" w14:textId="781E50B3" w:rsidR="00095F65" w:rsidRPr="00C27790" w:rsidRDefault="00095F65" w:rsidP="000813AE">
      <w:pPr>
        <w:numPr>
          <w:ilvl w:val="0"/>
          <w:numId w:val="14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Индивидуальная тетрадь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(альбом) для фиксации результатов — выполненные работы, раскраски, обведения. </w:t>
      </w:r>
      <w:r w:rsidR="008F1502" w:rsidRPr="00C277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7A166C" w14:textId="5C2F58D7" w:rsidR="00095F65" w:rsidRDefault="00095F65" w:rsidP="00095F65">
      <w:pPr>
        <w:spacing w:after="0"/>
      </w:pPr>
    </w:p>
    <w:p w14:paraId="1F700E11" w14:textId="28D8737A" w:rsidR="00C27790" w:rsidRDefault="00C27790" w:rsidP="00095F65">
      <w:pPr>
        <w:spacing w:after="0"/>
      </w:pPr>
    </w:p>
    <w:p w14:paraId="12D2C5DF" w14:textId="3AFDB87B" w:rsidR="00C27790" w:rsidRDefault="00C27790" w:rsidP="00095F65">
      <w:pPr>
        <w:spacing w:after="0"/>
      </w:pPr>
    </w:p>
    <w:p w14:paraId="329B1090" w14:textId="01D741E7" w:rsidR="00C27790" w:rsidRDefault="00C27790" w:rsidP="00095F65">
      <w:pPr>
        <w:spacing w:after="0"/>
      </w:pPr>
    </w:p>
    <w:p w14:paraId="3A07E960" w14:textId="5C90D307" w:rsidR="00C27790" w:rsidRDefault="00C27790" w:rsidP="00095F65">
      <w:pPr>
        <w:spacing w:after="0"/>
      </w:pPr>
    </w:p>
    <w:p w14:paraId="3AFCAB81" w14:textId="0A4C464A" w:rsidR="00C27790" w:rsidRDefault="00C27790" w:rsidP="00095F65">
      <w:pPr>
        <w:spacing w:after="0"/>
      </w:pPr>
    </w:p>
    <w:p w14:paraId="2B3130DE" w14:textId="192C8007" w:rsidR="00C27790" w:rsidRDefault="00C27790" w:rsidP="00095F65">
      <w:pPr>
        <w:spacing w:after="0"/>
      </w:pPr>
    </w:p>
    <w:p w14:paraId="5B385C0A" w14:textId="1C2FE11F" w:rsidR="00C27790" w:rsidRDefault="00C27790" w:rsidP="00095F65">
      <w:pPr>
        <w:spacing w:after="0"/>
      </w:pPr>
    </w:p>
    <w:p w14:paraId="73DC34E8" w14:textId="61E68F88" w:rsidR="00C27790" w:rsidRDefault="00C27790" w:rsidP="00095F65">
      <w:pPr>
        <w:spacing w:after="0"/>
      </w:pPr>
    </w:p>
    <w:p w14:paraId="651D39EF" w14:textId="2D446463" w:rsidR="00C27790" w:rsidRDefault="00C27790" w:rsidP="00095F65">
      <w:pPr>
        <w:spacing w:after="0"/>
      </w:pPr>
    </w:p>
    <w:p w14:paraId="33CBE648" w14:textId="304E3A77" w:rsidR="00C27790" w:rsidRDefault="00C27790" w:rsidP="00095F65">
      <w:pPr>
        <w:spacing w:after="0"/>
      </w:pPr>
    </w:p>
    <w:p w14:paraId="4425A6B2" w14:textId="7378CEBB" w:rsidR="00C27790" w:rsidRDefault="00C27790" w:rsidP="00095F65">
      <w:pPr>
        <w:spacing w:after="0"/>
      </w:pPr>
    </w:p>
    <w:p w14:paraId="7C9FD47D" w14:textId="1AA7C9A8" w:rsidR="00C27790" w:rsidRDefault="00C27790" w:rsidP="00095F65">
      <w:pPr>
        <w:spacing w:after="0"/>
      </w:pPr>
    </w:p>
    <w:p w14:paraId="31EFEA74" w14:textId="5C02355D" w:rsidR="00C27790" w:rsidRDefault="00C27790" w:rsidP="00095F65">
      <w:pPr>
        <w:spacing w:after="0"/>
      </w:pPr>
    </w:p>
    <w:p w14:paraId="5BC606BA" w14:textId="56FCF485" w:rsidR="00C27790" w:rsidRDefault="00C27790" w:rsidP="00095F65">
      <w:pPr>
        <w:spacing w:after="0"/>
      </w:pPr>
    </w:p>
    <w:p w14:paraId="413D822F" w14:textId="77777777" w:rsidR="00C27790" w:rsidRDefault="00C27790" w:rsidP="00095F65">
      <w:pPr>
        <w:spacing w:after="0"/>
      </w:pPr>
    </w:p>
    <w:p w14:paraId="7D6601ED" w14:textId="5C7B0AC6" w:rsidR="009E2A0B" w:rsidRPr="00C27790" w:rsidRDefault="00720607" w:rsidP="00882945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2.2.5 </w:t>
      </w:r>
      <w:r w:rsidR="00C27790">
        <w:rPr>
          <w:rFonts w:ascii="Times New Roman" w:hAnsi="Times New Roman" w:cs="Times New Roman"/>
          <w:b/>
          <w:sz w:val="28"/>
          <w:szCs w:val="28"/>
        </w:rPr>
        <w:t>Рабочая программа по предмету «</w:t>
      </w:r>
      <w:r w:rsidR="002E4DEA" w:rsidRPr="00C27790">
        <w:rPr>
          <w:rFonts w:ascii="Times New Roman" w:hAnsi="Times New Roman" w:cs="Times New Roman"/>
          <w:b/>
          <w:sz w:val="28"/>
          <w:szCs w:val="28"/>
        </w:rPr>
        <w:t>Изобразительная деятельность</w:t>
      </w:r>
      <w:r w:rsidR="00C27790">
        <w:rPr>
          <w:rFonts w:ascii="Times New Roman" w:hAnsi="Times New Roman" w:cs="Times New Roman"/>
          <w:b/>
          <w:sz w:val="28"/>
          <w:szCs w:val="28"/>
        </w:rPr>
        <w:t>»</w:t>
      </w:r>
      <w:r w:rsidR="002E4DEA" w:rsidRPr="00C277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1EA643A" w14:textId="7C036EE9" w:rsidR="002E4DEA" w:rsidRPr="00C27790" w:rsidRDefault="002E4DEA" w:rsidP="002E4DEA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77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813ED72" w14:textId="77777777" w:rsidR="002E4DEA" w:rsidRPr="00C27790" w:rsidRDefault="002E4DEA" w:rsidP="002E4DEA">
      <w:pPr>
        <w:pStyle w:val="2"/>
      </w:pPr>
      <w:r w:rsidRPr="00C27790">
        <w:t>I. Пояснительная записка</w:t>
      </w:r>
    </w:p>
    <w:p w14:paraId="1F89093B" w14:textId="7A235DDE" w:rsidR="002E4DEA" w:rsidRPr="00C27790" w:rsidRDefault="002E4DEA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>Рабочая программа по учебному предмету «Изобразительная деятельность» разработана для обучающихся с умеренной, тяжёлой и глубокой умственной отсталостью (интеллектуальными нарушениями), с тяжёлыми и множественными нарушениями развития (</w:t>
      </w:r>
      <w:r w:rsidR="00DF2670">
        <w:rPr>
          <w:sz w:val="28"/>
          <w:szCs w:val="28"/>
        </w:rPr>
        <w:t>РАС</w:t>
      </w:r>
      <w:r w:rsidRPr="00C27790">
        <w:rPr>
          <w:sz w:val="28"/>
          <w:szCs w:val="28"/>
        </w:rPr>
        <w:t>), осваивающих АООП вариант 9.2, на основе следующих нормативных документов:</w:t>
      </w:r>
    </w:p>
    <w:p w14:paraId="6733D59A" w14:textId="77777777" w:rsidR="002E4DEA" w:rsidRPr="00C27790" w:rsidRDefault="002E4DEA" w:rsidP="000813AE">
      <w:pPr>
        <w:numPr>
          <w:ilvl w:val="0"/>
          <w:numId w:val="1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Федерального закона от 29.12.2012 № 273-ФЗ «Об образовании в Российской Федерации»;</w:t>
      </w:r>
    </w:p>
    <w:p w14:paraId="4A96657D" w14:textId="77777777" w:rsidR="002E4DEA" w:rsidRPr="00C27790" w:rsidRDefault="002E4DEA" w:rsidP="000813AE">
      <w:pPr>
        <w:numPr>
          <w:ilvl w:val="0"/>
          <w:numId w:val="1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 образования обучающихся с умственной отсталостью (интеллектуальными нарушениями), утверждённого приказом Минобрнауки РФ от 19.12.2014 № 1599;</w:t>
      </w:r>
    </w:p>
    <w:p w14:paraId="06C03F82" w14:textId="77777777" w:rsidR="002E4DEA" w:rsidRPr="00C27790" w:rsidRDefault="002E4DEA" w:rsidP="000813AE">
      <w:pPr>
        <w:numPr>
          <w:ilvl w:val="0"/>
          <w:numId w:val="1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Федеральной адаптированной основной общеобразовательной программы обучающихся с умственной отсталостью (интеллектуальными нарушениями), утверждённой приказом </w:t>
      </w:r>
      <w:proofErr w:type="spellStart"/>
      <w:r w:rsidRPr="00C2779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C27790">
        <w:rPr>
          <w:rFonts w:ascii="Times New Roman" w:hAnsi="Times New Roman" w:cs="Times New Roman"/>
          <w:sz w:val="28"/>
          <w:szCs w:val="28"/>
        </w:rPr>
        <w:t xml:space="preserve"> РФ от 24.11.2022 № 1026;</w:t>
      </w:r>
    </w:p>
    <w:p w14:paraId="18512290" w14:textId="3DFFB041" w:rsidR="002E4DEA" w:rsidRPr="00C27790" w:rsidRDefault="002E4DEA" w:rsidP="000813AE">
      <w:pPr>
        <w:numPr>
          <w:ilvl w:val="0"/>
          <w:numId w:val="1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Адаптированной основной общеобразовательной программы образования обучающихся с умеренной, тяжёлой и глубокой умственной отсталостью, с </w:t>
      </w:r>
      <w:r w:rsidR="00DF2670">
        <w:rPr>
          <w:rFonts w:ascii="Times New Roman" w:hAnsi="Times New Roman" w:cs="Times New Roman"/>
          <w:sz w:val="28"/>
          <w:szCs w:val="28"/>
        </w:rPr>
        <w:t>РАС</w:t>
      </w:r>
      <w:r w:rsidRPr="00C27790">
        <w:rPr>
          <w:rFonts w:ascii="Times New Roman" w:hAnsi="Times New Roman" w:cs="Times New Roman"/>
          <w:sz w:val="28"/>
          <w:szCs w:val="28"/>
        </w:rPr>
        <w:t xml:space="preserve"> (вариант 9.2) образовательной организации.  </w:t>
      </w:r>
    </w:p>
    <w:p w14:paraId="7BA7BAF6" w14:textId="0C3B03AC" w:rsidR="002E4DEA" w:rsidRPr="00C27790" w:rsidRDefault="002E4DEA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Изобразительная деятельность имеет важное коррекционно-развивающее значение для обучающихся с умеренной, тяжёлой, глубокой умственной отсталостью и с </w:t>
      </w:r>
      <w:r w:rsidR="00DF2670">
        <w:rPr>
          <w:sz w:val="28"/>
          <w:szCs w:val="28"/>
        </w:rPr>
        <w:t>РАС</w:t>
      </w:r>
      <w:r w:rsidRPr="00C27790">
        <w:rPr>
          <w:sz w:val="28"/>
          <w:szCs w:val="28"/>
        </w:rPr>
        <w:t xml:space="preserve">. Накопленный в процессе занятий изобразительным искусством зрительно-двигательный опыт представляет одну из основ творческой деятельности, в которой формируются положительные личностные качества детей. Программа направлена на развитие мыслительных операций в процессе восприятия изображаемых предметов, развитие двигательной памяти, совершенствование мелкой и крупной моторики руки, обучение работе по инструкции, формирование умения преодолевать трудности, оценивать свои возможности.  </w:t>
      </w:r>
    </w:p>
    <w:p w14:paraId="6CBC6899" w14:textId="77777777" w:rsidR="002E4DEA" w:rsidRPr="00C27790" w:rsidRDefault="002E4DEA" w:rsidP="00C27790">
      <w:pPr>
        <w:pStyle w:val="3"/>
        <w:rPr>
          <w:i w:val="0"/>
        </w:rPr>
      </w:pPr>
      <w:r w:rsidRPr="00C27790">
        <w:rPr>
          <w:i w:val="0"/>
        </w:rPr>
        <w:t>Цель обучения</w:t>
      </w:r>
    </w:p>
    <w:p w14:paraId="1305B1E4" w14:textId="4A89C833" w:rsidR="002E4DEA" w:rsidRPr="00C27790" w:rsidRDefault="002E4DEA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Формирование умений изображать предметы и объекты окружающей действительности художественными средствами лепки, рисования, аппликации; развитие творческих способностей.  </w:t>
      </w:r>
    </w:p>
    <w:p w14:paraId="5C86387D" w14:textId="77777777" w:rsidR="002E4DEA" w:rsidRPr="00C27790" w:rsidRDefault="002E4DEA" w:rsidP="00C27790">
      <w:pPr>
        <w:pStyle w:val="3"/>
        <w:rPr>
          <w:i w:val="0"/>
        </w:rPr>
      </w:pPr>
      <w:r w:rsidRPr="00C27790">
        <w:rPr>
          <w:i w:val="0"/>
        </w:rPr>
        <w:t>Задачи обучения</w:t>
      </w:r>
    </w:p>
    <w:p w14:paraId="24320A40" w14:textId="77777777" w:rsidR="002E4DEA" w:rsidRPr="00C27790" w:rsidRDefault="002E4DEA" w:rsidP="000813AE">
      <w:pPr>
        <w:numPr>
          <w:ilvl w:val="0"/>
          <w:numId w:val="1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Развитие интереса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к доступным видам изобразительной деятельности (лепка, рисование, аппликация);</w:t>
      </w:r>
    </w:p>
    <w:p w14:paraId="2EBFEFE0" w14:textId="77777777" w:rsidR="002E4DEA" w:rsidRPr="00C27790" w:rsidRDefault="002E4DEA" w:rsidP="000813AE">
      <w:pPr>
        <w:numPr>
          <w:ilvl w:val="0"/>
          <w:numId w:val="1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умений пользоваться инструментами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и материалами в процессе изобразительной деятельности;</w:t>
      </w:r>
    </w:p>
    <w:p w14:paraId="146227D0" w14:textId="77777777" w:rsidR="002E4DEA" w:rsidRPr="00C27790" w:rsidRDefault="002E4DEA" w:rsidP="000813AE">
      <w:pPr>
        <w:numPr>
          <w:ilvl w:val="0"/>
          <w:numId w:val="1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Обучение доступным приёмам работы</w:t>
      </w:r>
      <w:r w:rsidRPr="00C27790">
        <w:rPr>
          <w:rFonts w:ascii="Times New Roman" w:hAnsi="Times New Roman" w:cs="Times New Roman"/>
          <w:sz w:val="28"/>
          <w:szCs w:val="28"/>
        </w:rPr>
        <w:t xml:space="preserve"> с различными материалами: пластилином, красками, карандашами, бумагой;</w:t>
      </w:r>
    </w:p>
    <w:p w14:paraId="149E1C53" w14:textId="77777777" w:rsidR="002E4DEA" w:rsidRPr="00C27790" w:rsidRDefault="002E4DEA" w:rsidP="000813AE">
      <w:pPr>
        <w:numPr>
          <w:ilvl w:val="0"/>
          <w:numId w:val="1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lastRenderedPageBreak/>
        <w:t>Обучение изображению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отдельных элементов, предметов, простых сюжетов;</w:t>
      </w:r>
    </w:p>
    <w:p w14:paraId="10B153C1" w14:textId="77777777" w:rsidR="002E4DEA" w:rsidRPr="00C27790" w:rsidRDefault="002E4DEA" w:rsidP="000813AE">
      <w:pPr>
        <w:numPr>
          <w:ilvl w:val="0"/>
          <w:numId w:val="1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Развитие художественно-творческих способностей</w:t>
      </w:r>
      <w:r w:rsidRPr="00C27790">
        <w:rPr>
          <w:rFonts w:ascii="Times New Roman" w:hAnsi="Times New Roman" w:cs="Times New Roman"/>
          <w:sz w:val="28"/>
          <w:szCs w:val="28"/>
        </w:rPr>
        <w:t>, мелкой моторики рук, зрительно-моторной координации;</w:t>
      </w:r>
    </w:p>
    <w:p w14:paraId="7DE6BE0B" w14:textId="7181680D" w:rsidR="002E4DEA" w:rsidRPr="00C27790" w:rsidRDefault="002E4DEA" w:rsidP="000813AE">
      <w:pPr>
        <w:numPr>
          <w:ilvl w:val="0"/>
          <w:numId w:val="1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Коррекция интеллектуальных и физических недостатков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развитие тактильных ощущений, зрительного восприятия, внимания, памяти, вербальных и невербальных коммуникативных навыков.  </w:t>
      </w:r>
    </w:p>
    <w:p w14:paraId="1815AF46" w14:textId="77777777" w:rsidR="002E4DEA" w:rsidRPr="00C27790" w:rsidRDefault="002E4DEA" w:rsidP="00C27790">
      <w:pPr>
        <w:pStyle w:val="3"/>
        <w:rPr>
          <w:i w:val="0"/>
        </w:rPr>
      </w:pPr>
      <w:r w:rsidRPr="00C27790">
        <w:rPr>
          <w:i w:val="0"/>
        </w:rPr>
        <w:t>Общая характеристика учебного предмета</w:t>
      </w:r>
    </w:p>
    <w:p w14:paraId="12F1CCE6" w14:textId="68B33ED8" w:rsidR="002E4DEA" w:rsidRPr="00C27790" w:rsidRDefault="002E4DEA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Содержание предмета «Изобразительная деятельность» представлено тремя разделами: «Лепка», «Рисование», «Аппликация». Программа построена по концентрическому принципу: все разделы изучаются ежегодно с постепенным расширением и углублением материала. Обучение строится на основе предметно-практической деятельности. Основной принцип — от совместных действий («рука-в-руке») к подражательным, а затем к самостоятельным.  </w:t>
      </w:r>
    </w:p>
    <w:p w14:paraId="614E5D6F" w14:textId="77777777" w:rsidR="002E4DEA" w:rsidRPr="00C27790" w:rsidRDefault="002E4DEA" w:rsidP="00C27790">
      <w:pPr>
        <w:pStyle w:val="3"/>
        <w:rPr>
          <w:i w:val="0"/>
        </w:rPr>
      </w:pPr>
      <w:r w:rsidRPr="00C27790">
        <w:rPr>
          <w:i w:val="0"/>
        </w:rPr>
        <w:t>Место учебного предмета в учебном плане</w:t>
      </w:r>
    </w:p>
    <w:p w14:paraId="166348EA" w14:textId="7FA7A837" w:rsidR="002E4DEA" w:rsidRPr="00C27790" w:rsidRDefault="002E4DEA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Предмет «Изобразительная деятельность» относится к предметной области «Искусство». В 1 дополнительном классе на изучение предмета отводится 1 час в неделю, курс рассчитан на 33 часа (33 учебные недели).  </w:t>
      </w:r>
    </w:p>
    <w:p w14:paraId="79F0E776" w14:textId="0FB5F4C5" w:rsidR="002E4DEA" w:rsidRPr="00C27790" w:rsidRDefault="002E4DEA" w:rsidP="00C277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EC8B63" w14:textId="77777777" w:rsidR="002E4DEA" w:rsidRPr="00C27790" w:rsidRDefault="002E4DEA" w:rsidP="00C27790">
      <w:pPr>
        <w:pStyle w:val="2"/>
      </w:pPr>
      <w:r w:rsidRPr="00C27790">
        <w:t>II. Личностные результаты освоения программы</w:t>
      </w:r>
    </w:p>
    <w:p w14:paraId="72AC0FA2" w14:textId="7537BC87" w:rsidR="002E4DEA" w:rsidRPr="00C27790" w:rsidRDefault="002E4DEA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Личностные результаты освоения АООП (вариант 9.2) оцениваются с учётом индивидуальных возможностей и специфических образовательных потребностей обучающихся и заносятся в СИПР:  </w:t>
      </w:r>
    </w:p>
    <w:p w14:paraId="4DE09C4F" w14:textId="77777777" w:rsidR="002E4DEA" w:rsidRPr="00C27790" w:rsidRDefault="002E4DEA" w:rsidP="000813AE">
      <w:pPr>
        <w:numPr>
          <w:ilvl w:val="0"/>
          <w:numId w:val="1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Основы персональной идентичности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осознание себя как «Я», формирование положительного отношения к себе и своим возможностям.</w:t>
      </w:r>
    </w:p>
    <w:p w14:paraId="3CD95040" w14:textId="77777777" w:rsidR="002E4DEA" w:rsidRPr="00C27790" w:rsidRDefault="002E4DEA" w:rsidP="000813AE">
      <w:pPr>
        <w:numPr>
          <w:ilvl w:val="0"/>
          <w:numId w:val="1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Социально-эмоциональное участие</w:t>
      </w:r>
      <w:r w:rsidRPr="00C27790">
        <w:rPr>
          <w:rFonts w:ascii="Times New Roman" w:hAnsi="Times New Roman" w:cs="Times New Roman"/>
          <w:sz w:val="28"/>
          <w:szCs w:val="28"/>
        </w:rPr>
        <w:t xml:space="preserve"> в процессе общения и совместной изобразительной деятельности — проявление интереса к заданиям педагога, эмоциональное реагирование на успех и неудачу.</w:t>
      </w:r>
    </w:p>
    <w:p w14:paraId="77E88103" w14:textId="77777777" w:rsidR="002E4DEA" w:rsidRPr="00C27790" w:rsidRDefault="002E4DEA" w:rsidP="000813AE">
      <w:pPr>
        <w:numPr>
          <w:ilvl w:val="0"/>
          <w:numId w:val="1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социально ориентированного взгляда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на окружающий мир в его органичном единстве и разнообразии природной и социальной частей.</w:t>
      </w:r>
    </w:p>
    <w:p w14:paraId="2DAA4128" w14:textId="77777777" w:rsidR="002E4DEA" w:rsidRPr="00C27790" w:rsidRDefault="002E4DEA" w:rsidP="000813AE">
      <w:pPr>
        <w:numPr>
          <w:ilvl w:val="0"/>
          <w:numId w:val="1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уважительного отношения</w:t>
      </w:r>
      <w:r w:rsidRPr="00C27790">
        <w:rPr>
          <w:rFonts w:ascii="Times New Roman" w:hAnsi="Times New Roman" w:cs="Times New Roman"/>
          <w:sz w:val="28"/>
          <w:szCs w:val="28"/>
        </w:rPr>
        <w:t xml:space="preserve"> к окружающим — к работам сверстников, к результатам чужого творчества.</w:t>
      </w:r>
    </w:p>
    <w:p w14:paraId="7792791D" w14:textId="77777777" w:rsidR="002E4DEA" w:rsidRPr="00C27790" w:rsidRDefault="002E4DEA" w:rsidP="000813AE">
      <w:pPr>
        <w:numPr>
          <w:ilvl w:val="0"/>
          <w:numId w:val="1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Овладение начальными навыками адаптации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умение использовать изобразительные навыки в бытовых ситуациях.</w:t>
      </w:r>
    </w:p>
    <w:p w14:paraId="493D48B8" w14:textId="77777777" w:rsidR="002E4DEA" w:rsidRPr="00C27790" w:rsidRDefault="002E4DEA" w:rsidP="000813AE">
      <w:pPr>
        <w:numPr>
          <w:ilvl w:val="0"/>
          <w:numId w:val="1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Освоение доступных социальных ролей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развитие мотивов учебной деятельности, формирование личностного смысла учения.</w:t>
      </w:r>
    </w:p>
    <w:p w14:paraId="4F1B85FF" w14:textId="77777777" w:rsidR="002E4DEA" w:rsidRPr="00C27790" w:rsidRDefault="002E4DEA" w:rsidP="000813AE">
      <w:pPr>
        <w:numPr>
          <w:ilvl w:val="0"/>
          <w:numId w:val="1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Развитие самостоятельности и личной ответственности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умение доводить начатое задание до конца, радость от самостоятельного выполнения.</w:t>
      </w:r>
    </w:p>
    <w:p w14:paraId="6DF06897" w14:textId="77777777" w:rsidR="002E4DEA" w:rsidRPr="00C27790" w:rsidRDefault="002E4DEA" w:rsidP="000813AE">
      <w:pPr>
        <w:numPr>
          <w:ilvl w:val="0"/>
          <w:numId w:val="1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lastRenderedPageBreak/>
        <w:t>Формирование эстетических потребностей, ценностей и чувств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эмоционально-ценностное отношение к цвету, форме, красоте изображаемых объектов.</w:t>
      </w:r>
    </w:p>
    <w:p w14:paraId="3AE96AB5" w14:textId="77777777" w:rsidR="002E4DEA" w:rsidRPr="00C27790" w:rsidRDefault="002E4DEA" w:rsidP="000813AE">
      <w:pPr>
        <w:numPr>
          <w:ilvl w:val="0"/>
          <w:numId w:val="1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Развитие этических чувств, доброжелательности и эмоционально-нравственной отзывчивости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адекватное реагирование на поощрение и замечания педагога.</w:t>
      </w:r>
    </w:p>
    <w:p w14:paraId="27AF735A" w14:textId="77777777" w:rsidR="002E4DEA" w:rsidRPr="00C27790" w:rsidRDefault="002E4DEA" w:rsidP="000813AE">
      <w:pPr>
        <w:numPr>
          <w:ilvl w:val="0"/>
          <w:numId w:val="1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Развитие навыков сотрудничества</w:t>
      </w:r>
      <w:r w:rsidRPr="00C27790">
        <w:rPr>
          <w:rFonts w:ascii="Times New Roman" w:hAnsi="Times New Roman" w:cs="Times New Roman"/>
          <w:sz w:val="28"/>
          <w:szCs w:val="28"/>
        </w:rPr>
        <w:t xml:space="preserve"> с взрослыми и сверстниками — готовность к взаимодействию в творческой деятельности, умение принимать помощь.</w:t>
      </w:r>
    </w:p>
    <w:p w14:paraId="10E9161F" w14:textId="54E42B61" w:rsidR="002E4DEA" w:rsidRPr="00C27790" w:rsidRDefault="002E4DEA" w:rsidP="000813AE">
      <w:pPr>
        <w:numPr>
          <w:ilvl w:val="0"/>
          <w:numId w:val="14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Формирование установки на безопасный, здоровый образ жизни</w:t>
      </w:r>
      <w:r w:rsidRPr="00C27790">
        <w:rPr>
          <w:rFonts w:ascii="Times New Roman" w:hAnsi="Times New Roman" w:cs="Times New Roman"/>
          <w:sz w:val="28"/>
          <w:szCs w:val="28"/>
        </w:rPr>
        <w:t xml:space="preserve"> — наличие мотивации к труду, работе на результат, бережному отношению к материалам и инструментам.  </w:t>
      </w:r>
    </w:p>
    <w:p w14:paraId="59024F3E" w14:textId="0C59F2A0" w:rsidR="002E4DEA" w:rsidRPr="00C27790" w:rsidRDefault="002E4DEA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A6EF44" w14:textId="77777777" w:rsidR="002E4DEA" w:rsidRPr="00C27790" w:rsidRDefault="002E4DEA" w:rsidP="00C27790">
      <w:pPr>
        <w:pStyle w:val="2"/>
      </w:pPr>
      <w:r w:rsidRPr="00C27790">
        <w:t>III. Предметные результаты освоения программы</w:t>
      </w:r>
    </w:p>
    <w:p w14:paraId="4735D334" w14:textId="13452B69" w:rsidR="002E4DEA" w:rsidRPr="00C27790" w:rsidRDefault="002E4DEA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Предметные результаты планируются с учётом индивидуальных возможностей и специфических образовательных потребностей обучающихся и заносятся в СИПР.  </w:t>
      </w:r>
    </w:p>
    <w:p w14:paraId="76F44103" w14:textId="77777777" w:rsidR="002E4DEA" w:rsidRPr="00C27790" w:rsidRDefault="002E4DEA" w:rsidP="00C27790">
      <w:pPr>
        <w:pStyle w:val="3"/>
        <w:rPr>
          <w:i w:val="0"/>
        </w:rPr>
      </w:pPr>
      <w:r w:rsidRPr="00C27790">
        <w:rPr>
          <w:i w:val="0"/>
        </w:rPr>
        <w:t>1. Освоение доступных средств изобразительной деятельности: лепка, аппликация, рисование; использование различных изобразительных технологий</w:t>
      </w:r>
    </w:p>
    <w:p w14:paraId="136F091A" w14:textId="77777777" w:rsidR="002E4DEA" w:rsidRPr="00C27790" w:rsidRDefault="002E4DEA" w:rsidP="000813AE">
      <w:pPr>
        <w:numPr>
          <w:ilvl w:val="0"/>
          <w:numId w:val="14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Интерес к доступным видам изобразительной деятельности;</w:t>
      </w:r>
    </w:p>
    <w:p w14:paraId="25BCEB69" w14:textId="77777777" w:rsidR="002E4DEA" w:rsidRPr="00C27790" w:rsidRDefault="002E4DEA" w:rsidP="000813AE">
      <w:pPr>
        <w:numPr>
          <w:ilvl w:val="0"/>
          <w:numId w:val="14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Умение использовать инструменты и материалы в процессе лепки, рисования, аппликации;</w:t>
      </w:r>
    </w:p>
    <w:p w14:paraId="5B9FE120" w14:textId="7628A29A" w:rsidR="002E4DEA" w:rsidRPr="00C27790" w:rsidRDefault="002E4DEA" w:rsidP="000813AE">
      <w:pPr>
        <w:numPr>
          <w:ilvl w:val="0"/>
          <w:numId w:val="14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Умение использовать различные изобразительные технологии в процессе рисования, лепки, аппликации.  </w:t>
      </w:r>
    </w:p>
    <w:p w14:paraId="1F8C7B7E" w14:textId="77777777" w:rsidR="002E4DEA" w:rsidRPr="00C27790" w:rsidRDefault="002E4DEA" w:rsidP="00C27790">
      <w:pPr>
        <w:pStyle w:val="3"/>
        <w:rPr>
          <w:i w:val="0"/>
        </w:rPr>
      </w:pPr>
      <w:r w:rsidRPr="00C27790">
        <w:rPr>
          <w:i w:val="0"/>
        </w:rPr>
        <w:t>2. Способность к самостоятельной изобразительной деятельности</w:t>
      </w:r>
    </w:p>
    <w:p w14:paraId="6B6A55B5" w14:textId="77777777" w:rsidR="002E4DEA" w:rsidRPr="00C27790" w:rsidRDefault="002E4DEA" w:rsidP="000813AE">
      <w:pPr>
        <w:numPr>
          <w:ilvl w:val="0"/>
          <w:numId w:val="14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Положительные эмоциональные реакции (удовольствие, радость) в процессе изобразительной деятельности;</w:t>
      </w:r>
    </w:p>
    <w:p w14:paraId="6966DEC9" w14:textId="77777777" w:rsidR="002E4DEA" w:rsidRPr="00C27790" w:rsidRDefault="002E4DEA" w:rsidP="000813AE">
      <w:pPr>
        <w:numPr>
          <w:ilvl w:val="0"/>
          <w:numId w:val="14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Стремление к собственной творческой деятельности, умение демонстрировать результаты работы;</w:t>
      </w:r>
    </w:p>
    <w:p w14:paraId="2A7DC3BA" w14:textId="71FDE3B5" w:rsidR="002E4DEA" w:rsidRPr="00C27790" w:rsidRDefault="002E4DEA" w:rsidP="000813AE">
      <w:pPr>
        <w:numPr>
          <w:ilvl w:val="0"/>
          <w:numId w:val="14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Умение выражать своё отношение к результатам собственной и чужой творческой деятельности.  </w:t>
      </w:r>
    </w:p>
    <w:p w14:paraId="35CA6FF7" w14:textId="77777777" w:rsidR="002E4DEA" w:rsidRPr="00C27790" w:rsidRDefault="002E4DEA" w:rsidP="00C27790">
      <w:pPr>
        <w:pStyle w:val="3"/>
        <w:rPr>
          <w:i w:val="0"/>
        </w:rPr>
      </w:pPr>
      <w:r w:rsidRPr="00C27790">
        <w:rPr>
          <w:i w:val="0"/>
        </w:rPr>
        <w:t>3. Готовность к участию в совместных мероприятиях</w:t>
      </w:r>
    </w:p>
    <w:p w14:paraId="323635D1" w14:textId="77777777" w:rsidR="002E4DEA" w:rsidRPr="00C27790" w:rsidRDefault="002E4DEA" w:rsidP="000813AE">
      <w:pPr>
        <w:numPr>
          <w:ilvl w:val="0"/>
          <w:numId w:val="14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Готовность к взаимодействию в творческой деятельности совместно со сверстниками, взрослыми;</w:t>
      </w:r>
    </w:p>
    <w:p w14:paraId="64BB59A8" w14:textId="3C63DA22" w:rsidR="002E4DEA" w:rsidRPr="00C27790" w:rsidRDefault="002E4DEA" w:rsidP="000813AE">
      <w:pPr>
        <w:numPr>
          <w:ilvl w:val="0"/>
          <w:numId w:val="14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Умение использовать полученные навыки для изготовления творческих работ, для участия в выставках, конкурсах рисунков, поделок.  </w:t>
      </w:r>
    </w:p>
    <w:p w14:paraId="026B6DDB" w14:textId="77777777" w:rsidR="002E4DEA" w:rsidRPr="00C27790" w:rsidRDefault="002E4DEA" w:rsidP="00C27790">
      <w:pPr>
        <w:pStyle w:val="3"/>
        <w:rPr>
          <w:i w:val="0"/>
        </w:rPr>
      </w:pPr>
      <w:r w:rsidRPr="00C27790">
        <w:rPr>
          <w:i w:val="0"/>
        </w:rPr>
        <w:t>Минимальный уровень (для обучающихся, не овладевших программным содержанием в полном объёме)</w:t>
      </w:r>
    </w:p>
    <w:p w14:paraId="6E622CA5" w14:textId="77777777" w:rsidR="002E4DEA" w:rsidRPr="00C27790" w:rsidRDefault="002E4DEA" w:rsidP="000813AE">
      <w:pPr>
        <w:numPr>
          <w:ilvl w:val="0"/>
          <w:numId w:val="14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Фиксация взгляда на ярком предмете, переключение взгляда с одного предмета на другой;</w:t>
      </w:r>
    </w:p>
    <w:p w14:paraId="475797BA" w14:textId="77777777" w:rsidR="002E4DEA" w:rsidRPr="00C27790" w:rsidRDefault="002E4DEA" w:rsidP="000813AE">
      <w:pPr>
        <w:numPr>
          <w:ilvl w:val="0"/>
          <w:numId w:val="14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lastRenderedPageBreak/>
        <w:t>Выполнение действия «рука-в-руке» с педагогом;</w:t>
      </w:r>
    </w:p>
    <w:p w14:paraId="066486A0" w14:textId="77777777" w:rsidR="002E4DEA" w:rsidRPr="00C27790" w:rsidRDefault="002E4DEA" w:rsidP="000813AE">
      <w:pPr>
        <w:numPr>
          <w:ilvl w:val="0"/>
          <w:numId w:val="14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Принятие предлагаемой помощи;</w:t>
      </w:r>
    </w:p>
    <w:p w14:paraId="598D699C" w14:textId="6061FA0D" w:rsidR="002E4DEA" w:rsidRPr="00C27790" w:rsidRDefault="002E4DEA" w:rsidP="000813AE">
      <w:pPr>
        <w:numPr>
          <w:ilvl w:val="0"/>
          <w:numId w:val="14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Выполнение элементарных действий при помощи педагога.  </w:t>
      </w:r>
    </w:p>
    <w:p w14:paraId="21197C6F" w14:textId="56B57DEB" w:rsidR="002E4DEA" w:rsidRPr="00C27790" w:rsidRDefault="002E4DEA" w:rsidP="00C27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C78457" w14:textId="77777777" w:rsidR="002E4DEA" w:rsidRPr="00C27790" w:rsidRDefault="002E4DEA" w:rsidP="00C27790">
      <w:pPr>
        <w:pStyle w:val="2"/>
      </w:pPr>
      <w:r w:rsidRPr="00C27790">
        <w:t>IV. Базовые учебные действия</w:t>
      </w:r>
    </w:p>
    <w:p w14:paraId="262CEB87" w14:textId="1A263714" w:rsidR="002E4DEA" w:rsidRPr="00C27790" w:rsidRDefault="002E4DEA" w:rsidP="00C27790">
      <w:pPr>
        <w:pStyle w:val="a8"/>
        <w:jc w:val="both"/>
        <w:rPr>
          <w:sz w:val="28"/>
          <w:szCs w:val="28"/>
        </w:rPr>
      </w:pPr>
      <w:r w:rsidRPr="00C27790">
        <w:rPr>
          <w:sz w:val="28"/>
          <w:szCs w:val="28"/>
        </w:rPr>
        <w:t xml:space="preserve">Программа формирования базовых учебных действий у обучающихся с умеренной, тяжёлой, глубокой умственной отсталостью, с </w:t>
      </w:r>
      <w:r w:rsidR="00DF2670">
        <w:rPr>
          <w:sz w:val="28"/>
          <w:szCs w:val="28"/>
        </w:rPr>
        <w:t>РАС</w:t>
      </w:r>
      <w:r w:rsidRPr="00C27790">
        <w:rPr>
          <w:sz w:val="28"/>
          <w:szCs w:val="28"/>
        </w:rPr>
        <w:t xml:space="preserve"> направлена на формирование готовности к овладению содержанием АООП.  </w:t>
      </w:r>
    </w:p>
    <w:p w14:paraId="24545F6E" w14:textId="46156F0B" w:rsidR="002E4DEA" w:rsidRPr="00C27790" w:rsidRDefault="002E4DEA" w:rsidP="00C27790">
      <w:pPr>
        <w:pStyle w:val="3"/>
        <w:rPr>
          <w:i w:val="0"/>
        </w:rPr>
      </w:pPr>
      <w:r w:rsidRPr="00C27790">
        <w:rPr>
          <w:i w:val="0"/>
        </w:rPr>
        <w:t xml:space="preserve">1. Подготовка ребёнка к нахождению и обучению в среде </w:t>
      </w:r>
    </w:p>
    <w:p w14:paraId="53DDBA14" w14:textId="5D0E75A4" w:rsidR="002E4DEA" w:rsidRPr="00C27790" w:rsidRDefault="002E4DEA" w:rsidP="000813AE">
      <w:pPr>
        <w:numPr>
          <w:ilvl w:val="0"/>
          <w:numId w:val="14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 xml:space="preserve">Ориентироваться в пространстве </w:t>
      </w:r>
      <w:r w:rsidR="00720607">
        <w:rPr>
          <w:rFonts w:ascii="Times New Roman" w:hAnsi="Times New Roman" w:cs="Times New Roman"/>
          <w:sz w:val="28"/>
          <w:szCs w:val="28"/>
        </w:rPr>
        <w:t>дома</w:t>
      </w:r>
      <w:r w:rsidRPr="00C27790">
        <w:rPr>
          <w:rFonts w:ascii="Times New Roman" w:hAnsi="Times New Roman" w:cs="Times New Roman"/>
          <w:sz w:val="28"/>
          <w:szCs w:val="28"/>
        </w:rPr>
        <w:t>, пользоваться учебной мебелью;</w:t>
      </w:r>
    </w:p>
    <w:p w14:paraId="1D4087A9" w14:textId="77777777" w:rsidR="002E4DEA" w:rsidRPr="00C27790" w:rsidRDefault="002E4DEA" w:rsidP="000813AE">
      <w:pPr>
        <w:numPr>
          <w:ilvl w:val="0"/>
          <w:numId w:val="14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Организовывать рабочее место для изобразительной деятельности;</w:t>
      </w:r>
    </w:p>
    <w:p w14:paraId="4FA12C8B" w14:textId="77777777" w:rsidR="002E4DEA" w:rsidRPr="00C27790" w:rsidRDefault="002E4DEA" w:rsidP="000813AE">
      <w:pPr>
        <w:numPr>
          <w:ilvl w:val="0"/>
          <w:numId w:val="14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Принимать цели и произвольно включаться в деятельность;</w:t>
      </w:r>
    </w:p>
    <w:p w14:paraId="7536BBA4" w14:textId="77777777" w:rsidR="002E4DEA" w:rsidRPr="00C27790" w:rsidRDefault="002E4DEA" w:rsidP="000813AE">
      <w:pPr>
        <w:numPr>
          <w:ilvl w:val="0"/>
          <w:numId w:val="14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Следовать предложенному плану и работать в общем темпе.</w:t>
      </w:r>
    </w:p>
    <w:p w14:paraId="4FC9790A" w14:textId="77777777" w:rsidR="002E4DEA" w:rsidRPr="00C27790" w:rsidRDefault="002E4DEA" w:rsidP="00C27790">
      <w:pPr>
        <w:pStyle w:val="3"/>
      </w:pPr>
      <w:r w:rsidRPr="00C27790">
        <w:t>2</w:t>
      </w:r>
      <w:r w:rsidRPr="00C27790">
        <w:rPr>
          <w:i w:val="0"/>
        </w:rPr>
        <w:t>. Формирование учебного поведения</w:t>
      </w:r>
    </w:p>
    <w:p w14:paraId="7F355536" w14:textId="77777777" w:rsidR="002E4DEA" w:rsidRPr="00C27790" w:rsidRDefault="002E4DEA" w:rsidP="000813AE">
      <w:pPr>
        <w:numPr>
          <w:ilvl w:val="0"/>
          <w:numId w:val="15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Направленность взгляда: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фиксация взгляда на лице говорящего взрослого, на задании, на предмете, на изображении, на образце;</w:t>
      </w:r>
    </w:p>
    <w:p w14:paraId="3C12FDFD" w14:textId="77777777" w:rsidR="002E4DEA" w:rsidRPr="00C27790" w:rsidRDefault="002E4DEA" w:rsidP="000813AE">
      <w:pPr>
        <w:numPr>
          <w:ilvl w:val="0"/>
          <w:numId w:val="15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Умение выполнять инструкции педагога: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понимание жестовой инструкции, инструкции по подражанию, выполнение одноступенчатой инструкции («возьми», «дай», «покажи», «положи», «открой», «закрой»);</w:t>
      </w:r>
    </w:p>
    <w:p w14:paraId="3FA6B90A" w14:textId="77777777" w:rsidR="002E4DEA" w:rsidRPr="00C27790" w:rsidRDefault="002E4DEA" w:rsidP="000813AE">
      <w:pPr>
        <w:numPr>
          <w:ilvl w:val="0"/>
          <w:numId w:val="15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Использование по назначению учебных материалов: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бумаги, карандашей, красок, кистей, пластилина, стеки, клея, ножниц, шаблонов, трафаретов;</w:t>
      </w:r>
    </w:p>
    <w:p w14:paraId="7A157E36" w14:textId="6D49B343" w:rsidR="002E4DEA" w:rsidRPr="00C27790" w:rsidRDefault="002E4DEA" w:rsidP="000813AE">
      <w:pPr>
        <w:numPr>
          <w:ilvl w:val="0"/>
          <w:numId w:val="15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Умение выполнять действия по образцу и по подражанию: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действие способом «рука-в-руке», подражание действиям педагога, последовательное выполнение отдельных операций по образцу.  </w:t>
      </w:r>
    </w:p>
    <w:p w14:paraId="2597C5B2" w14:textId="77777777" w:rsidR="002E4DEA" w:rsidRPr="00C27790" w:rsidRDefault="002E4DEA" w:rsidP="00C27790">
      <w:pPr>
        <w:pStyle w:val="3"/>
        <w:rPr>
          <w:i w:val="0"/>
        </w:rPr>
      </w:pPr>
      <w:r w:rsidRPr="00C27790">
        <w:rPr>
          <w:i w:val="0"/>
        </w:rPr>
        <w:t>3. Формирование умения выполнять задание</w:t>
      </w:r>
    </w:p>
    <w:p w14:paraId="4A87FCAE" w14:textId="77777777" w:rsidR="002E4DEA" w:rsidRPr="00C27790" w:rsidRDefault="002E4DEA" w:rsidP="000813AE">
      <w:pPr>
        <w:numPr>
          <w:ilvl w:val="0"/>
          <w:numId w:val="15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В течение определённого периода времени:</w:t>
      </w:r>
      <w:r w:rsidRPr="00C27790">
        <w:rPr>
          <w:rFonts w:ascii="Times New Roman" w:hAnsi="Times New Roman" w:cs="Times New Roman"/>
          <w:sz w:val="28"/>
          <w:szCs w:val="28"/>
        </w:rPr>
        <w:t xml:space="preserve"> способен удерживать произвольное внимание на выполнении посильного задания 3–5 минут;</w:t>
      </w:r>
    </w:p>
    <w:p w14:paraId="5DF56FD5" w14:textId="77777777" w:rsidR="002E4DEA" w:rsidRPr="00C27790" w:rsidRDefault="002E4DEA" w:rsidP="000813AE">
      <w:pPr>
        <w:numPr>
          <w:ilvl w:val="0"/>
          <w:numId w:val="15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От начала до конца: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при организующей, направляющей помощи способен выполнить посильное задание от начала до конца;</w:t>
      </w:r>
    </w:p>
    <w:p w14:paraId="2BD0294E" w14:textId="77777777" w:rsidR="002E4DEA" w:rsidRPr="00C27790" w:rsidRDefault="002E4DEA" w:rsidP="000813AE">
      <w:pPr>
        <w:numPr>
          <w:ilvl w:val="0"/>
          <w:numId w:val="15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Style w:val="ab"/>
          <w:rFonts w:ascii="Times New Roman" w:hAnsi="Times New Roman" w:cs="Times New Roman"/>
          <w:sz w:val="28"/>
          <w:szCs w:val="28"/>
        </w:rPr>
        <w:t>С заданными качественными параметрами:</w:t>
      </w:r>
      <w:r w:rsidRPr="00C27790">
        <w:rPr>
          <w:rFonts w:ascii="Times New Roman" w:hAnsi="Times New Roman" w:cs="Times New Roman"/>
          <w:sz w:val="28"/>
          <w:szCs w:val="28"/>
        </w:rPr>
        <w:t xml:space="preserve"> ориентируется в качественных параметрах задания (цвет, форма, соблюдение контура).</w:t>
      </w:r>
    </w:p>
    <w:p w14:paraId="6BCD5087" w14:textId="77777777" w:rsidR="002E4DEA" w:rsidRPr="00C27790" w:rsidRDefault="002E4DEA" w:rsidP="00C27790">
      <w:pPr>
        <w:pStyle w:val="3"/>
        <w:rPr>
          <w:i w:val="0"/>
        </w:rPr>
      </w:pPr>
      <w:r w:rsidRPr="00C27790">
        <w:rPr>
          <w:i w:val="0"/>
        </w:rPr>
        <w:t>4. Формирование умения переходить от одного задания к другому</w:t>
      </w:r>
    </w:p>
    <w:p w14:paraId="3E9737EA" w14:textId="77777777" w:rsidR="002E4DEA" w:rsidRPr="00C27790" w:rsidRDefault="002E4DEA" w:rsidP="000813AE">
      <w:pPr>
        <w:numPr>
          <w:ilvl w:val="0"/>
          <w:numId w:val="15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Ориентируется в режиме дня, расписании уроков с помощью педагога;</w:t>
      </w:r>
    </w:p>
    <w:p w14:paraId="4A48E300" w14:textId="77777777" w:rsidR="002E4DEA" w:rsidRPr="00C27790" w:rsidRDefault="002E4DEA" w:rsidP="000813AE">
      <w:pPr>
        <w:numPr>
          <w:ilvl w:val="0"/>
          <w:numId w:val="15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790">
        <w:rPr>
          <w:rFonts w:ascii="Times New Roman" w:hAnsi="Times New Roman" w:cs="Times New Roman"/>
          <w:sz w:val="28"/>
          <w:szCs w:val="28"/>
        </w:rPr>
        <w:t>Переходит от одного задания к другому, от одного вида изобразительной деятельности к другому в соответствии с расписанием и алгоритмом действия с помощью педагога.</w:t>
      </w:r>
    </w:p>
    <w:p w14:paraId="69394C6B" w14:textId="60BFB2B3" w:rsidR="002E4DEA" w:rsidRDefault="002E4DEA" w:rsidP="002E4DEA">
      <w:pPr>
        <w:spacing w:after="0"/>
      </w:pPr>
    </w:p>
    <w:p w14:paraId="35376E18" w14:textId="2A876C3B" w:rsidR="002E4DEA" w:rsidRDefault="002E4DEA" w:rsidP="002E4DEA">
      <w:pPr>
        <w:spacing w:after="0"/>
      </w:pPr>
    </w:p>
    <w:p w14:paraId="284FE149" w14:textId="1B827CCC" w:rsidR="002E4DEA" w:rsidRDefault="002E4DEA" w:rsidP="002E4DEA">
      <w:pPr>
        <w:spacing w:after="0"/>
      </w:pPr>
    </w:p>
    <w:p w14:paraId="77FA5853" w14:textId="5A1B6D86" w:rsidR="002E4DEA" w:rsidRDefault="002E4DEA" w:rsidP="002E4DEA">
      <w:pPr>
        <w:spacing w:after="0"/>
      </w:pPr>
    </w:p>
    <w:p w14:paraId="694593CE" w14:textId="2D4435C8" w:rsidR="002E4DEA" w:rsidRDefault="002E4DEA" w:rsidP="002E4DEA">
      <w:pPr>
        <w:spacing w:after="0"/>
      </w:pPr>
    </w:p>
    <w:p w14:paraId="2CCFFB5F" w14:textId="41EB2A74" w:rsidR="002E4DEA" w:rsidRDefault="002E4DEA" w:rsidP="002E4DEA">
      <w:pPr>
        <w:spacing w:after="0"/>
      </w:pPr>
    </w:p>
    <w:p w14:paraId="75C86DCB" w14:textId="2528F3CB" w:rsidR="002E4DEA" w:rsidRDefault="002E4DEA" w:rsidP="002E4DEA">
      <w:pPr>
        <w:spacing w:after="0"/>
      </w:pPr>
    </w:p>
    <w:p w14:paraId="2F1D6DB7" w14:textId="1706DD73" w:rsidR="002E4DEA" w:rsidRDefault="002E4DEA" w:rsidP="002E4DEA">
      <w:pPr>
        <w:spacing w:after="0"/>
      </w:pPr>
    </w:p>
    <w:p w14:paraId="7D6A41B1" w14:textId="706716FD" w:rsidR="002E4DEA" w:rsidRDefault="002E4DEA" w:rsidP="002E4DEA">
      <w:pPr>
        <w:spacing w:after="0"/>
      </w:pPr>
    </w:p>
    <w:p w14:paraId="3DE9D322" w14:textId="4E55967E" w:rsidR="002E4DEA" w:rsidRDefault="002E4DEA" w:rsidP="002E4DEA">
      <w:pPr>
        <w:spacing w:after="0"/>
      </w:pPr>
    </w:p>
    <w:p w14:paraId="447B4321" w14:textId="47CB1D48" w:rsidR="002E4DEA" w:rsidRDefault="002E4DEA" w:rsidP="002E4DEA">
      <w:pPr>
        <w:spacing w:after="0"/>
      </w:pPr>
    </w:p>
    <w:p w14:paraId="562F3A42" w14:textId="6CDACD6A" w:rsidR="002E4DEA" w:rsidRDefault="002E4DEA" w:rsidP="002E4DEA">
      <w:pPr>
        <w:spacing w:after="0"/>
      </w:pPr>
    </w:p>
    <w:p w14:paraId="21075ABD" w14:textId="3230C89F" w:rsidR="002E4DEA" w:rsidRDefault="002E4DEA" w:rsidP="002E4DEA">
      <w:pPr>
        <w:spacing w:after="0"/>
      </w:pPr>
    </w:p>
    <w:p w14:paraId="148D4BF0" w14:textId="0BA6F74E" w:rsidR="002E4DEA" w:rsidRDefault="002E4DEA" w:rsidP="002E4DEA">
      <w:pPr>
        <w:spacing w:after="0"/>
      </w:pPr>
    </w:p>
    <w:p w14:paraId="1F6A18E5" w14:textId="4449CD73" w:rsidR="002E4DEA" w:rsidRDefault="002E4DEA" w:rsidP="002E4DEA">
      <w:pPr>
        <w:spacing w:after="0"/>
      </w:pPr>
    </w:p>
    <w:p w14:paraId="5E5BA0D3" w14:textId="7C3595A4" w:rsidR="002E4DEA" w:rsidRDefault="002E4DEA" w:rsidP="002E4DEA">
      <w:pPr>
        <w:spacing w:after="0"/>
      </w:pPr>
    </w:p>
    <w:p w14:paraId="2EBAB05C" w14:textId="4B0C95F5" w:rsidR="002E4DEA" w:rsidRDefault="002E4DEA" w:rsidP="002E4DEA">
      <w:pPr>
        <w:spacing w:after="0"/>
      </w:pPr>
    </w:p>
    <w:p w14:paraId="3CE1BE5B" w14:textId="3B50878B" w:rsidR="002E4DEA" w:rsidRDefault="002E4DEA" w:rsidP="002E4DEA">
      <w:pPr>
        <w:spacing w:after="0"/>
      </w:pPr>
    </w:p>
    <w:p w14:paraId="1B6CBB36" w14:textId="3556C6AF" w:rsidR="002E4DEA" w:rsidRDefault="002E4DEA" w:rsidP="002E4DEA">
      <w:pPr>
        <w:spacing w:after="0"/>
      </w:pPr>
    </w:p>
    <w:p w14:paraId="5D10E6AA" w14:textId="6C6DDF59" w:rsidR="002E4DEA" w:rsidRDefault="002E4DEA" w:rsidP="002E4DEA">
      <w:pPr>
        <w:spacing w:after="0"/>
      </w:pPr>
    </w:p>
    <w:p w14:paraId="4E1E4022" w14:textId="798F3A48" w:rsidR="002E4DEA" w:rsidRDefault="002E4DEA" w:rsidP="002E4DEA">
      <w:pPr>
        <w:spacing w:after="0"/>
      </w:pPr>
    </w:p>
    <w:p w14:paraId="06BBC582" w14:textId="6C94CEB0" w:rsidR="002E4DEA" w:rsidRDefault="002E4DEA" w:rsidP="002E4DEA">
      <w:pPr>
        <w:spacing w:after="0"/>
      </w:pPr>
    </w:p>
    <w:p w14:paraId="23CA1433" w14:textId="1A75AF7D" w:rsidR="002E4DEA" w:rsidRDefault="002E4DEA" w:rsidP="002E4DEA">
      <w:pPr>
        <w:spacing w:after="0"/>
      </w:pPr>
    </w:p>
    <w:p w14:paraId="2FDA0269" w14:textId="599B523B" w:rsidR="002E4DEA" w:rsidRDefault="002E4DEA" w:rsidP="002E4DEA">
      <w:pPr>
        <w:spacing w:after="0"/>
      </w:pPr>
    </w:p>
    <w:p w14:paraId="36AE8457" w14:textId="6017CE74" w:rsidR="002E4DEA" w:rsidRDefault="002E4DEA" w:rsidP="002E4DEA">
      <w:pPr>
        <w:spacing w:after="0"/>
      </w:pPr>
    </w:p>
    <w:p w14:paraId="0C58119C" w14:textId="29A83C81" w:rsidR="002E4DEA" w:rsidRDefault="002E4DEA" w:rsidP="002E4DEA">
      <w:pPr>
        <w:spacing w:after="0"/>
      </w:pPr>
    </w:p>
    <w:p w14:paraId="3625E87F" w14:textId="67551C7D" w:rsidR="002E4DEA" w:rsidRDefault="002E4DEA" w:rsidP="002E4DEA">
      <w:pPr>
        <w:spacing w:after="0"/>
      </w:pPr>
    </w:p>
    <w:p w14:paraId="4732C4C5" w14:textId="01B39FD9" w:rsidR="002E4DEA" w:rsidRDefault="002E4DEA" w:rsidP="002E4DEA">
      <w:pPr>
        <w:spacing w:after="0"/>
      </w:pPr>
    </w:p>
    <w:p w14:paraId="6307F8FC" w14:textId="43E7BB62" w:rsidR="002E4DEA" w:rsidRDefault="002E4DEA" w:rsidP="002E4DEA">
      <w:pPr>
        <w:spacing w:after="0"/>
      </w:pPr>
    </w:p>
    <w:p w14:paraId="2C0C754C" w14:textId="74FC9E27" w:rsidR="002E4DEA" w:rsidRDefault="002E4DEA" w:rsidP="002E4DEA">
      <w:pPr>
        <w:spacing w:after="0"/>
      </w:pPr>
    </w:p>
    <w:p w14:paraId="1A4C2B31" w14:textId="7721B55D" w:rsidR="002E4DEA" w:rsidRDefault="002E4DEA" w:rsidP="002E4DEA">
      <w:pPr>
        <w:spacing w:after="0"/>
      </w:pPr>
    </w:p>
    <w:p w14:paraId="6337A453" w14:textId="68A7E196" w:rsidR="002E4DEA" w:rsidRDefault="002E4DEA" w:rsidP="002E4DEA">
      <w:pPr>
        <w:spacing w:after="0"/>
      </w:pPr>
    </w:p>
    <w:p w14:paraId="0B8624BE" w14:textId="343C3A0E" w:rsidR="002E4DEA" w:rsidRDefault="002E4DEA" w:rsidP="002E4DEA">
      <w:pPr>
        <w:spacing w:after="0"/>
      </w:pPr>
    </w:p>
    <w:p w14:paraId="058C0B4C" w14:textId="689A1EC6" w:rsidR="002E4DEA" w:rsidRDefault="002E4DEA" w:rsidP="002E4DEA">
      <w:pPr>
        <w:spacing w:after="0"/>
      </w:pPr>
    </w:p>
    <w:p w14:paraId="7B9B8CA9" w14:textId="19701D78" w:rsidR="002E4DEA" w:rsidRDefault="002E4DEA" w:rsidP="002E4DEA">
      <w:pPr>
        <w:spacing w:after="0"/>
      </w:pPr>
    </w:p>
    <w:p w14:paraId="7D27319F" w14:textId="63A7A755" w:rsidR="002E4DEA" w:rsidRDefault="002E4DEA" w:rsidP="002E4DEA">
      <w:pPr>
        <w:spacing w:after="0"/>
      </w:pPr>
    </w:p>
    <w:p w14:paraId="31CB4A69" w14:textId="5EF27283" w:rsidR="002E4DEA" w:rsidRDefault="002E4DEA" w:rsidP="002E4DEA">
      <w:pPr>
        <w:spacing w:after="0"/>
      </w:pPr>
    </w:p>
    <w:p w14:paraId="161FF9AA" w14:textId="63B99BB7" w:rsidR="002E4DEA" w:rsidRDefault="002E4DEA" w:rsidP="002E4DEA">
      <w:pPr>
        <w:spacing w:after="0"/>
      </w:pPr>
    </w:p>
    <w:p w14:paraId="0E49E4C1" w14:textId="77777777" w:rsidR="002E4DEA" w:rsidRDefault="002E4DEA" w:rsidP="002E4DEA">
      <w:pPr>
        <w:spacing w:after="0"/>
        <w:sectPr w:rsidR="002E4DEA" w:rsidSect="0043112A">
          <w:pgSz w:w="11910" w:h="16840"/>
          <w:pgMar w:top="992" w:right="280" w:bottom="992" w:left="780" w:header="720" w:footer="720" w:gutter="0"/>
          <w:cols w:space="720"/>
          <w:docGrid w:linePitch="299"/>
        </w:sectPr>
      </w:pPr>
    </w:p>
    <w:p w14:paraId="6965598F" w14:textId="35941DD9" w:rsidR="002E4DEA" w:rsidRDefault="002E4DEA" w:rsidP="002E4DEA">
      <w:pPr>
        <w:spacing w:after="0"/>
      </w:pPr>
    </w:p>
    <w:p w14:paraId="0C338C39" w14:textId="77777777" w:rsidR="002E4DEA" w:rsidRDefault="002E4DEA" w:rsidP="002E4DEA">
      <w:pPr>
        <w:spacing w:after="0"/>
      </w:pPr>
    </w:p>
    <w:p w14:paraId="5DB25922" w14:textId="3263B143" w:rsidR="002E4DEA" w:rsidRPr="00C27790" w:rsidRDefault="002E4DEA" w:rsidP="002E4DEA">
      <w:pPr>
        <w:pStyle w:val="2"/>
      </w:pPr>
      <w:r w:rsidRPr="00C27790">
        <w:t>V. Календарно-тематическое планирование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28"/>
        <w:gridCol w:w="2283"/>
        <w:gridCol w:w="799"/>
        <w:gridCol w:w="2937"/>
        <w:gridCol w:w="2237"/>
        <w:gridCol w:w="2657"/>
        <w:gridCol w:w="2205"/>
      </w:tblGrid>
      <w:tr w:rsidR="002E4DEA" w:rsidRPr="00C27790" w14:paraId="02FA6E8D" w14:textId="77777777" w:rsidTr="002E4DEA">
        <w:tc>
          <w:tcPr>
            <w:tcW w:w="0" w:type="auto"/>
            <w:hideMark/>
          </w:tcPr>
          <w:p w14:paraId="1E124BD7" w14:textId="77777777" w:rsidR="002E4DEA" w:rsidRPr="00C27790" w:rsidRDefault="002E4D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7790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hideMark/>
          </w:tcPr>
          <w:p w14:paraId="3EF42C74" w14:textId="77777777" w:rsidR="002E4DEA" w:rsidRPr="00C27790" w:rsidRDefault="002E4D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7790">
              <w:rPr>
                <w:rFonts w:ascii="Times New Roman" w:hAnsi="Times New Roman" w:cs="Times New Roman"/>
                <w:b/>
                <w:bCs/>
              </w:rPr>
              <w:t>Тема занятия</w:t>
            </w:r>
          </w:p>
        </w:tc>
        <w:tc>
          <w:tcPr>
            <w:tcW w:w="0" w:type="auto"/>
            <w:hideMark/>
          </w:tcPr>
          <w:p w14:paraId="385A4492" w14:textId="77777777" w:rsidR="002E4DEA" w:rsidRPr="00C27790" w:rsidRDefault="002E4D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7790">
              <w:rPr>
                <w:rFonts w:ascii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0" w:type="auto"/>
            <w:hideMark/>
          </w:tcPr>
          <w:p w14:paraId="7A055420" w14:textId="77777777" w:rsidR="002E4DEA" w:rsidRPr="00C27790" w:rsidRDefault="002E4D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7790">
              <w:rPr>
                <w:rFonts w:ascii="Times New Roman" w:hAnsi="Times New Roman" w:cs="Times New Roman"/>
                <w:b/>
                <w:bCs/>
              </w:rPr>
              <w:t>Программное содержание занятия</w:t>
            </w:r>
          </w:p>
        </w:tc>
        <w:tc>
          <w:tcPr>
            <w:tcW w:w="0" w:type="auto"/>
            <w:hideMark/>
          </w:tcPr>
          <w:p w14:paraId="39794D95" w14:textId="77777777" w:rsidR="002E4DEA" w:rsidRPr="00C27790" w:rsidRDefault="002E4D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7790">
              <w:rPr>
                <w:rFonts w:ascii="Times New Roman" w:hAnsi="Times New Roman" w:cs="Times New Roman"/>
                <w:b/>
                <w:bCs/>
              </w:rPr>
              <w:t>Личностные виды деятельности</w:t>
            </w:r>
          </w:p>
        </w:tc>
        <w:tc>
          <w:tcPr>
            <w:tcW w:w="0" w:type="auto"/>
            <w:hideMark/>
          </w:tcPr>
          <w:p w14:paraId="7DA20DA4" w14:textId="77777777" w:rsidR="002E4DEA" w:rsidRPr="00C27790" w:rsidRDefault="002E4D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7790">
              <w:rPr>
                <w:rFonts w:ascii="Times New Roman" w:hAnsi="Times New Roman" w:cs="Times New Roman"/>
                <w:b/>
                <w:bCs/>
              </w:rPr>
              <w:t>Предметные виды деятельности</w:t>
            </w:r>
          </w:p>
        </w:tc>
        <w:tc>
          <w:tcPr>
            <w:tcW w:w="0" w:type="auto"/>
            <w:hideMark/>
          </w:tcPr>
          <w:p w14:paraId="4CF2357A" w14:textId="77777777" w:rsidR="002E4DEA" w:rsidRPr="00C27790" w:rsidRDefault="002E4D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7790">
              <w:rPr>
                <w:rFonts w:ascii="Times New Roman" w:hAnsi="Times New Roman" w:cs="Times New Roman"/>
                <w:b/>
                <w:bCs/>
              </w:rPr>
              <w:t>Базовые учебные действия</w:t>
            </w:r>
          </w:p>
        </w:tc>
      </w:tr>
      <w:tr w:rsidR="002E4DEA" w:rsidRPr="00C27790" w14:paraId="4B3966C2" w14:textId="77777777" w:rsidTr="002E4DEA">
        <w:tc>
          <w:tcPr>
            <w:tcW w:w="0" w:type="auto"/>
            <w:hideMark/>
          </w:tcPr>
          <w:p w14:paraId="5C6FD9E8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A078C7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Входная диагностика (часть 1)</w:t>
            </w:r>
          </w:p>
        </w:tc>
        <w:tc>
          <w:tcPr>
            <w:tcW w:w="0" w:type="auto"/>
            <w:hideMark/>
          </w:tcPr>
          <w:p w14:paraId="1EA3E93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1371A8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Диагностическое обследование уровня сформированности изобразительных навыков: узнавание материалов (карандаши, краски, пластилин, бумага), удержание карандаша, оставление графического следа. Наблюдение за ребёнком в игровых ситуациях</w:t>
            </w:r>
          </w:p>
        </w:tc>
        <w:tc>
          <w:tcPr>
            <w:tcW w:w="0" w:type="auto"/>
            <w:hideMark/>
          </w:tcPr>
          <w:p w14:paraId="0A02942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Проявление эмоционального реагирования на ситуацию обследования. Интерес к новым материалам</w:t>
            </w:r>
          </w:p>
        </w:tc>
        <w:tc>
          <w:tcPr>
            <w:tcW w:w="0" w:type="auto"/>
            <w:hideMark/>
          </w:tcPr>
          <w:p w14:paraId="1FFB4CFB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диагностических заданий: узнавание изобразительных материалов, попытка удержания карандаша, оставление следа на бумаге. Манипулирование пластилином, бумагой</w:t>
            </w:r>
          </w:p>
        </w:tc>
        <w:tc>
          <w:tcPr>
            <w:tcW w:w="0" w:type="auto"/>
            <w:hideMark/>
          </w:tcPr>
          <w:p w14:paraId="06C4E95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Фиксация взгляда на задании. Принятие цели деятельности. Действие по подражанию. Удержание внимания 2–3 мин</w:t>
            </w:r>
          </w:p>
        </w:tc>
      </w:tr>
      <w:tr w:rsidR="002E4DEA" w:rsidRPr="00C27790" w14:paraId="23449EC8" w14:textId="77777777" w:rsidTr="002E4DEA">
        <w:tc>
          <w:tcPr>
            <w:tcW w:w="0" w:type="auto"/>
            <w:hideMark/>
          </w:tcPr>
          <w:p w14:paraId="7427EF6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3B1719FB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Входная диагностика (часть 2)</w:t>
            </w:r>
          </w:p>
        </w:tc>
        <w:tc>
          <w:tcPr>
            <w:tcW w:w="0" w:type="auto"/>
            <w:hideMark/>
          </w:tcPr>
          <w:p w14:paraId="004C7F7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1C1A99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Продолжение обследования: выполнение простых инструкций с изобразительными материалами («возьми карандаш», «покажи краски», «потрогай пластилин»). Выявление способности к подражанию движениям, нажиму, рисованию линий</w:t>
            </w:r>
          </w:p>
        </w:tc>
        <w:tc>
          <w:tcPr>
            <w:tcW w:w="0" w:type="auto"/>
            <w:hideMark/>
          </w:tcPr>
          <w:p w14:paraId="4D936DF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Эмоциональное реагирование на обращение взрослого. Принятие помощи педагога</w:t>
            </w:r>
          </w:p>
        </w:tc>
        <w:tc>
          <w:tcPr>
            <w:tcW w:w="0" w:type="auto"/>
            <w:hideMark/>
          </w:tcPr>
          <w:p w14:paraId="2BEE1406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инструкций с изобразительными материалами. Узнавание карандашей, красок, пластилина, бумаги. Попытка рисования, лепки</w:t>
            </w:r>
          </w:p>
        </w:tc>
        <w:tc>
          <w:tcPr>
            <w:tcW w:w="0" w:type="auto"/>
            <w:hideMark/>
          </w:tcPr>
          <w:p w14:paraId="6782E2D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одноступенчатой инструкции. Действие способом «рука-в-руке». Удержание внимания 2–3 мин</w:t>
            </w:r>
          </w:p>
        </w:tc>
      </w:tr>
      <w:tr w:rsidR="002E4DEA" w:rsidRPr="00C27790" w14:paraId="43166C83" w14:textId="77777777" w:rsidTr="002E4DEA">
        <w:tc>
          <w:tcPr>
            <w:tcW w:w="0" w:type="auto"/>
            <w:hideMark/>
          </w:tcPr>
          <w:p w14:paraId="1A8C283D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Style w:val="ab"/>
                <w:rFonts w:ascii="Times New Roman" w:hAnsi="Times New Roman" w:cs="Times New Roman"/>
              </w:rPr>
              <w:t>Раздел «Лепка»</w:t>
            </w:r>
          </w:p>
        </w:tc>
        <w:tc>
          <w:tcPr>
            <w:tcW w:w="0" w:type="auto"/>
            <w:hideMark/>
          </w:tcPr>
          <w:p w14:paraId="0DF06DE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BB3E95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00A921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092F84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14CCFE2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ACFDB2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</w:tr>
      <w:tr w:rsidR="002E4DEA" w:rsidRPr="00C27790" w14:paraId="7C2448F6" w14:textId="77777777" w:rsidTr="002E4DEA">
        <w:tc>
          <w:tcPr>
            <w:tcW w:w="0" w:type="auto"/>
            <w:hideMark/>
          </w:tcPr>
          <w:p w14:paraId="4E4DAA3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1488DF66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Узнавание пластичных материалов и инструментов</w:t>
            </w:r>
          </w:p>
        </w:tc>
        <w:tc>
          <w:tcPr>
            <w:tcW w:w="0" w:type="auto"/>
            <w:hideMark/>
          </w:tcPr>
          <w:p w14:paraId="61EEFB7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8329D1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Знакомство с пластилином как пластичным материалом. Педагог демонстрирует пластилин, даёт потрогать, называет. Знакомство со стекой — инструментом для работы с пластилином. Показ назначения стеки (резать, </w:t>
            </w:r>
            <w:r w:rsidRPr="00C27790">
              <w:rPr>
                <w:rFonts w:ascii="Times New Roman" w:hAnsi="Times New Roman" w:cs="Times New Roman"/>
              </w:rPr>
              <w:lastRenderedPageBreak/>
              <w:t>отделять). Обследование материалов тактильно</w:t>
            </w:r>
          </w:p>
        </w:tc>
        <w:tc>
          <w:tcPr>
            <w:tcW w:w="0" w:type="auto"/>
            <w:hideMark/>
          </w:tcPr>
          <w:p w14:paraId="38C0408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>Проявление интереса к новому материалу. Эмоциональное реагирование на тактильные ощущения</w:t>
            </w:r>
          </w:p>
        </w:tc>
        <w:tc>
          <w:tcPr>
            <w:tcW w:w="0" w:type="auto"/>
            <w:hideMark/>
          </w:tcPr>
          <w:p w14:paraId="42798E4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Узнавание пластилина, стеки. Обследование пластилина тактильно (мягкий, тёплый от рук). Понимание назначения стеки. Соотнесение слова «пластилин», «стека» с объектом</w:t>
            </w:r>
          </w:p>
        </w:tc>
        <w:tc>
          <w:tcPr>
            <w:tcW w:w="0" w:type="auto"/>
            <w:hideMark/>
          </w:tcPr>
          <w:p w14:paraId="4C5536C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Фиксация взгляда на материале. Выполнение инструкции «возьми», «потрогай». Действие по подражанию. Удержание внимания 2–3 мин</w:t>
            </w:r>
          </w:p>
        </w:tc>
      </w:tr>
      <w:tr w:rsidR="002E4DEA" w:rsidRPr="00C27790" w14:paraId="4FD8BA60" w14:textId="77777777" w:rsidTr="002E4DEA">
        <w:tc>
          <w:tcPr>
            <w:tcW w:w="0" w:type="auto"/>
            <w:hideMark/>
          </w:tcPr>
          <w:p w14:paraId="170FF43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5A17A1C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Разминание пластилина</w:t>
            </w:r>
          </w:p>
        </w:tc>
        <w:tc>
          <w:tcPr>
            <w:tcW w:w="0" w:type="auto"/>
            <w:hideMark/>
          </w:tcPr>
          <w:p w14:paraId="57A69FB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E4B224D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Обучение разминанию пластилина. Педагог демонстрирует: разминает пластилин в руках, согревает. Совместное действие «рука-в-руке»: разминание, сжимание, раскатывание в ладонях. Подготовка материала к работе</w:t>
            </w:r>
          </w:p>
        </w:tc>
        <w:tc>
          <w:tcPr>
            <w:tcW w:w="0" w:type="auto"/>
            <w:hideMark/>
          </w:tcPr>
          <w:p w14:paraId="136FBB7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Эмоциональное удовольствие от работы с пластилином. Интерес к тактильным ощущениям</w:t>
            </w:r>
          </w:p>
        </w:tc>
        <w:tc>
          <w:tcPr>
            <w:tcW w:w="0" w:type="auto"/>
            <w:hideMark/>
          </w:tcPr>
          <w:p w14:paraId="40788A3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Разминание пластилина в руках (с помощью педагога). Сжимание и разжимание пластилина. Подготовка мягкого пластилина к работе. Развитие тактильных ощущений</w:t>
            </w:r>
          </w:p>
        </w:tc>
        <w:tc>
          <w:tcPr>
            <w:tcW w:w="0" w:type="auto"/>
            <w:hideMark/>
          </w:tcPr>
          <w:p w14:paraId="6B5C529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Действие «рука-в-руке». Выполнение инструкции «сомни», «</w:t>
            </w:r>
            <w:proofErr w:type="spellStart"/>
            <w:r w:rsidRPr="00C27790">
              <w:rPr>
                <w:rFonts w:ascii="Times New Roman" w:hAnsi="Times New Roman" w:cs="Times New Roman"/>
              </w:rPr>
              <w:t>поглади</w:t>
            </w:r>
            <w:proofErr w:type="spellEnd"/>
            <w:r w:rsidRPr="00C27790">
              <w:rPr>
                <w:rFonts w:ascii="Times New Roman" w:hAnsi="Times New Roman" w:cs="Times New Roman"/>
              </w:rPr>
              <w:t>». Использование материалов по назначению. Удержание внимания 3 мин</w:t>
            </w:r>
          </w:p>
        </w:tc>
      </w:tr>
      <w:tr w:rsidR="002E4DEA" w:rsidRPr="00C27790" w14:paraId="0B569DE0" w14:textId="77777777" w:rsidTr="002E4DEA">
        <w:tc>
          <w:tcPr>
            <w:tcW w:w="0" w:type="auto"/>
            <w:hideMark/>
          </w:tcPr>
          <w:p w14:paraId="4872E12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hideMark/>
          </w:tcPr>
          <w:p w14:paraId="7A343456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Отрывание, откручивание, </w:t>
            </w:r>
            <w:proofErr w:type="spellStart"/>
            <w:r w:rsidRPr="00C27790">
              <w:rPr>
                <w:rFonts w:ascii="Times New Roman" w:hAnsi="Times New Roman" w:cs="Times New Roman"/>
              </w:rPr>
              <w:t>отщипывание</w:t>
            </w:r>
            <w:proofErr w:type="spellEnd"/>
            <w:r w:rsidRPr="00C27790">
              <w:rPr>
                <w:rFonts w:ascii="Times New Roman" w:hAnsi="Times New Roman" w:cs="Times New Roman"/>
              </w:rPr>
              <w:t xml:space="preserve"> кусочка</w:t>
            </w:r>
          </w:p>
        </w:tc>
        <w:tc>
          <w:tcPr>
            <w:tcW w:w="0" w:type="auto"/>
            <w:hideMark/>
          </w:tcPr>
          <w:p w14:paraId="3FC8B6A9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2144F22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Обучение трём приёмам отделения кусочка от целого: отрывание (двумя руками), откручивание (поворот кисти), </w:t>
            </w:r>
            <w:proofErr w:type="spellStart"/>
            <w:r w:rsidRPr="00C27790">
              <w:rPr>
                <w:rFonts w:ascii="Times New Roman" w:hAnsi="Times New Roman" w:cs="Times New Roman"/>
              </w:rPr>
              <w:t>отщипывание</w:t>
            </w:r>
            <w:proofErr w:type="spellEnd"/>
            <w:r w:rsidRPr="00C27790">
              <w:rPr>
                <w:rFonts w:ascii="Times New Roman" w:hAnsi="Times New Roman" w:cs="Times New Roman"/>
              </w:rPr>
              <w:t xml:space="preserve"> (пальцами). Педагог демонстрирует каждый приём, ребёнок выполняет совместно и по подражанию</w:t>
            </w:r>
          </w:p>
        </w:tc>
        <w:tc>
          <w:tcPr>
            <w:tcW w:w="0" w:type="auto"/>
            <w:hideMark/>
          </w:tcPr>
          <w:p w14:paraId="302C87B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Интерес к новым действиям. Радость от получения маленького кусочка</w:t>
            </w:r>
          </w:p>
        </w:tc>
        <w:tc>
          <w:tcPr>
            <w:tcW w:w="0" w:type="auto"/>
            <w:hideMark/>
          </w:tcPr>
          <w:p w14:paraId="37606D4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Отрывание кусочка от целого (с помощью). Откручивание кусочка (с помощью). </w:t>
            </w:r>
            <w:proofErr w:type="spellStart"/>
            <w:r w:rsidRPr="00C27790">
              <w:rPr>
                <w:rFonts w:ascii="Times New Roman" w:hAnsi="Times New Roman" w:cs="Times New Roman"/>
              </w:rPr>
              <w:t>Отщипывание</w:t>
            </w:r>
            <w:proofErr w:type="spellEnd"/>
            <w:r w:rsidRPr="00C27790">
              <w:rPr>
                <w:rFonts w:ascii="Times New Roman" w:hAnsi="Times New Roman" w:cs="Times New Roman"/>
              </w:rPr>
              <w:t xml:space="preserve"> пальцами маленького кусочка (с помощью). Различение приёмов</w:t>
            </w:r>
          </w:p>
        </w:tc>
        <w:tc>
          <w:tcPr>
            <w:tcW w:w="0" w:type="auto"/>
            <w:hideMark/>
          </w:tcPr>
          <w:p w14:paraId="094DDE52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инструкций «оторви», «открути», «отщипни». Действие по подражанию. Развитие мелкой моторики. Удержание внимания 3 мин</w:t>
            </w:r>
          </w:p>
        </w:tc>
      </w:tr>
      <w:tr w:rsidR="002E4DEA" w:rsidRPr="00C27790" w14:paraId="4DCC30BF" w14:textId="77777777" w:rsidTr="002E4DEA">
        <w:tc>
          <w:tcPr>
            <w:tcW w:w="0" w:type="auto"/>
            <w:hideMark/>
          </w:tcPr>
          <w:p w14:paraId="14F342B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hideMark/>
          </w:tcPr>
          <w:p w14:paraId="5352292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Отрезание кусочка стекой</w:t>
            </w:r>
          </w:p>
        </w:tc>
        <w:tc>
          <w:tcPr>
            <w:tcW w:w="0" w:type="auto"/>
            <w:hideMark/>
          </w:tcPr>
          <w:p w14:paraId="1200FD5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B0362A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Обучение отрезанию кусочка пластилина стекой. Педагог демонстрирует: берёт стеку, нажимает на пластилин, отделяет кусок. Ребёнок выполняет совместно («рука-в-руке»), затем по подражанию. Соблюдение безопасности при работе со стекой</w:t>
            </w:r>
          </w:p>
        </w:tc>
        <w:tc>
          <w:tcPr>
            <w:tcW w:w="0" w:type="auto"/>
            <w:hideMark/>
          </w:tcPr>
          <w:p w14:paraId="5BEC39B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Интерес к использованию инструмента. Понимание правил безопасности</w:t>
            </w:r>
          </w:p>
        </w:tc>
        <w:tc>
          <w:tcPr>
            <w:tcW w:w="0" w:type="auto"/>
            <w:hideMark/>
          </w:tcPr>
          <w:p w14:paraId="106E2EC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Отрезание кусочка пластилина стекой (с помощью). Удержание стеки в руке. Понимание назначения стеки. Соблюдение безопасности</w:t>
            </w:r>
          </w:p>
        </w:tc>
        <w:tc>
          <w:tcPr>
            <w:tcW w:w="0" w:type="auto"/>
            <w:hideMark/>
          </w:tcPr>
          <w:p w14:paraId="6E04EB8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инструкции «</w:t>
            </w:r>
            <w:proofErr w:type="spellStart"/>
            <w:r w:rsidRPr="00C27790">
              <w:rPr>
                <w:rFonts w:ascii="Times New Roman" w:hAnsi="Times New Roman" w:cs="Times New Roman"/>
              </w:rPr>
              <w:t>отрежи</w:t>
            </w:r>
            <w:proofErr w:type="spellEnd"/>
            <w:r w:rsidRPr="00C27790">
              <w:rPr>
                <w:rFonts w:ascii="Times New Roman" w:hAnsi="Times New Roman" w:cs="Times New Roman"/>
              </w:rPr>
              <w:t>». Действие «рука-в-руке». Использование инструмента по назначению. Удержание внимания 3 мин</w:t>
            </w:r>
          </w:p>
        </w:tc>
      </w:tr>
      <w:tr w:rsidR="002E4DEA" w:rsidRPr="00C27790" w14:paraId="0AE3B7A1" w14:textId="77777777" w:rsidTr="002E4DEA">
        <w:tc>
          <w:tcPr>
            <w:tcW w:w="0" w:type="auto"/>
            <w:hideMark/>
          </w:tcPr>
          <w:p w14:paraId="2D76EAB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hideMark/>
          </w:tcPr>
          <w:p w14:paraId="4617A528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Размазывание пластилина по шаблону</w:t>
            </w:r>
          </w:p>
        </w:tc>
        <w:tc>
          <w:tcPr>
            <w:tcW w:w="0" w:type="auto"/>
            <w:hideMark/>
          </w:tcPr>
          <w:p w14:paraId="1427C33B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4795DC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Обучение размазыванию пластилина внутри контура. Педагог показывает карточку-шаблон с контуром (например, яблоко). Ребёнок отщипывает маленькие кусочки, кладёт внутрь контура, размазывает </w:t>
            </w:r>
            <w:r w:rsidRPr="00C27790">
              <w:rPr>
                <w:rFonts w:ascii="Times New Roman" w:hAnsi="Times New Roman" w:cs="Times New Roman"/>
              </w:rPr>
              <w:lastRenderedPageBreak/>
              <w:t>пальцем. Совместное выполнение</w:t>
            </w:r>
          </w:p>
        </w:tc>
        <w:tc>
          <w:tcPr>
            <w:tcW w:w="0" w:type="auto"/>
            <w:hideMark/>
          </w:tcPr>
          <w:p w14:paraId="4F0FE06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>Удовольствие от размазывания. Радость от заполнения контура</w:t>
            </w:r>
          </w:p>
        </w:tc>
        <w:tc>
          <w:tcPr>
            <w:tcW w:w="0" w:type="auto"/>
            <w:hideMark/>
          </w:tcPr>
          <w:p w14:paraId="2F21B1D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Размазывание пластилина пальцем внутри контура (с помощью). </w:t>
            </w:r>
            <w:proofErr w:type="spellStart"/>
            <w:r w:rsidRPr="00C27790">
              <w:rPr>
                <w:rFonts w:ascii="Times New Roman" w:hAnsi="Times New Roman" w:cs="Times New Roman"/>
              </w:rPr>
              <w:t>Отщипывание</w:t>
            </w:r>
            <w:proofErr w:type="spellEnd"/>
            <w:r w:rsidRPr="00C27790">
              <w:rPr>
                <w:rFonts w:ascii="Times New Roman" w:hAnsi="Times New Roman" w:cs="Times New Roman"/>
              </w:rPr>
              <w:t xml:space="preserve"> кусочков. Заполнение поверхности внутри контура. Развитие тактильных ощущений</w:t>
            </w:r>
          </w:p>
        </w:tc>
        <w:tc>
          <w:tcPr>
            <w:tcW w:w="0" w:type="auto"/>
            <w:hideMark/>
          </w:tcPr>
          <w:p w14:paraId="3AAFF20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инструкции «положи», «</w:t>
            </w:r>
            <w:proofErr w:type="spellStart"/>
            <w:r w:rsidRPr="00C27790">
              <w:rPr>
                <w:rFonts w:ascii="Times New Roman" w:hAnsi="Times New Roman" w:cs="Times New Roman"/>
              </w:rPr>
              <w:t>размажи</w:t>
            </w:r>
            <w:proofErr w:type="spellEnd"/>
            <w:r w:rsidRPr="00C27790">
              <w:rPr>
                <w:rFonts w:ascii="Times New Roman" w:hAnsi="Times New Roman" w:cs="Times New Roman"/>
              </w:rPr>
              <w:t>». Действие по образцу. Использование шаблона. Удержание внимания 3 мин</w:t>
            </w:r>
          </w:p>
        </w:tc>
      </w:tr>
      <w:tr w:rsidR="002E4DEA" w:rsidRPr="00C27790" w14:paraId="7E656FA1" w14:textId="77777777" w:rsidTr="002E4DEA">
        <w:tc>
          <w:tcPr>
            <w:tcW w:w="0" w:type="auto"/>
            <w:hideMark/>
          </w:tcPr>
          <w:p w14:paraId="5D0855DB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hideMark/>
          </w:tcPr>
          <w:p w14:paraId="23D29F82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Катание колбаски и шарика</w:t>
            </w:r>
          </w:p>
        </w:tc>
        <w:tc>
          <w:tcPr>
            <w:tcW w:w="0" w:type="auto"/>
            <w:hideMark/>
          </w:tcPr>
          <w:p w14:paraId="623DF5B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E09911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Обучение катанию колбаски и шарика. Педагог демонстрирует: колбаску катает на доске прямыми движениями ладони, шарик — круговыми движениями. Ребёнок выполняет совместно, затем по подражанию. Сравнение формы колбаски и шарика</w:t>
            </w:r>
          </w:p>
        </w:tc>
        <w:tc>
          <w:tcPr>
            <w:tcW w:w="0" w:type="auto"/>
            <w:hideMark/>
          </w:tcPr>
          <w:p w14:paraId="500F8D4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Интерес к получению разных форм. Эмоциональное удовольствие от процесса</w:t>
            </w:r>
          </w:p>
        </w:tc>
        <w:tc>
          <w:tcPr>
            <w:tcW w:w="0" w:type="auto"/>
            <w:hideMark/>
          </w:tcPr>
          <w:p w14:paraId="7FAC7F2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Катание колбаски на доске / в руках (с помощью). Катание шарика на доске / в руках (с помощью). Различение приёмов (прямые / круговые движения). Сравнение форм</w:t>
            </w:r>
          </w:p>
        </w:tc>
        <w:tc>
          <w:tcPr>
            <w:tcW w:w="0" w:type="auto"/>
            <w:hideMark/>
          </w:tcPr>
          <w:p w14:paraId="17965C7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инструкций «покати», «сделай колбаску», «сделай шарик». Действие по подражанию. Удержание внимания 3 мин</w:t>
            </w:r>
          </w:p>
        </w:tc>
      </w:tr>
      <w:tr w:rsidR="002E4DEA" w:rsidRPr="00C27790" w14:paraId="6F80585B" w14:textId="77777777" w:rsidTr="002E4DEA">
        <w:tc>
          <w:tcPr>
            <w:tcW w:w="0" w:type="auto"/>
            <w:hideMark/>
          </w:tcPr>
          <w:p w14:paraId="14787B1D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hideMark/>
          </w:tcPr>
          <w:p w14:paraId="6D17B25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Сгибание колбаски в кольцо и закручивание в жгутик</w:t>
            </w:r>
          </w:p>
        </w:tc>
        <w:tc>
          <w:tcPr>
            <w:tcW w:w="0" w:type="auto"/>
            <w:hideMark/>
          </w:tcPr>
          <w:p w14:paraId="4120C2C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0DC9E1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Обучение двум приёмам преобразования колбаски. Педагог показывает: сгибание колбаски в кольцо (соединение концов), закручивание колбаски в жгутик (скручивание). Ребёнок выполняет совместно. Изготовление колечка, баранки</w:t>
            </w:r>
          </w:p>
        </w:tc>
        <w:tc>
          <w:tcPr>
            <w:tcW w:w="0" w:type="auto"/>
            <w:hideMark/>
          </w:tcPr>
          <w:p w14:paraId="4AA8A2E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Удовольствие от преобразования формы. Радость от полученного изделия</w:t>
            </w:r>
          </w:p>
        </w:tc>
        <w:tc>
          <w:tcPr>
            <w:tcW w:w="0" w:type="auto"/>
            <w:hideMark/>
          </w:tcPr>
          <w:p w14:paraId="427D6E2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Сгибание колбаски в кольцо (с помощью). Закручивание колбаски в жгутик (с помощью). Соединение концов колбаски. Получение изделия (колечко, баранка)</w:t>
            </w:r>
          </w:p>
        </w:tc>
        <w:tc>
          <w:tcPr>
            <w:tcW w:w="0" w:type="auto"/>
            <w:hideMark/>
          </w:tcPr>
          <w:p w14:paraId="60F69A0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инструкций «согни», «закрути». Действие «рука-в-руке». Удержание внимания 3 мин</w:t>
            </w:r>
          </w:p>
        </w:tc>
      </w:tr>
      <w:tr w:rsidR="002E4DEA" w:rsidRPr="00C27790" w14:paraId="061018EF" w14:textId="77777777" w:rsidTr="002E4DEA">
        <w:tc>
          <w:tcPr>
            <w:tcW w:w="0" w:type="auto"/>
            <w:hideMark/>
          </w:tcPr>
          <w:p w14:paraId="29CA9C6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hideMark/>
          </w:tcPr>
          <w:p w14:paraId="5CDE4938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Переплетение: плетение из 2–3 колбасок</w:t>
            </w:r>
          </w:p>
        </w:tc>
        <w:tc>
          <w:tcPr>
            <w:tcW w:w="0" w:type="auto"/>
            <w:hideMark/>
          </w:tcPr>
          <w:p w14:paraId="56ABDF9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AAD22B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Обучение плетению из 2–3 колбасок. Педагог раскатывает 2–3 колбаски разного цвета, показывает приём переплетения (косичка). Ребёнок выполняет совместно («рука-в-руке»). Использование контрастных цветов</w:t>
            </w:r>
          </w:p>
        </w:tc>
        <w:tc>
          <w:tcPr>
            <w:tcW w:w="0" w:type="auto"/>
            <w:hideMark/>
          </w:tcPr>
          <w:p w14:paraId="7F1A445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Интерес к плетению. Эмоциональное удовольствие от сочетания цветов</w:t>
            </w:r>
          </w:p>
        </w:tc>
        <w:tc>
          <w:tcPr>
            <w:tcW w:w="0" w:type="auto"/>
            <w:hideMark/>
          </w:tcPr>
          <w:p w14:paraId="2DBC805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Раскатывание 2–3 колбасок. Переплетение колбасок (с помощью педагога). Получение изделия (косичка, дорожка). Развитие мелкой моторики</w:t>
            </w:r>
          </w:p>
        </w:tc>
        <w:tc>
          <w:tcPr>
            <w:tcW w:w="0" w:type="auto"/>
            <w:hideMark/>
          </w:tcPr>
          <w:p w14:paraId="339569F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инструкции «сплети». Действие «рука-в-руке». Использование материалов по назначению. Удержание внимания 3–4 мин</w:t>
            </w:r>
          </w:p>
        </w:tc>
      </w:tr>
      <w:tr w:rsidR="002E4DEA" w:rsidRPr="00C27790" w14:paraId="25BD4355" w14:textId="77777777" w:rsidTr="002E4DEA">
        <w:tc>
          <w:tcPr>
            <w:tcW w:w="0" w:type="auto"/>
            <w:hideMark/>
          </w:tcPr>
          <w:p w14:paraId="32992C4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hideMark/>
          </w:tcPr>
          <w:p w14:paraId="39440352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Проделывание отверстия и расплющивание</w:t>
            </w:r>
          </w:p>
        </w:tc>
        <w:tc>
          <w:tcPr>
            <w:tcW w:w="0" w:type="auto"/>
            <w:hideMark/>
          </w:tcPr>
          <w:p w14:paraId="014039B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7F385B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Обучение двум приёмам: проделывание отверстия в детали (пальцем, стекой) и расплющивание материала (на доске, между ладонями, между пальцами). Педагог демонстрирует, ребёнок выполняет совместно. Изготовление лепёшки, бублика</w:t>
            </w:r>
          </w:p>
        </w:tc>
        <w:tc>
          <w:tcPr>
            <w:tcW w:w="0" w:type="auto"/>
            <w:hideMark/>
          </w:tcPr>
          <w:p w14:paraId="745D7B98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Интерес к новым приёмам. Радость от полученных форм</w:t>
            </w:r>
          </w:p>
        </w:tc>
        <w:tc>
          <w:tcPr>
            <w:tcW w:w="0" w:type="auto"/>
            <w:hideMark/>
          </w:tcPr>
          <w:p w14:paraId="415B71D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Проделывание отверстия в детали (с помощью). Расплющивание материала на доске / между ладонями (с помощью). Получение лепёшки, бублика. Различение приёмов</w:t>
            </w:r>
          </w:p>
        </w:tc>
        <w:tc>
          <w:tcPr>
            <w:tcW w:w="0" w:type="auto"/>
            <w:hideMark/>
          </w:tcPr>
          <w:p w14:paraId="6C2A16E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инструкций «проколи», «расплющи». Действие по подражанию. Удержание внимания 3 мин</w:t>
            </w:r>
          </w:p>
        </w:tc>
      </w:tr>
      <w:tr w:rsidR="002E4DEA" w:rsidRPr="00C27790" w14:paraId="7DEC7F14" w14:textId="77777777" w:rsidTr="002E4DEA">
        <w:tc>
          <w:tcPr>
            <w:tcW w:w="0" w:type="auto"/>
            <w:hideMark/>
          </w:tcPr>
          <w:p w14:paraId="68CCDC5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14:paraId="162D9B86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Скручивание и </w:t>
            </w:r>
            <w:proofErr w:type="spellStart"/>
            <w:r w:rsidRPr="00C27790">
              <w:rPr>
                <w:rFonts w:ascii="Times New Roman" w:hAnsi="Times New Roman" w:cs="Times New Roman"/>
              </w:rPr>
              <w:t>защипывание</w:t>
            </w:r>
            <w:proofErr w:type="spellEnd"/>
            <w:r w:rsidRPr="00C27790">
              <w:rPr>
                <w:rFonts w:ascii="Times New Roman" w:hAnsi="Times New Roman" w:cs="Times New Roman"/>
              </w:rPr>
              <w:t xml:space="preserve"> краёв</w:t>
            </w:r>
          </w:p>
        </w:tc>
        <w:tc>
          <w:tcPr>
            <w:tcW w:w="0" w:type="auto"/>
            <w:hideMark/>
          </w:tcPr>
          <w:p w14:paraId="6EB413B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D64F128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Обучение скручиванию колбаски / лепёшки / полоски и </w:t>
            </w:r>
            <w:proofErr w:type="spellStart"/>
            <w:r w:rsidRPr="00C27790">
              <w:rPr>
                <w:rFonts w:ascii="Times New Roman" w:hAnsi="Times New Roman" w:cs="Times New Roman"/>
              </w:rPr>
              <w:t>защипыванию</w:t>
            </w:r>
            <w:proofErr w:type="spellEnd"/>
            <w:r w:rsidRPr="00C27790">
              <w:rPr>
                <w:rFonts w:ascii="Times New Roman" w:hAnsi="Times New Roman" w:cs="Times New Roman"/>
              </w:rPr>
              <w:t xml:space="preserve"> краёв детали. Педагог демонстрирует: скручивание — поворот пальцами; </w:t>
            </w:r>
            <w:proofErr w:type="spellStart"/>
            <w:r w:rsidRPr="00C27790">
              <w:rPr>
                <w:rFonts w:ascii="Times New Roman" w:hAnsi="Times New Roman" w:cs="Times New Roman"/>
              </w:rPr>
              <w:t>защипывание</w:t>
            </w:r>
            <w:proofErr w:type="spellEnd"/>
            <w:r w:rsidRPr="00C27790">
              <w:rPr>
                <w:rFonts w:ascii="Times New Roman" w:hAnsi="Times New Roman" w:cs="Times New Roman"/>
              </w:rPr>
              <w:t xml:space="preserve"> — сжатие краёв пальцами. Ребёнок выполняет совместно. Изготовление пирожка, цветка</w:t>
            </w:r>
          </w:p>
        </w:tc>
        <w:tc>
          <w:tcPr>
            <w:tcW w:w="0" w:type="auto"/>
            <w:hideMark/>
          </w:tcPr>
          <w:p w14:paraId="74843C4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Интерес к преобразованию формы. Удовольствие от процесса</w:t>
            </w:r>
          </w:p>
        </w:tc>
        <w:tc>
          <w:tcPr>
            <w:tcW w:w="0" w:type="auto"/>
            <w:hideMark/>
          </w:tcPr>
          <w:p w14:paraId="100A860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Скручивание колбаски / полоски (с помощью). </w:t>
            </w:r>
            <w:proofErr w:type="spellStart"/>
            <w:r w:rsidRPr="00C27790">
              <w:rPr>
                <w:rFonts w:ascii="Times New Roman" w:hAnsi="Times New Roman" w:cs="Times New Roman"/>
              </w:rPr>
              <w:t>Защипывание</w:t>
            </w:r>
            <w:proofErr w:type="spellEnd"/>
            <w:r w:rsidRPr="00C27790">
              <w:rPr>
                <w:rFonts w:ascii="Times New Roman" w:hAnsi="Times New Roman" w:cs="Times New Roman"/>
              </w:rPr>
              <w:t xml:space="preserve"> краёв детали (с помощью). Получение изделия (пирожок, цветок). Развитие мелкой моторики</w:t>
            </w:r>
          </w:p>
        </w:tc>
        <w:tc>
          <w:tcPr>
            <w:tcW w:w="0" w:type="auto"/>
            <w:hideMark/>
          </w:tcPr>
          <w:p w14:paraId="7EC59B8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инструкций «скрути», «защипни». Действие «рука-в-руке». Удержание внимания 3 мин</w:t>
            </w:r>
          </w:p>
        </w:tc>
      </w:tr>
      <w:tr w:rsidR="002E4DEA" w:rsidRPr="00C27790" w14:paraId="1AF073A7" w14:textId="77777777" w:rsidTr="002E4DEA">
        <w:tc>
          <w:tcPr>
            <w:tcW w:w="0" w:type="auto"/>
            <w:hideMark/>
          </w:tcPr>
          <w:p w14:paraId="74D417F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hideMark/>
          </w:tcPr>
          <w:p w14:paraId="07A8B97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Соединение деталей и лепка предмета</w:t>
            </w:r>
          </w:p>
        </w:tc>
        <w:tc>
          <w:tcPr>
            <w:tcW w:w="0" w:type="auto"/>
            <w:hideMark/>
          </w:tcPr>
          <w:p w14:paraId="6EDF2C58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2B51552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Обобщение: соединение деталей прижатием, </w:t>
            </w:r>
            <w:proofErr w:type="spellStart"/>
            <w:r w:rsidRPr="00C27790">
              <w:rPr>
                <w:rFonts w:ascii="Times New Roman" w:hAnsi="Times New Roman" w:cs="Times New Roman"/>
              </w:rPr>
              <w:t>примазыванием</w:t>
            </w:r>
            <w:proofErr w:type="spellEnd"/>
            <w:r w:rsidRPr="00C277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7790">
              <w:rPr>
                <w:rFonts w:ascii="Times New Roman" w:hAnsi="Times New Roman" w:cs="Times New Roman"/>
              </w:rPr>
              <w:t>прищипыванием</w:t>
            </w:r>
            <w:proofErr w:type="spellEnd"/>
            <w:r w:rsidRPr="00C27790">
              <w:rPr>
                <w:rFonts w:ascii="Times New Roman" w:hAnsi="Times New Roman" w:cs="Times New Roman"/>
              </w:rPr>
              <w:t>. Лепка предмета из одной или нескольких частей. Педагог демонстрирует сборку (например, снеговик из шариков, гусеница из шариков). Ребёнок выполняет совместно. Завершение изделия</w:t>
            </w:r>
          </w:p>
        </w:tc>
        <w:tc>
          <w:tcPr>
            <w:tcW w:w="0" w:type="auto"/>
            <w:hideMark/>
          </w:tcPr>
          <w:p w14:paraId="77FFAD3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Радость от готового изделия. Уверенность в своих действиях</w:t>
            </w:r>
          </w:p>
        </w:tc>
        <w:tc>
          <w:tcPr>
            <w:tcW w:w="0" w:type="auto"/>
            <w:hideMark/>
          </w:tcPr>
          <w:p w14:paraId="26A64E8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Соединение деталей прижатием (с помощью). Лепка предмета из 1–2 частей (с помощью). Завершение изделия. Демонстрация результата</w:t>
            </w:r>
          </w:p>
        </w:tc>
        <w:tc>
          <w:tcPr>
            <w:tcW w:w="0" w:type="auto"/>
            <w:hideMark/>
          </w:tcPr>
          <w:p w14:paraId="551ED579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от начала до конца. Действие по образцу. Использование приёмов лепки. Удержание внимания 4–5 мин</w:t>
            </w:r>
          </w:p>
        </w:tc>
      </w:tr>
      <w:tr w:rsidR="002E4DEA" w:rsidRPr="00C27790" w14:paraId="2B20C8CE" w14:textId="77777777" w:rsidTr="002E4DEA">
        <w:tc>
          <w:tcPr>
            <w:tcW w:w="0" w:type="auto"/>
            <w:hideMark/>
          </w:tcPr>
          <w:p w14:paraId="1591885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Style w:val="ab"/>
                <w:rFonts w:ascii="Times New Roman" w:hAnsi="Times New Roman" w:cs="Times New Roman"/>
              </w:rPr>
              <w:t>Раздел «Рисование»</w:t>
            </w:r>
          </w:p>
        </w:tc>
        <w:tc>
          <w:tcPr>
            <w:tcW w:w="0" w:type="auto"/>
            <w:hideMark/>
          </w:tcPr>
          <w:p w14:paraId="0B282DB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F6DF96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906BCC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285645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266C748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BF7C3D6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</w:tr>
      <w:tr w:rsidR="002E4DEA" w:rsidRPr="00C27790" w14:paraId="4FD70CF2" w14:textId="77777777" w:rsidTr="002E4DEA">
        <w:tc>
          <w:tcPr>
            <w:tcW w:w="0" w:type="auto"/>
            <w:hideMark/>
          </w:tcPr>
          <w:p w14:paraId="23C44C12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hideMark/>
          </w:tcPr>
          <w:p w14:paraId="3CA72216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Узнавание материалов и инструментов. Оставление графического следа</w:t>
            </w:r>
          </w:p>
        </w:tc>
        <w:tc>
          <w:tcPr>
            <w:tcW w:w="0" w:type="auto"/>
            <w:hideMark/>
          </w:tcPr>
          <w:p w14:paraId="72D36DC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4271F38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Знакомство с материалами и инструментами для рисования: краски, мелки, карандаши, фломастеры, кисти, ёмкость для воды. Педагог показывает, называет, даёт обследовать. Обучение оставлению графического следа: проведение карандашом / мелком по бумаге, доске</w:t>
            </w:r>
          </w:p>
        </w:tc>
        <w:tc>
          <w:tcPr>
            <w:tcW w:w="0" w:type="auto"/>
            <w:hideMark/>
          </w:tcPr>
          <w:p w14:paraId="5BE57C89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Проявление интереса к материалам. Эмоциональное реагирование на яркие цвета</w:t>
            </w:r>
          </w:p>
        </w:tc>
        <w:tc>
          <w:tcPr>
            <w:tcW w:w="0" w:type="auto"/>
            <w:hideMark/>
          </w:tcPr>
          <w:p w14:paraId="0DE781C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Узнавание материалов и инструментов: краски, мелки, карандаши, фломастеры, кисти. Оставление графического следа на бумаге (с помощью). Соотнесение инструмента с действием</w:t>
            </w:r>
          </w:p>
        </w:tc>
        <w:tc>
          <w:tcPr>
            <w:tcW w:w="0" w:type="auto"/>
            <w:hideMark/>
          </w:tcPr>
          <w:p w14:paraId="056A088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Фиксация взгляда на материале. Выполнение инструкции «возьми», «проведи». Действие по подражанию. Удержание внимания 2–3 мин</w:t>
            </w:r>
          </w:p>
        </w:tc>
      </w:tr>
      <w:tr w:rsidR="002E4DEA" w:rsidRPr="00C27790" w14:paraId="072EDA7A" w14:textId="77777777" w:rsidTr="002E4DEA">
        <w:tc>
          <w:tcPr>
            <w:tcW w:w="0" w:type="auto"/>
            <w:hideMark/>
          </w:tcPr>
          <w:p w14:paraId="08188632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hideMark/>
          </w:tcPr>
          <w:p w14:paraId="2FE0DD5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Освоение приёмов рисования карандашом</w:t>
            </w:r>
          </w:p>
        </w:tc>
        <w:tc>
          <w:tcPr>
            <w:tcW w:w="0" w:type="auto"/>
            <w:hideMark/>
          </w:tcPr>
          <w:p w14:paraId="60974C42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7556608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Обучение приёмам работы с карандашом: правильный захват, нажим, проведение линий. Педагог показывает, как держать карандаш, как проводить линии. </w:t>
            </w:r>
            <w:r w:rsidRPr="00C27790">
              <w:rPr>
                <w:rFonts w:ascii="Times New Roman" w:hAnsi="Times New Roman" w:cs="Times New Roman"/>
              </w:rPr>
              <w:lastRenderedPageBreak/>
              <w:t>Совместное действие «рука-в-руке». Рисование свободных линий, штрихов</w:t>
            </w:r>
          </w:p>
        </w:tc>
        <w:tc>
          <w:tcPr>
            <w:tcW w:w="0" w:type="auto"/>
            <w:hideMark/>
          </w:tcPr>
          <w:p w14:paraId="1238038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>Интерес к рисованию. Удовольствие от оставления следа</w:t>
            </w:r>
          </w:p>
        </w:tc>
        <w:tc>
          <w:tcPr>
            <w:tcW w:w="0" w:type="auto"/>
            <w:hideMark/>
          </w:tcPr>
          <w:p w14:paraId="09EBCB2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Правильный захват карандаша (с помощью). Проведение линий карандашом (с помощью). Регулирование нажима. </w:t>
            </w:r>
            <w:r w:rsidRPr="00C27790">
              <w:rPr>
                <w:rFonts w:ascii="Times New Roman" w:hAnsi="Times New Roman" w:cs="Times New Roman"/>
              </w:rPr>
              <w:lastRenderedPageBreak/>
              <w:t>Рисование свободных штрихов</w:t>
            </w:r>
          </w:p>
        </w:tc>
        <w:tc>
          <w:tcPr>
            <w:tcW w:w="0" w:type="auto"/>
            <w:hideMark/>
          </w:tcPr>
          <w:p w14:paraId="35DD55B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 xml:space="preserve">Выполнение инструкции «нарисуй», «проведи». Действие «рука-в-руке». Использование </w:t>
            </w:r>
            <w:r w:rsidRPr="00C27790">
              <w:rPr>
                <w:rFonts w:ascii="Times New Roman" w:hAnsi="Times New Roman" w:cs="Times New Roman"/>
              </w:rPr>
              <w:lastRenderedPageBreak/>
              <w:t>материалов по назначению. Удержание внимания 3 мин</w:t>
            </w:r>
          </w:p>
        </w:tc>
      </w:tr>
      <w:tr w:rsidR="002E4DEA" w:rsidRPr="00C27790" w14:paraId="0F07CCFA" w14:textId="77777777" w:rsidTr="002E4DEA">
        <w:tc>
          <w:tcPr>
            <w:tcW w:w="0" w:type="auto"/>
            <w:hideMark/>
          </w:tcPr>
          <w:p w14:paraId="2B80313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0" w:type="auto"/>
            <w:hideMark/>
          </w:tcPr>
          <w:p w14:paraId="6FEDF6D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Последовательность действий при работе с красками</w:t>
            </w:r>
          </w:p>
        </w:tc>
        <w:tc>
          <w:tcPr>
            <w:tcW w:w="0" w:type="auto"/>
            <w:hideMark/>
          </w:tcPr>
          <w:p w14:paraId="1723250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A4FE9FD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Обучение последовательности работы с красками: опускание кисти в воду, снятие лишней воды, обмакивание ворса в краску, снятие лишней краски о край, рисование на листе, опускание кисти в воду. Педагог демонстрирует и комментирует каждый шаг. Использование пиктограмм-алгоритма</w:t>
            </w:r>
          </w:p>
        </w:tc>
        <w:tc>
          <w:tcPr>
            <w:tcW w:w="0" w:type="auto"/>
            <w:hideMark/>
          </w:tcPr>
          <w:p w14:paraId="26D0591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Интерес к работе с красками. Эмоциональное удовольствие от процесса</w:t>
            </w:r>
          </w:p>
        </w:tc>
        <w:tc>
          <w:tcPr>
            <w:tcW w:w="0" w:type="auto"/>
            <w:hideMark/>
          </w:tcPr>
          <w:p w14:paraId="21F69A7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Понимание последовательности работы с красками. Участие в выполнении шагов (с помощью): опускание кисти в воду, обмакивание в краску, рисование, промывание кисти. Соотнесение пиктограмм с действиями</w:t>
            </w:r>
          </w:p>
        </w:tc>
        <w:tc>
          <w:tcPr>
            <w:tcW w:w="0" w:type="auto"/>
            <w:hideMark/>
          </w:tcPr>
          <w:p w14:paraId="0C90187B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инструкций «опусти», «обмакни», «нарисуй». Действие по образцу. Использование пиктограмм. Удержание внимания 3–4 мин</w:t>
            </w:r>
          </w:p>
        </w:tc>
      </w:tr>
      <w:tr w:rsidR="002E4DEA" w:rsidRPr="00C27790" w14:paraId="117373AA" w14:textId="77777777" w:rsidTr="002E4DEA">
        <w:tc>
          <w:tcPr>
            <w:tcW w:w="0" w:type="auto"/>
            <w:hideMark/>
          </w:tcPr>
          <w:p w14:paraId="394F3F5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hideMark/>
          </w:tcPr>
          <w:p w14:paraId="303D4F4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Приёмы рисования кистью</w:t>
            </w:r>
          </w:p>
        </w:tc>
        <w:tc>
          <w:tcPr>
            <w:tcW w:w="0" w:type="auto"/>
            <w:hideMark/>
          </w:tcPr>
          <w:p w14:paraId="3B1862B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18FD83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Обучение трём приёмам: касание (точечное касание листа кистью), </w:t>
            </w:r>
            <w:proofErr w:type="spellStart"/>
            <w:r w:rsidRPr="00C27790">
              <w:rPr>
                <w:rFonts w:ascii="Times New Roman" w:hAnsi="Times New Roman" w:cs="Times New Roman"/>
              </w:rPr>
              <w:t>примакивание</w:t>
            </w:r>
            <w:proofErr w:type="spellEnd"/>
            <w:r w:rsidRPr="00C27790">
              <w:rPr>
                <w:rFonts w:ascii="Times New Roman" w:hAnsi="Times New Roman" w:cs="Times New Roman"/>
              </w:rPr>
              <w:t xml:space="preserve"> (прикладывание ворса к листу), наращивание массы (добавление мазков). Педагог демонстрирует каждый приём. Ребёнок выполняет совместно. Рисование листочков, ягодок</w:t>
            </w:r>
          </w:p>
        </w:tc>
        <w:tc>
          <w:tcPr>
            <w:tcW w:w="0" w:type="auto"/>
            <w:hideMark/>
          </w:tcPr>
          <w:p w14:paraId="7667096D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Интерес к различным приёмам. Удовольствие от получения разных изображений</w:t>
            </w:r>
          </w:p>
        </w:tc>
        <w:tc>
          <w:tcPr>
            <w:tcW w:w="0" w:type="auto"/>
            <w:hideMark/>
          </w:tcPr>
          <w:p w14:paraId="69E18B1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Выполнение приёма касания (с помощью). Выполнение приёма </w:t>
            </w:r>
            <w:proofErr w:type="spellStart"/>
            <w:r w:rsidRPr="00C27790">
              <w:rPr>
                <w:rFonts w:ascii="Times New Roman" w:hAnsi="Times New Roman" w:cs="Times New Roman"/>
              </w:rPr>
              <w:t>примакивания</w:t>
            </w:r>
            <w:proofErr w:type="spellEnd"/>
            <w:r w:rsidRPr="00C27790">
              <w:rPr>
                <w:rFonts w:ascii="Times New Roman" w:hAnsi="Times New Roman" w:cs="Times New Roman"/>
              </w:rPr>
              <w:t xml:space="preserve"> (с помощью). Выполнение приёма наращивания массы (с помощью). Различение приёмов</w:t>
            </w:r>
          </w:p>
        </w:tc>
        <w:tc>
          <w:tcPr>
            <w:tcW w:w="0" w:type="auto"/>
            <w:hideMark/>
          </w:tcPr>
          <w:p w14:paraId="0CA0D762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инструкций «коснись», «</w:t>
            </w:r>
            <w:proofErr w:type="spellStart"/>
            <w:r w:rsidRPr="00C27790">
              <w:rPr>
                <w:rFonts w:ascii="Times New Roman" w:hAnsi="Times New Roman" w:cs="Times New Roman"/>
              </w:rPr>
              <w:t>примакни</w:t>
            </w:r>
            <w:proofErr w:type="spellEnd"/>
            <w:r w:rsidRPr="00C27790">
              <w:rPr>
                <w:rFonts w:ascii="Times New Roman" w:hAnsi="Times New Roman" w:cs="Times New Roman"/>
              </w:rPr>
              <w:t>», «добавь». Действие по подражанию. Удержание внимания 3 мин</w:t>
            </w:r>
          </w:p>
        </w:tc>
      </w:tr>
      <w:tr w:rsidR="002E4DEA" w:rsidRPr="00C27790" w14:paraId="6091291A" w14:textId="77777777" w:rsidTr="002E4DEA">
        <w:tc>
          <w:tcPr>
            <w:tcW w:w="0" w:type="auto"/>
            <w:hideMark/>
          </w:tcPr>
          <w:p w14:paraId="152908EB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hideMark/>
          </w:tcPr>
          <w:p w14:paraId="6247CFC6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Выбор цвета и смешивание красок</w:t>
            </w:r>
          </w:p>
        </w:tc>
        <w:tc>
          <w:tcPr>
            <w:tcW w:w="0" w:type="auto"/>
            <w:hideMark/>
          </w:tcPr>
          <w:p w14:paraId="77FAC5C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A8358B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Обучение выбору цвета для рисования и получению нового цвета путём смешивания. Педагог показывает: берём жёлтую и синюю краску — получаем зелёную. Ребёнок выбирает цвет по инструкции, участвует в смешивании. Рисование разноцветных пятен</w:t>
            </w:r>
          </w:p>
        </w:tc>
        <w:tc>
          <w:tcPr>
            <w:tcW w:w="0" w:type="auto"/>
            <w:hideMark/>
          </w:tcPr>
          <w:p w14:paraId="4BF00986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Интерес к цвету. Эмоциональное удовольствие от получения нового цвета</w:t>
            </w:r>
          </w:p>
        </w:tc>
        <w:tc>
          <w:tcPr>
            <w:tcW w:w="0" w:type="auto"/>
            <w:hideMark/>
          </w:tcPr>
          <w:p w14:paraId="52AA42B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Выбор цвета по инструкции (с помощью). Получение нового цвета путём смешивания (с помощью). Различение основных цветов. Рисование пятен выбранного цвета</w:t>
            </w:r>
          </w:p>
        </w:tc>
        <w:tc>
          <w:tcPr>
            <w:tcW w:w="0" w:type="auto"/>
            <w:hideMark/>
          </w:tcPr>
          <w:p w14:paraId="68CECCB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инструкции «покажи», «смешай». Действие «рука-в-руке». Удержание внимания 3 мин</w:t>
            </w:r>
          </w:p>
        </w:tc>
      </w:tr>
      <w:tr w:rsidR="002E4DEA" w:rsidRPr="00C27790" w14:paraId="13093FA3" w14:textId="77777777" w:rsidTr="002E4DEA">
        <w:tc>
          <w:tcPr>
            <w:tcW w:w="0" w:type="auto"/>
            <w:hideMark/>
          </w:tcPr>
          <w:p w14:paraId="3BE2BE5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hideMark/>
          </w:tcPr>
          <w:p w14:paraId="04ADA93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Рисование точек и линий</w:t>
            </w:r>
          </w:p>
        </w:tc>
        <w:tc>
          <w:tcPr>
            <w:tcW w:w="0" w:type="auto"/>
            <w:hideMark/>
          </w:tcPr>
          <w:p w14:paraId="1540612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1DB7F96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Обучение рисованию точек и линий (вертикальных, горизонтальных, </w:t>
            </w:r>
            <w:r w:rsidRPr="00C27790">
              <w:rPr>
                <w:rFonts w:ascii="Times New Roman" w:hAnsi="Times New Roman" w:cs="Times New Roman"/>
              </w:rPr>
              <w:lastRenderedPageBreak/>
              <w:t>наклонных). Педагог демонстрирует: точки — касание карандашом / кистью; линии — проведение сверху вниз, слева направо, по диагонали. Ребёнок выполняет совместно. Использование разных цветов</w:t>
            </w:r>
          </w:p>
        </w:tc>
        <w:tc>
          <w:tcPr>
            <w:tcW w:w="0" w:type="auto"/>
            <w:hideMark/>
          </w:tcPr>
          <w:p w14:paraId="3CBA91B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 xml:space="preserve">Интерес к рисованию. </w:t>
            </w:r>
            <w:r w:rsidRPr="00C27790">
              <w:rPr>
                <w:rFonts w:ascii="Times New Roman" w:hAnsi="Times New Roman" w:cs="Times New Roman"/>
              </w:rPr>
              <w:lastRenderedPageBreak/>
              <w:t>Удовольствие от процесса</w:t>
            </w:r>
          </w:p>
        </w:tc>
        <w:tc>
          <w:tcPr>
            <w:tcW w:w="0" w:type="auto"/>
            <w:hideMark/>
          </w:tcPr>
          <w:p w14:paraId="5C749C0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 xml:space="preserve">Рисование точек (с помощью). Рисование вертикальных линий (с </w:t>
            </w:r>
            <w:r w:rsidRPr="00C27790">
              <w:rPr>
                <w:rFonts w:ascii="Times New Roman" w:hAnsi="Times New Roman" w:cs="Times New Roman"/>
              </w:rPr>
              <w:lastRenderedPageBreak/>
              <w:t>помощью). Рисование горизонтальных линий (с помощью). Рисование наклонных линий (с помощью). Различение направления линий</w:t>
            </w:r>
          </w:p>
        </w:tc>
        <w:tc>
          <w:tcPr>
            <w:tcW w:w="0" w:type="auto"/>
            <w:hideMark/>
          </w:tcPr>
          <w:p w14:paraId="0092992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 xml:space="preserve">Выполнение инструкций «поставь точку», </w:t>
            </w:r>
            <w:r w:rsidRPr="00C27790">
              <w:rPr>
                <w:rFonts w:ascii="Times New Roman" w:hAnsi="Times New Roman" w:cs="Times New Roman"/>
              </w:rPr>
              <w:lastRenderedPageBreak/>
              <w:t>«нарисуй линию». Действие по подражанию. Удержание внимания 3 мин</w:t>
            </w:r>
          </w:p>
        </w:tc>
      </w:tr>
      <w:tr w:rsidR="002E4DEA" w:rsidRPr="00C27790" w14:paraId="02E0CB5B" w14:textId="77777777" w:rsidTr="002E4DEA">
        <w:tc>
          <w:tcPr>
            <w:tcW w:w="0" w:type="auto"/>
            <w:hideMark/>
          </w:tcPr>
          <w:p w14:paraId="64DB0FF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0" w:type="auto"/>
            <w:hideMark/>
          </w:tcPr>
          <w:p w14:paraId="4300E54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Соединение точек и рисование геометрических фигур</w:t>
            </w:r>
          </w:p>
        </w:tc>
        <w:tc>
          <w:tcPr>
            <w:tcW w:w="0" w:type="auto"/>
            <w:hideMark/>
          </w:tcPr>
          <w:p w14:paraId="1468320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C54059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Обучение соединению точек линиями и рисованию геометрических фигур (круг, овал, квадрат, прямоугольник, треугольник). Педагог показывает: соединение точек на готовом листе, обведение фигуры по контуру. Ребёнок выполняет совместно. Использование трафаретов</w:t>
            </w:r>
          </w:p>
        </w:tc>
        <w:tc>
          <w:tcPr>
            <w:tcW w:w="0" w:type="auto"/>
            <w:hideMark/>
          </w:tcPr>
          <w:p w14:paraId="3E6763E6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Интерес к получению фигур. Радость от узнавания формы</w:t>
            </w:r>
          </w:p>
        </w:tc>
        <w:tc>
          <w:tcPr>
            <w:tcW w:w="0" w:type="auto"/>
            <w:hideMark/>
          </w:tcPr>
          <w:p w14:paraId="1F7033B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Соединение точек линиями (с помощью). Рисование круга / квадрата по контуру / трафарету (с помощью). Узнавание и называние фигур. Различение форм</w:t>
            </w:r>
          </w:p>
        </w:tc>
        <w:tc>
          <w:tcPr>
            <w:tcW w:w="0" w:type="auto"/>
            <w:hideMark/>
          </w:tcPr>
          <w:p w14:paraId="2E7CC00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инструкций «соедини», «обведи». Действие по образцу. Использование трафарета. Удержание внимания 3–4 мин</w:t>
            </w:r>
          </w:p>
        </w:tc>
      </w:tr>
      <w:tr w:rsidR="002E4DEA" w:rsidRPr="00C27790" w14:paraId="3C03E382" w14:textId="77777777" w:rsidTr="002E4DEA">
        <w:tc>
          <w:tcPr>
            <w:tcW w:w="0" w:type="auto"/>
            <w:hideMark/>
          </w:tcPr>
          <w:p w14:paraId="04E6159D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hideMark/>
          </w:tcPr>
          <w:p w14:paraId="09D7DA5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Закрашивание внутри контура</w:t>
            </w:r>
          </w:p>
        </w:tc>
        <w:tc>
          <w:tcPr>
            <w:tcW w:w="0" w:type="auto"/>
            <w:hideMark/>
          </w:tcPr>
          <w:p w14:paraId="38DF1B5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2281BC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Обучение закрашиванию внутри контура — заполнение всей поверхности. Педагог показывает: штрихи в одном направлении, без выхода за контур. Ребёнок закрашивает готовый контур (яблоко, мяч) совместно и по подражанию. Соблюдение направления штрихов</w:t>
            </w:r>
          </w:p>
        </w:tc>
        <w:tc>
          <w:tcPr>
            <w:tcW w:w="0" w:type="auto"/>
            <w:hideMark/>
          </w:tcPr>
          <w:p w14:paraId="37BF091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Удовольствие от раскрашивания. Радость от заполнения контура</w:t>
            </w:r>
          </w:p>
        </w:tc>
        <w:tc>
          <w:tcPr>
            <w:tcW w:w="0" w:type="auto"/>
            <w:hideMark/>
          </w:tcPr>
          <w:p w14:paraId="36CDC3F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Закрашивание внутри контура (с помощью). Соблюдение направления штрихов (с помощью). Заполнение всей поверхности. Узнавание изображённого предмета</w:t>
            </w:r>
          </w:p>
        </w:tc>
        <w:tc>
          <w:tcPr>
            <w:tcW w:w="0" w:type="auto"/>
            <w:hideMark/>
          </w:tcPr>
          <w:p w14:paraId="0EE32B6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инструкции «раскрась». Действие по образцу. Использование материалов. Удержание внимания 3–4 мин</w:t>
            </w:r>
          </w:p>
        </w:tc>
      </w:tr>
      <w:tr w:rsidR="002E4DEA" w:rsidRPr="00C27790" w14:paraId="279CF866" w14:textId="77777777" w:rsidTr="002E4DEA">
        <w:tc>
          <w:tcPr>
            <w:tcW w:w="0" w:type="auto"/>
            <w:hideMark/>
          </w:tcPr>
          <w:p w14:paraId="7C3BBFB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hideMark/>
          </w:tcPr>
          <w:p w14:paraId="1B362F3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Рисование контура предмета</w:t>
            </w:r>
          </w:p>
        </w:tc>
        <w:tc>
          <w:tcPr>
            <w:tcW w:w="0" w:type="auto"/>
            <w:hideMark/>
          </w:tcPr>
          <w:p w14:paraId="08BD135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89BAE58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Обучение рисованию контура предмета разными способами: по контурным линиям, по опорным точкам, по трафарету, по шаблону, по представлению. Педагог демонстрирует каждый способ. Ребёнок обводит </w:t>
            </w:r>
            <w:r w:rsidRPr="00C27790">
              <w:rPr>
                <w:rFonts w:ascii="Times New Roman" w:hAnsi="Times New Roman" w:cs="Times New Roman"/>
              </w:rPr>
              <w:lastRenderedPageBreak/>
              <w:t>контур. Создание изображения (домик, ёлочка)</w:t>
            </w:r>
          </w:p>
        </w:tc>
        <w:tc>
          <w:tcPr>
            <w:tcW w:w="0" w:type="auto"/>
            <w:hideMark/>
          </w:tcPr>
          <w:p w14:paraId="677C599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>Интерес к обведению. Радость от полученного изображения</w:t>
            </w:r>
          </w:p>
        </w:tc>
        <w:tc>
          <w:tcPr>
            <w:tcW w:w="0" w:type="auto"/>
            <w:hideMark/>
          </w:tcPr>
          <w:p w14:paraId="28858D62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Рисование контура по контурным линиям (с помощью). Рисование по опорным точкам (с помощью). Обведение по трафарету / шаблону (с помощью). Получение изображения предмета</w:t>
            </w:r>
          </w:p>
        </w:tc>
        <w:tc>
          <w:tcPr>
            <w:tcW w:w="0" w:type="auto"/>
            <w:hideMark/>
          </w:tcPr>
          <w:p w14:paraId="268DC3CB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Выполнение инструкций «обведи», «нарисуй». Действие по образцу. Использование трафарета / шаблона. </w:t>
            </w:r>
            <w:r w:rsidRPr="00C27790">
              <w:rPr>
                <w:rFonts w:ascii="Times New Roman" w:hAnsi="Times New Roman" w:cs="Times New Roman"/>
              </w:rPr>
              <w:lastRenderedPageBreak/>
              <w:t>Удержание внимания 3–4 мин</w:t>
            </w:r>
          </w:p>
        </w:tc>
      </w:tr>
      <w:tr w:rsidR="002E4DEA" w:rsidRPr="00C27790" w14:paraId="0AD8BE6A" w14:textId="77777777" w:rsidTr="002E4DEA">
        <w:tc>
          <w:tcPr>
            <w:tcW w:w="0" w:type="auto"/>
            <w:hideMark/>
          </w:tcPr>
          <w:p w14:paraId="4BF216A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0" w:type="auto"/>
            <w:hideMark/>
          </w:tcPr>
          <w:p w14:paraId="215AF376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Расположение объектов на листе и подбор цвета по сюжету</w:t>
            </w:r>
          </w:p>
        </w:tc>
        <w:tc>
          <w:tcPr>
            <w:tcW w:w="0" w:type="auto"/>
            <w:hideMark/>
          </w:tcPr>
          <w:p w14:paraId="393AA898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A62A7F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Обучение расположению объектов на поверхности листа при рисовании сюжетного рисунка и подбору цвета в соответствии с сюжетом. Педагог показывает: рисуем небо (синий), траву (зелёный), солнце (жёлтый). Ребёнок участвует в создании сюжетного рисунка (совместно). Сочетание цветов</w:t>
            </w:r>
          </w:p>
        </w:tc>
        <w:tc>
          <w:tcPr>
            <w:tcW w:w="0" w:type="auto"/>
            <w:hideMark/>
          </w:tcPr>
          <w:p w14:paraId="55D1580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Интерес к созданию сюжета. Эмоциональное удовольствие от рисунка</w:t>
            </w:r>
          </w:p>
        </w:tc>
        <w:tc>
          <w:tcPr>
            <w:tcW w:w="0" w:type="auto"/>
            <w:hideMark/>
          </w:tcPr>
          <w:p w14:paraId="5B2C284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Расположение объектов на листе (с помощью). Подбор цвета в соответствии с сюжетом (с помощью). Участие в создании сюжетного рисунка. Соотнесение цвета с объектом</w:t>
            </w:r>
          </w:p>
        </w:tc>
        <w:tc>
          <w:tcPr>
            <w:tcW w:w="0" w:type="auto"/>
            <w:hideMark/>
          </w:tcPr>
          <w:p w14:paraId="48128DD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инструкций «нарисуй». Действие «рука-в-руке». Удержание внимания 4–5 мин</w:t>
            </w:r>
          </w:p>
        </w:tc>
      </w:tr>
      <w:tr w:rsidR="002E4DEA" w:rsidRPr="00C27790" w14:paraId="3AD9CE68" w14:textId="77777777" w:rsidTr="002E4DEA">
        <w:tc>
          <w:tcPr>
            <w:tcW w:w="0" w:type="auto"/>
            <w:hideMark/>
          </w:tcPr>
          <w:p w14:paraId="380D904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Style w:val="ab"/>
                <w:rFonts w:ascii="Times New Roman" w:hAnsi="Times New Roman" w:cs="Times New Roman"/>
              </w:rPr>
              <w:t>Раздел «Аппликация»</w:t>
            </w:r>
          </w:p>
        </w:tc>
        <w:tc>
          <w:tcPr>
            <w:tcW w:w="0" w:type="auto"/>
            <w:hideMark/>
          </w:tcPr>
          <w:p w14:paraId="7B65786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EC88AC9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E8147F6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0B2ADD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1C2F1B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EC085C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</w:p>
        </w:tc>
      </w:tr>
      <w:tr w:rsidR="002E4DEA" w:rsidRPr="00C27790" w14:paraId="726FC824" w14:textId="77777777" w:rsidTr="002E4DEA">
        <w:tc>
          <w:tcPr>
            <w:tcW w:w="0" w:type="auto"/>
            <w:hideMark/>
          </w:tcPr>
          <w:p w14:paraId="50D049D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hideMark/>
          </w:tcPr>
          <w:p w14:paraId="61ACAF3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Узнавание видов бумаги и инструментов</w:t>
            </w:r>
          </w:p>
        </w:tc>
        <w:tc>
          <w:tcPr>
            <w:tcW w:w="0" w:type="auto"/>
            <w:hideMark/>
          </w:tcPr>
          <w:p w14:paraId="38C9C39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F615B1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Знакомство с разными видами бумаги: цветная бумага, картон, фольга, салфетка. Знакомство с инструментами: ножницы, клей, трафарет. Педагог показывает, называет, даёт обследовать тактильно. Сравнение свойств (гладкая, шершавая, тонкая, плотная)</w:t>
            </w:r>
          </w:p>
        </w:tc>
        <w:tc>
          <w:tcPr>
            <w:tcW w:w="0" w:type="auto"/>
            <w:hideMark/>
          </w:tcPr>
          <w:p w14:paraId="44EF3B2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Проявление интереса к материалам. Эмоциональное реагирование на тактильные ощущения</w:t>
            </w:r>
          </w:p>
        </w:tc>
        <w:tc>
          <w:tcPr>
            <w:tcW w:w="0" w:type="auto"/>
            <w:hideMark/>
          </w:tcPr>
          <w:p w14:paraId="28BDCFF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Узнавание цветной бумаги, картона, фольги, салфетки. Обследование бумаги тактильно. Узнавание ножниц, клея. Понимание назначения инструментов</w:t>
            </w:r>
          </w:p>
        </w:tc>
        <w:tc>
          <w:tcPr>
            <w:tcW w:w="0" w:type="auto"/>
            <w:hideMark/>
          </w:tcPr>
          <w:p w14:paraId="14E00D6D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Фиксация взгляда на материале. Выполнение инструкции «потрогай», «покажи». Действие по подражанию. Удержание внимания 2–3 мин</w:t>
            </w:r>
          </w:p>
        </w:tc>
      </w:tr>
      <w:tr w:rsidR="002E4DEA" w:rsidRPr="00C27790" w14:paraId="28285027" w14:textId="77777777" w:rsidTr="002E4DEA">
        <w:tc>
          <w:tcPr>
            <w:tcW w:w="0" w:type="auto"/>
            <w:hideMark/>
          </w:tcPr>
          <w:p w14:paraId="455DFA19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hideMark/>
          </w:tcPr>
          <w:p w14:paraId="4150760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proofErr w:type="spellStart"/>
            <w:r w:rsidRPr="00C27790">
              <w:rPr>
                <w:rFonts w:ascii="Times New Roman" w:hAnsi="Times New Roman" w:cs="Times New Roman"/>
              </w:rPr>
              <w:t>Сминание</w:t>
            </w:r>
            <w:proofErr w:type="spellEnd"/>
            <w:r w:rsidRPr="00C27790">
              <w:rPr>
                <w:rFonts w:ascii="Times New Roman" w:hAnsi="Times New Roman" w:cs="Times New Roman"/>
              </w:rPr>
              <w:t xml:space="preserve"> бумаги и отрывание</w:t>
            </w:r>
          </w:p>
        </w:tc>
        <w:tc>
          <w:tcPr>
            <w:tcW w:w="0" w:type="auto"/>
            <w:hideMark/>
          </w:tcPr>
          <w:p w14:paraId="46CC1E4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FB1F3F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Обучение </w:t>
            </w:r>
            <w:proofErr w:type="spellStart"/>
            <w:r w:rsidRPr="00C27790">
              <w:rPr>
                <w:rFonts w:ascii="Times New Roman" w:hAnsi="Times New Roman" w:cs="Times New Roman"/>
              </w:rPr>
              <w:t>сминанию</w:t>
            </w:r>
            <w:proofErr w:type="spellEnd"/>
            <w:r w:rsidRPr="00C27790">
              <w:rPr>
                <w:rFonts w:ascii="Times New Roman" w:hAnsi="Times New Roman" w:cs="Times New Roman"/>
              </w:rPr>
              <w:t xml:space="preserve"> бумаги и отрыванию бумаги заданной формы / размера. Педагог демонстрирует: сминает лист в комок, отрывает полоску, кусочек. Ребёнок выполняет совместно и по подражанию. Изготовление комочка из салфетки, отрывание полосок</w:t>
            </w:r>
          </w:p>
        </w:tc>
        <w:tc>
          <w:tcPr>
            <w:tcW w:w="0" w:type="auto"/>
            <w:hideMark/>
          </w:tcPr>
          <w:p w14:paraId="08EA1039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Интерес к действиям с бумагой. Эмоциональное удовольствие от манипулирования</w:t>
            </w:r>
          </w:p>
        </w:tc>
        <w:tc>
          <w:tcPr>
            <w:tcW w:w="0" w:type="auto"/>
            <w:hideMark/>
          </w:tcPr>
          <w:p w14:paraId="167D0FF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proofErr w:type="spellStart"/>
            <w:r w:rsidRPr="00C27790">
              <w:rPr>
                <w:rFonts w:ascii="Times New Roman" w:hAnsi="Times New Roman" w:cs="Times New Roman"/>
              </w:rPr>
              <w:t>Сминание</w:t>
            </w:r>
            <w:proofErr w:type="spellEnd"/>
            <w:r w:rsidRPr="00C27790">
              <w:rPr>
                <w:rFonts w:ascii="Times New Roman" w:hAnsi="Times New Roman" w:cs="Times New Roman"/>
              </w:rPr>
              <w:t xml:space="preserve"> бумаги в комок (с помощью). Отрывание полоски / кусочка бумаги (с помощью). Различение приёмов. Развитие мелкой моторики</w:t>
            </w:r>
          </w:p>
        </w:tc>
        <w:tc>
          <w:tcPr>
            <w:tcW w:w="0" w:type="auto"/>
            <w:hideMark/>
          </w:tcPr>
          <w:p w14:paraId="56DAEFA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инструкций «сомни», «оторви». Действие по подражанию. Использование материалов. Удержание внимания 3 мин</w:t>
            </w:r>
          </w:p>
        </w:tc>
      </w:tr>
      <w:tr w:rsidR="002E4DEA" w:rsidRPr="00C27790" w14:paraId="7C1FF134" w14:textId="77777777" w:rsidTr="002E4DEA">
        <w:tc>
          <w:tcPr>
            <w:tcW w:w="0" w:type="auto"/>
            <w:hideMark/>
          </w:tcPr>
          <w:p w14:paraId="2D97BF6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hideMark/>
          </w:tcPr>
          <w:p w14:paraId="3195FCED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Сгибание и скручивание листа бумаги</w:t>
            </w:r>
          </w:p>
        </w:tc>
        <w:tc>
          <w:tcPr>
            <w:tcW w:w="0" w:type="auto"/>
            <w:hideMark/>
          </w:tcPr>
          <w:p w14:paraId="6214E04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5EC9E8B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Обучение сгибанию листа пополам, вчетверо, по диагонали и скручиванию </w:t>
            </w:r>
            <w:r w:rsidRPr="00C27790">
              <w:rPr>
                <w:rFonts w:ascii="Times New Roman" w:hAnsi="Times New Roman" w:cs="Times New Roman"/>
              </w:rPr>
              <w:lastRenderedPageBreak/>
              <w:t>листа бумаги. Педагог демонстрирует: сгибает лист, проглаживает сгиб; скручивает полоску в трубочку. Ребёнок выполняет совместно. Изготовление карточки, трубочки</w:t>
            </w:r>
          </w:p>
        </w:tc>
        <w:tc>
          <w:tcPr>
            <w:tcW w:w="0" w:type="auto"/>
            <w:hideMark/>
          </w:tcPr>
          <w:p w14:paraId="718B0E6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 xml:space="preserve">Интерес к преобразованию формы бумаги. </w:t>
            </w:r>
            <w:r w:rsidRPr="00C27790">
              <w:rPr>
                <w:rFonts w:ascii="Times New Roman" w:hAnsi="Times New Roman" w:cs="Times New Roman"/>
              </w:rPr>
              <w:lastRenderedPageBreak/>
              <w:t>Удовольствие от процесса</w:t>
            </w:r>
          </w:p>
        </w:tc>
        <w:tc>
          <w:tcPr>
            <w:tcW w:w="0" w:type="auto"/>
            <w:hideMark/>
          </w:tcPr>
          <w:p w14:paraId="7EB4E32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 xml:space="preserve">Сгибание листа пополам (с помощью). Сгибание по диагонали (с </w:t>
            </w:r>
            <w:r w:rsidRPr="00C27790">
              <w:rPr>
                <w:rFonts w:ascii="Times New Roman" w:hAnsi="Times New Roman" w:cs="Times New Roman"/>
              </w:rPr>
              <w:lastRenderedPageBreak/>
              <w:t>помощью). Скручивание полоски / листа (с помощью). Проглаживание сгиба. Различение приёмов</w:t>
            </w:r>
          </w:p>
        </w:tc>
        <w:tc>
          <w:tcPr>
            <w:tcW w:w="0" w:type="auto"/>
            <w:hideMark/>
          </w:tcPr>
          <w:p w14:paraId="7C7A551B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 xml:space="preserve">Выполнение инструкций «согни», «скрути». Действие </w:t>
            </w:r>
            <w:r w:rsidRPr="00C27790">
              <w:rPr>
                <w:rFonts w:ascii="Times New Roman" w:hAnsi="Times New Roman" w:cs="Times New Roman"/>
              </w:rPr>
              <w:lastRenderedPageBreak/>
              <w:t>«рука-в-руке». Удержание внимания 3 мин</w:t>
            </w:r>
          </w:p>
        </w:tc>
      </w:tr>
      <w:tr w:rsidR="002E4DEA" w:rsidRPr="00C27790" w14:paraId="14014FFA" w14:textId="77777777" w:rsidTr="002E4DEA">
        <w:tc>
          <w:tcPr>
            <w:tcW w:w="0" w:type="auto"/>
            <w:hideMark/>
          </w:tcPr>
          <w:p w14:paraId="7075569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0" w:type="auto"/>
            <w:hideMark/>
          </w:tcPr>
          <w:p w14:paraId="6087E50D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Намазывание поверхности клеем</w:t>
            </w:r>
          </w:p>
        </w:tc>
        <w:tc>
          <w:tcPr>
            <w:tcW w:w="0" w:type="auto"/>
            <w:hideMark/>
          </w:tcPr>
          <w:p w14:paraId="586B09D9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D65B9C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Обучение намазыванию всей или части поверхности клеем. Педагог показывает: берёт кисть, обмакивает в клей, намазывает на деталь. Ребёнок выполняет совместно. Использование клеёнки, салфетки. Соблюдение последовательности. Приклеивание детали на фон</w:t>
            </w:r>
          </w:p>
        </w:tc>
        <w:tc>
          <w:tcPr>
            <w:tcW w:w="0" w:type="auto"/>
            <w:hideMark/>
          </w:tcPr>
          <w:p w14:paraId="6294C90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Интерес к работе с клеем. Радость от приклеивания детали</w:t>
            </w:r>
          </w:p>
        </w:tc>
        <w:tc>
          <w:tcPr>
            <w:tcW w:w="0" w:type="auto"/>
            <w:hideMark/>
          </w:tcPr>
          <w:p w14:paraId="00F010A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Намазывание детали клеем (с помощью). Приклеивание детали к фону (с помощью). Прижимание детали. Понимание последовательности действий. Использование салфетки</w:t>
            </w:r>
          </w:p>
        </w:tc>
        <w:tc>
          <w:tcPr>
            <w:tcW w:w="0" w:type="auto"/>
            <w:hideMark/>
          </w:tcPr>
          <w:p w14:paraId="14BC39C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инструкций «намажь», «приклей». Действие «рука-в-руке». Использование материалов по назначению. Удержание внимания 3 мин</w:t>
            </w:r>
          </w:p>
        </w:tc>
      </w:tr>
      <w:tr w:rsidR="002E4DEA" w:rsidRPr="00C27790" w14:paraId="067ABADF" w14:textId="77777777" w:rsidTr="002E4DEA">
        <w:tc>
          <w:tcPr>
            <w:tcW w:w="0" w:type="auto"/>
            <w:hideMark/>
          </w:tcPr>
          <w:p w14:paraId="1165F02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hideMark/>
          </w:tcPr>
          <w:p w14:paraId="0EBA6DC2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Выкалывание шилом</w:t>
            </w:r>
          </w:p>
        </w:tc>
        <w:tc>
          <w:tcPr>
            <w:tcW w:w="0" w:type="auto"/>
            <w:hideMark/>
          </w:tcPr>
          <w:p w14:paraId="2111710D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52AB91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Обучение выкалыванию шилом: прокол бумаги, выкалывание по прямой линии, выкалывание по контуру. Педагог демонстрирует (работа шилом проводится педагогом или под строгим контролем). Ребёнок участвует в прокалывании по прямой линии, по контуру. Соблюдение безопасности</w:t>
            </w:r>
          </w:p>
        </w:tc>
        <w:tc>
          <w:tcPr>
            <w:tcW w:w="0" w:type="auto"/>
            <w:hideMark/>
          </w:tcPr>
          <w:p w14:paraId="430B230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Понимание правил безопасности. Интерес к процессу</w:t>
            </w:r>
          </w:p>
        </w:tc>
        <w:tc>
          <w:tcPr>
            <w:tcW w:w="0" w:type="auto"/>
            <w:hideMark/>
          </w:tcPr>
          <w:p w14:paraId="1D4C5F56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Понимание назначения шила. Прокол бумаги (с помощью / совместно). Выкалывание по прямой линии (с помощью). Выкалывание по контуру (с помощью). Соблюдение безопасности</w:t>
            </w:r>
          </w:p>
        </w:tc>
        <w:tc>
          <w:tcPr>
            <w:tcW w:w="0" w:type="auto"/>
            <w:hideMark/>
          </w:tcPr>
          <w:p w14:paraId="15F22B7B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инструкции «проколи». Действие под контролем педагога. Удержание внимания 3 мин</w:t>
            </w:r>
          </w:p>
        </w:tc>
      </w:tr>
      <w:tr w:rsidR="002E4DEA" w:rsidRPr="00C27790" w14:paraId="34015010" w14:textId="77777777" w:rsidTr="002E4DEA">
        <w:tc>
          <w:tcPr>
            <w:tcW w:w="0" w:type="auto"/>
            <w:hideMark/>
          </w:tcPr>
          <w:p w14:paraId="2D5F9E6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hideMark/>
          </w:tcPr>
          <w:p w14:paraId="484DBC4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Разрезание бумаги ножницами</w:t>
            </w:r>
          </w:p>
        </w:tc>
        <w:tc>
          <w:tcPr>
            <w:tcW w:w="0" w:type="auto"/>
            <w:hideMark/>
          </w:tcPr>
          <w:p w14:paraId="693BB85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31CD52D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Обучение разрезанию бумаги ножницами: выполнение надреза, разрезание листа бумаги. Педагог демонстрирует: правильное держание ножниц, надрез, разрезание по прямой. Ребёнок выполняет совместно </w:t>
            </w:r>
            <w:r w:rsidRPr="00C27790">
              <w:rPr>
                <w:rFonts w:ascii="Times New Roman" w:hAnsi="Times New Roman" w:cs="Times New Roman"/>
              </w:rPr>
              <w:lastRenderedPageBreak/>
              <w:t>(«рука-в-руке»), затем по подражанию. Соблюдение безопасности</w:t>
            </w:r>
          </w:p>
        </w:tc>
        <w:tc>
          <w:tcPr>
            <w:tcW w:w="0" w:type="auto"/>
            <w:hideMark/>
          </w:tcPr>
          <w:p w14:paraId="742AEFD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>Интерес к использованию ножниц. Понимание правил безопасности</w:t>
            </w:r>
          </w:p>
        </w:tc>
        <w:tc>
          <w:tcPr>
            <w:tcW w:w="0" w:type="auto"/>
            <w:hideMark/>
          </w:tcPr>
          <w:p w14:paraId="2E3F284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Правильное удержание ножниц (с помощью). Выполнение надреза (с помощью). Разрезание листа бумаги по прямой (с помощью). Соблюдение безопасности</w:t>
            </w:r>
          </w:p>
        </w:tc>
        <w:tc>
          <w:tcPr>
            <w:tcW w:w="0" w:type="auto"/>
            <w:hideMark/>
          </w:tcPr>
          <w:p w14:paraId="47F8EF4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инструкций «</w:t>
            </w:r>
            <w:proofErr w:type="spellStart"/>
            <w:r w:rsidRPr="00C27790">
              <w:rPr>
                <w:rFonts w:ascii="Times New Roman" w:hAnsi="Times New Roman" w:cs="Times New Roman"/>
              </w:rPr>
              <w:t>разрежи</w:t>
            </w:r>
            <w:proofErr w:type="spellEnd"/>
            <w:r w:rsidRPr="00C27790">
              <w:rPr>
                <w:rFonts w:ascii="Times New Roman" w:hAnsi="Times New Roman" w:cs="Times New Roman"/>
              </w:rPr>
              <w:t xml:space="preserve">», «надрежь». Действие «рука-в-руке». Использование инструмента по назначению. </w:t>
            </w:r>
            <w:r w:rsidRPr="00C27790">
              <w:rPr>
                <w:rFonts w:ascii="Times New Roman" w:hAnsi="Times New Roman" w:cs="Times New Roman"/>
              </w:rPr>
              <w:lastRenderedPageBreak/>
              <w:t>Удержание внимания 3 мин</w:t>
            </w:r>
          </w:p>
        </w:tc>
      </w:tr>
      <w:tr w:rsidR="002E4DEA" w:rsidRPr="00C27790" w14:paraId="79A83F2D" w14:textId="77777777" w:rsidTr="002E4DEA">
        <w:tc>
          <w:tcPr>
            <w:tcW w:w="0" w:type="auto"/>
            <w:hideMark/>
          </w:tcPr>
          <w:p w14:paraId="31694FA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0" w:type="auto"/>
            <w:hideMark/>
          </w:tcPr>
          <w:p w14:paraId="30218B57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Вырезание по контуру</w:t>
            </w:r>
          </w:p>
        </w:tc>
        <w:tc>
          <w:tcPr>
            <w:tcW w:w="0" w:type="auto"/>
            <w:hideMark/>
          </w:tcPr>
          <w:p w14:paraId="11EB620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E1B41DD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Обучение вырезанию по контуру. Педагог показывает: вырезание простой формы (круг, квадрат) по нарисованному контуру. Ребёнок выполняет совместно. Постепенное уменьшение помощи. Изготовление вырезанной детали для аппликации</w:t>
            </w:r>
          </w:p>
        </w:tc>
        <w:tc>
          <w:tcPr>
            <w:tcW w:w="0" w:type="auto"/>
            <w:hideMark/>
          </w:tcPr>
          <w:p w14:paraId="46BA870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Интерес к вырезанию. Радость от полученной формы</w:t>
            </w:r>
          </w:p>
        </w:tc>
        <w:tc>
          <w:tcPr>
            <w:tcW w:w="0" w:type="auto"/>
            <w:hideMark/>
          </w:tcPr>
          <w:p w14:paraId="7CDB569B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Вырезание простой формы по контуру (с помощью). Удержание ножниц. Поворот бумаги при вырезании (с помощью). Получение вырезанной детали</w:t>
            </w:r>
          </w:p>
        </w:tc>
        <w:tc>
          <w:tcPr>
            <w:tcW w:w="0" w:type="auto"/>
            <w:hideMark/>
          </w:tcPr>
          <w:p w14:paraId="05967F8F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инструкции «вырежи». Действие «рука-в-руке». Удержание внимания 3–4 мин</w:t>
            </w:r>
          </w:p>
        </w:tc>
      </w:tr>
      <w:tr w:rsidR="002E4DEA" w:rsidRPr="00C27790" w14:paraId="3E1ACF00" w14:textId="77777777" w:rsidTr="002E4DEA">
        <w:tc>
          <w:tcPr>
            <w:tcW w:w="0" w:type="auto"/>
            <w:hideMark/>
          </w:tcPr>
          <w:p w14:paraId="468CA452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hideMark/>
          </w:tcPr>
          <w:p w14:paraId="1C88CB1D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Сборка изображения из нескольких деталей</w:t>
            </w:r>
          </w:p>
        </w:tc>
        <w:tc>
          <w:tcPr>
            <w:tcW w:w="0" w:type="auto"/>
            <w:hideMark/>
          </w:tcPr>
          <w:p w14:paraId="46E4CB89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26122DB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Обобщение: сборка изображения объекта из нескольких деталей. Педагог показывает: намазывание деталей клеем, расположение на фоне, приклеивание, прижимание. Ребёнок участвует в создании аппликации (домик из квадрата и треугольника, цветок из кружков). Завершение изделия</w:t>
            </w:r>
          </w:p>
        </w:tc>
        <w:tc>
          <w:tcPr>
            <w:tcW w:w="0" w:type="auto"/>
            <w:hideMark/>
          </w:tcPr>
          <w:p w14:paraId="73830E76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Радость от готовой аппликации. Уверенность в своих действиях</w:t>
            </w:r>
          </w:p>
        </w:tc>
        <w:tc>
          <w:tcPr>
            <w:tcW w:w="0" w:type="auto"/>
            <w:hideMark/>
          </w:tcPr>
          <w:p w14:paraId="05CEBC15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Расположение деталей на фоне (с помощью). Намазывание деталей клеем (с помощью). Приклеивание деталей. Сборка изображения из 2–3 деталей. Демонстрация результата</w:t>
            </w:r>
          </w:p>
        </w:tc>
        <w:tc>
          <w:tcPr>
            <w:tcW w:w="0" w:type="auto"/>
            <w:hideMark/>
          </w:tcPr>
          <w:p w14:paraId="671224C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от начала до конца. Действие по образцу. Использование приёмов аппликации. Удержание внимания 4–5 мин</w:t>
            </w:r>
          </w:p>
        </w:tc>
      </w:tr>
      <w:tr w:rsidR="002E4DEA" w:rsidRPr="00C27790" w14:paraId="27FC48F6" w14:textId="77777777" w:rsidTr="002E4DEA">
        <w:tc>
          <w:tcPr>
            <w:tcW w:w="0" w:type="auto"/>
            <w:hideMark/>
          </w:tcPr>
          <w:p w14:paraId="2583F68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hideMark/>
          </w:tcPr>
          <w:p w14:paraId="5294CC5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Итоговая диагностика (часть 1)</w:t>
            </w:r>
          </w:p>
        </w:tc>
        <w:tc>
          <w:tcPr>
            <w:tcW w:w="0" w:type="auto"/>
            <w:hideMark/>
          </w:tcPr>
          <w:p w14:paraId="316F194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E29176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Диагностическое обследование: лепка (разминание, катание, соединение), рисование (удержание карандаша, рисование линий, закрашивание), аппликация (</w:t>
            </w:r>
            <w:proofErr w:type="spellStart"/>
            <w:r w:rsidRPr="00C27790">
              <w:rPr>
                <w:rFonts w:ascii="Times New Roman" w:hAnsi="Times New Roman" w:cs="Times New Roman"/>
              </w:rPr>
              <w:t>сминание</w:t>
            </w:r>
            <w:proofErr w:type="spellEnd"/>
            <w:r w:rsidRPr="00C27790">
              <w:rPr>
                <w:rFonts w:ascii="Times New Roman" w:hAnsi="Times New Roman" w:cs="Times New Roman"/>
              </w:rPr>
              <w:t>, отрывание, приклеивание). Выполнение заданий с материалами</w:t>
            </w:r>
          </w:p>
        </w:tc>
        <w:tc>
          <w:tcPr>
            <w:tcW w:w="0" w:type="auto"/>
            <w:hideMark/>
          </w:tcPr>
          <w:p w14:paraId="59729743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Эмоциональное реагирование на ситуацию обследования. Проявление самостоятельности</w:t>
            </w:r>
          </w:p>
        </w:tc>
        <w:tc>
          <w:tcPr>
            <w:tcW w:w="0" w:type="auto"/>
            <w:hideMark/>
          </w:tcPr>
          <w:p w14:paraId="1C21D9EE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диагностических заданий по лепке, рисованию, аппликации. Демонстрация освоенных приёмов. Использование инструментов</w:t>
            </w:r>
          </w:p>
        </w:tc>
        <w:tc>
          <w:tcPr>
            <w:tcW w:w="0" w:type="auto"/>
            <w:hideMark/>
          </w:tcPr>
          <w:p w14:paraId="59B24B36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Самостоятельное выполнение. Фиксация взгляда на задании. Удержание внимания 3–4 мин</w:t>
            </w:r>
          </w:p>
        </w:tc>
      </w:tr>
      <w:tr w:rsidR="002E4DEA" w:rsidRPr="00C27790" w14:paraId="6D24E7C9" w14:textId="77777777" w:rsidTr="002E4DEA">
        <w:tc>
          <w:tcPr>
            <w:tcW w:w="0" w:type="auto"/>
            <w:hideMark/>
          </w:tcPr>
          <w:p w14:paraId="1487BFE4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hideMark/>
          </w:tcPr>
          <w:p w14:paraId="36D93BFC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Итоговая диагностика (часть 2)</w:t>
            </w:r>
          </w:p>
        </w:tc>
        <w:tc>
          <w:tcPr>
            <w:tcW w:w="0" w:type="auto"/>
            <w:hideMark/>
          </w:tcPr>
          <w:p w14:paraId="46DF0831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54A0AE0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 xml:space="preserve">Завершение диагностики: повторение заданий, вызвавших затруднения. Создание свободного рисунка / лепки / аппликации по выбору </w:t>
            </w:r>
            <w:r w:rsidRPr="00C27790">
              <w:rPr>
                <w:rFonts w:ascii="Times New Roman" w:hAnsi="Times New Roman" w:cs="Times New Roman"/>
              </w:rPr>
              <w:lastRenderedPageBreak/>
              <w:t>ребёнка. Эмоциональное поощрение. Заполнение диагностической карты педагогом</w:t>
            </w:r>
          </w:p>
        </w:tc>
        <w:tc>
          <w:tcPr>
            <w:tcW w:w="0" w:type="auto"/>
            <w:hideMark/>
          </w:tcPr>
          <w:p w14:paraId="349033B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lastRenderedPageBreak/>
              <w:t>Положительное отношение к изобразительной деятельности. Радость от поощрения</w:t>
            </w:r>
          </w:p>
        </w:tc>
        <w:tc>
          <w:tcPr>
            <w:tcW w:w="0" w:type="auto"/>
            <w:hideMark/>
          </w:tcPr>
          <w:p w14:paraId="1B1D4642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посильных заданий с использованием освоенных приёмов. Свободное творчество. Демонстрация результата</w:t>
            </w:r>
          </w:p>
        </w:tc>
        <w:tc>
          <w:tcPr>
            <w:tcW w:w="0" w:type="auto"/>
            <w:hideMark/>
          </w:tcPr>
          <w:p w14:paraId="4D1D03BA" w14:textId="77777777" w:rsidR="002E4DEA" w:rsidRPr="00C27790" w:rsidRDefault="002E4DEA">
            <w:pPr>
              <w:rPr>
                <w:rFonts w:ascii="Times New Roman" w:hAnsi="Times New Roman" w:cs="Times New Roman"/>
              </w:rPr>
            </w:pPr>
            <w:r w:rsidRPr="00C27790">
              <w:rPr>
                <w:rFonts w:ascii="Times New Roman" w:hAnsi="Times New Roman" w:cs="Times New Roman"/>
              </w:rPr>
              <w:t>Выполнение заданий от начала до конца. Принятие помощи. Удержание внимания</w:t>
            </w:r>
          </w:p>
        </w:tc>
      </w:tr>
    </w:tbl>
    <w:p w14:paraId="26C1C25B" w14:textId="5CECDF3E" w:rsidR="002E4DEA" w:rsidRDefault="002E4DEA" w:rsidP="002E4DEA"/>
    <w:p w14:paraId="063D2737" w14:textId="73162CB6" w:rsidR="002E4DEA" w:rsidRDefault="002E4DEA" w:rsidP="002E4DEA"/>
    <w:p w14:paraId="34BE4A1D" w14:textId="032E0817" w:rsidR="002E4DEA" w:rsidRDefault="002E4DEA" w:rsidP="002E4DEA"/>
    <w:p w14:paraId="17F90DC2" w14:textId="4891962F" w:rsidR="002E4DEA" w:rsidRDefault="002E4DEA" w:rsidP="002E4DEA"/>
    <w:p w14:paraId="143B573A" w14:textId="438E10DB" w:rsidR="002E4DEA" w:rsidRDefault="002E4DEA" w:rsidP="002E4DEA"/>
    <w:p w14:paraId="3C2971A8" w14:textId="1CFA1A8B" w:rsidR="002E4DEA" w:rsidRDefault="002E4DEA" w:rsidP="002E4DEA"/>
    <w:p w14:paraId="41D8F82C" w14:textId="3BB59A3C" w:rsidR="002E4DEA" w:rsidRDefault="002E4DEA" w:rsidP="002E4DEA"/>
    <w:p w14:paraId="40EAB901" w14:textId="07C8209A" w:rsidR="002E4DEA" w:rsidRDefault="002E4DEA" w:rsidP="002E4DEA"/>
    <w:p w14:paraId="23976121" w14:textId="0175F6C6" w:rsidR="002E4DEA" w:rsidRDefault="002E4DEA" w:rsidP="002E4DEA"/>
    <w:p w14:paraId="2588BDDB" w14:textId="09E84FAF" w:rsidR="002E4DEA" w:rsidRDefault="002E4DEA" w:rsidP="002E4DEA"/>
    <w:p w14:paraId="30459260" w14:textId="780D4BFE" w:rsidR="002E4DEA" w:rsidRDefault="002E4DEA" w:rsidP="002E4DEA"/>
    <w:p w14:paraId="31295309" w14:textId="196356F7" w:rsidR="002E4DEA" w:rsidRDefault="002E4DEA" w:rsidP="002E4DEA"/>
    <w:p w14:paraId="130BFB47" w14:textId="4DB39973" w:rsidR="002E4DEA" w:rsidRDefault="002E4DEA" w:rsidP="002E4DEA"/>
    <w:p w14:paraId="7E12B5A1" w14:textId="2ECECE10" w:rsidR="002E4DEA" w:rsidRDefault="002E4DEA" w:rsidP="002E4DEA"/>
    <w:p w14:paraId="4EC3F6EE" w14:textId="4EE4EE5D" w:rsidR="002E4DEA" w:rsidRDefault="002E4DEA" w:rsidP="002E4DEA"/>
    <w:p w14:paraId="3F9940D3" w14:textId="7558ACBA" w:rsidR="002E4DEA" w:rsidRDefault="002E4DEA" w:rsidP="002E4DEA"/>
    <w:p w14:paraId="65E73FBF" w14:textId="73857D0B" w:rsidR="002E4DEA" w:rsidRDefault="002E4DEA" w:rsidP="002E4DEA"/>
    <w:p w14:paraId="631AF618" w14:textId="1C5FF487" w:rsidR="002E4DEA" w:rsidRDefault="002E4DEA" w:rsidP="002E4DEA"/>
    <w:p w14:paraId="4F28807B" w14:textId="77777777" w:rsidR="002E4DEA" w:rsidRDefault="002E4DEA" w:rsidP="002E4DEA">
      <w:pPr>
        <w:sectPr w:rsidR="002E4DEA" w:rsidSect="002E4DEA">
          <w:pgSz w:w="16840" w:h="11910" w:orient="landscape"/>
          <w:pgMar w:top="280" w:right="992" w:bottom="780" w:left="992" w:header="720" w:footer="720" w:gutter="0"/>
          <w:cols w:space="720"/>
          <w:docGrid w:linePitch="299"/>
        </w:sectPr>
      </w:pPr>
    </w:p>
    <w:p w14:paraId="07EF67BA" w14:textId="066AED91" w:rsidR="002E4DEA" w:rsidRPr="006100BD" w:rsidRDefault="002E4DEA" w:rsidP="006100B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49D4A7" w14:textId="77777777" w:rsidR="002E4DEA" w:rsidRPr="006100BD" w:rsidRDefault="002E4DEA" w:rsidP="006100BD">
      <w:pPr>
        <w:pStyle w:val="2"/>
      </w:pPr>
      <w:r w:rsidRPr="006100BD">
        <w:t>VI. Контрольно-измерительные материалы</w:t>
      </w:r>
    </w:p>
    <w:p w14:paraId="15700255" w14:textId="77777777" w:rsidR="002E4DEA" w:rsidRPr="006100BD" w:rsidRDefault="002E4DEA" w:rsidP="006100BD">
      <w:pPr>
        <w:pStyle w:val="3"/>
        <w:rPr>
          <w:i w:val="0"/>
        </w:rPr>
      </w:pPr>
      <w:r w:rsidRPr="006100BD">
        <w:rPr>
          <w:i w:val="0"/>
        </w:rPr>
        <w:t>Пояснительная записка к КИМ</w:t>
      </w:r>
    </w:p>
    <w:p w14:paraId="05162D81" w14:textId="2B0CA53A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sz w:val="28"/>
          <w:szCs w:val="28"/>
        </w:rPr>
        <w:t xml:space="preserve">Контрольно-измерительные материалы разработаны для оценки уровня освоения программы обучающимися 1 дополнительного класса (вариант 9.2). Результативность обучения оценивается строго индивидуально с учётом особенностей психофизического развития и особых образовательных потребностей каждого обучающегося. Оценивание проводится с применением индивидуального и дифференцированного подхода.  </w:t>
      </w:r>
    </w:p>
    <w:p w14:paraId="3EDC714D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Форма проведения:</w:t>
      </w:r>
      <w:r w:rsidRPr="006100BD">
        <w:rPr>
          <w:sz w:val="28"/>
          <w:szCs w:val="28"/>
        </w:rPr>
        <w:t xml:space="preserve"> наблюдение в процессе выполнения заданий в практической форме.</w:t>
      </w:r>
    </w:p>
    <w:p w14:paraId="29F35CBC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На выполнение заданий отводится 15–20 минут.</w:t>
      </w:r>
    </w:p>
    <w:p w14:paraId="78394FE4" w14:textId="77777777" w:rsidR="002E4DEA" w:rsidRPr="006100BD" w:rsidRDefault="002E4DEA" w:rsidP="006100BD">
      <w:pPr>
        <w:pStyle w:val="3"/>
        <w:rPr>
          <w:i w:val="0"/>
        </w:rPr>
      </w:pPr>
      <w:r w:rsidRPr="006100BD">
        <w:rPr>
          <w:i w:val="0"/>
        </w:rPr>
        <w:t>Критерии оценивания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87"/>
        <w:gridCol w:w="5909"/>
        <w:gridCol w:w="2844"/>
      </w:tblGrid>
      <w:tr w:rsidR="002E4DEA" w:rsidRPr="006100BD" w14:paraId="1B2C8489" w14:textId="77777777" w:rsidTr="006100BD">
        <w:tc>
          <w:tcPr>
            <w:tcW w:w="0" w:type="auto"/>
            <w:hideMark/>
          </w:tcPr>
          <w:p w14:paraId="49BAD57D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  <w:tc>
          <w:tcPr>
            <w:tcW w:w="0" w:type="auto"/>
            <w:hideMark/>
          </w:tcPr>
          <w:p w14:paraId="1F9CF966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Критерий</w:t>
            </w:r>
          </w:p>
        </w:tc>
        <w:tc>
          <w:tcPr>
            <w:tcW w:w="0" w:type="auto"/>
            <w:hideMark/>
          </w:tcPr>
          <w:p w14:paraId="6418817D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Отметка</w:t>
            </w:r>
          </w:p>
        </w:tc>
      </w:tr>
      <w:tr w:rsidR="002E4DEA" w:rsidRPr="006100BD" w14:paraId="6AE29AFB" w14:textId="77777777" w:rsidTr="006100BD">
        <w:tc>
          <w:tcPr>
            <w:tcW w:w="0" w:type="auto"/>
            <w:hideMark/>
          </w:tcPr>
          <w:p w14:paraId="15E5335F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Недостаточный</w:t>
            </w:r>
          </w:p>
        </w:tc>
        <w:tc>
          <w:tcPr>
            <w:tcW w:w="0" w:type="auto"/>
            <w:hideMark/>
          </w:tcPr>
          <w:p w14:paraId="14F06E73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Обучающийся не понимает смысла задания, не выполняет совместно с учителем, не принимает помощь</w:t>
            </w:r>
          </w:p>
        </w:tc>
        <w:tc>
          <w:tcPr>
            <w:tcW w:w="0" w:type="auto"/>
            <w:hideMark/>
          </w:tcPr>
          <w:p w14:paraId="66C9E853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Отметка не ставится</w:t>
            </w:r>
          </w:p>
        </w:tc>
      </w:tr>
      <w:tr w:rsidR="002E4DEA" w:rsidRPr="006100BD" w14:paraId="12BC7921" w14:textId="77777777" w:rsidTr="006100BD">
        <w:tc>
          <w:tcPr>
            <w:tcW w:w="0" w:type="auto"/>
            <w:hideMark/>
          </w:tcPr>
          <w:p w14:paraId="12607F6E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Допустимый</w:t>
            </w:r>
          </w:p>
        </w:tc>
        <w:tc>
          <w:tcPr>
            <w:tcW w:w="0" w:type="auto"/>
            <w:hideMark/>
          </w:tcPr>
          <w:p w14:paraId="1B055656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Задание выполняет с контролирующей помощью, в отдельных ситуациях самостоятельно</w:t>
            </w:r>
          </w:p>
        </w:tc>
        <w:tc>
          <w:tcPr>
            <w:tcW w:w="0" w:type="auto"/>
            <w:hideMark/>
          </w:tcPr>
          <w:p w14:paraId="36CDDDA3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«3» (удовлетворительно)</w:t>
            </w:r>
          </w:p>
        </w:tc>
      </w:tr>
      <w:tr w:rsidR="002E4DEA" w:rsidRPr="006100BD" w14:paraId="36BA1D37" w14:textId="77777777" w:rsidTr="006100BD">
        <w:tc>
          <w:tcPr>
            <w:tcW w:w="0" w:type="auto"/>
            <w:hideMark/>
          </w:tcPr>
          <w:p w14:paraId="637FA254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Достаточный</w:t>
            </w:r>
          </w:p>
        </w:tc>
        <w:tc>
          <w:tcPr>
            <w:tcW w:w="0" w:type="auto"/>
            <w:hideMark/>
          </w:tcPr>
          <w:p w14:paraId="32836B53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Выполняет задание самостоятельно (иногда в определённых условиях), допускает ошибки, исправимые по замечанию учителя</w:t>
            </w:r>
          </w:p>
        </w:tc>
        <w:tc>
          <w:tcPr>
            <w:tcW w:w="0" w:type="auto"/>
            <w:hideMark/>
          </w:tcPr>
          <w:p w14:paraId="76B91DD3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«4» (хорошо)</w:t>
            </w:r>
          </w:p>
        </w:tc>
      </w:tr>
      <w:tr w:rsidR="002E4DEA" w:rsidRPr="006100BD" w14:paraId="7B4CCF4B" w14:textId="77777777" w:rsidTr="006100BD">
        <w:tc>
          <w:tcPr>
            <w:tcW w:w="0" w:type="auto"/>
            <w:hideMark/>
          </w:tcPr>
          <w:p w14:paraId="1CFFA0AC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Оптимальный</w:t>
            </w:r>
          </w:p>
        </w:tc>
        <w:tc>
          <w:tcPr>
            <w:tcW w:w="0" w:type="auto"/>
            <w:hideMark/>
          </w:tcPr>
          <w:p w14:paraId="15C3AA39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Самостоятельно выполняет предложенное задание</w:t>
            </w:r>
          </w:p>
        </w:tc>
        <w:tc>
          <w:tcPr>
            <w:tcW w:w="0" w:type="auto"/>
            <w:hideMark/>
          </w:tcPr>
          <w:p w14:paraId="0E6607FB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«5» (отлично)</w:t>
            </w:r>
          </w:p>
        </w:tc>
      </w:tr>
    </w:tbl>
    <w:p w14:paraId="3B00DC82" w14:textId="77777777" w:rsidR="006100BD" w:rsidRDefault="006100BD" w:rsidP="006100BD">
      <w:pPr>
        <w:pStyle w:val="3"/>
        <w:jc w:val="center"/>
        <w:rPr>
          <w:i w:val="0"/>
        </w:rPr>
      </w:pPr>
    </w:p>
    <w:p w14:paraId="4CB96968" w14:textId="60C6859E" w:rsidR="002E4DEA" w:rsidRPr="006100BD" w:rsidRDefault="002E4DEA" w:rsidP="006100BD">
      <w:pPr>
        <w:pStyle w:val="3"/>
        <w:jc w:val="center"/>
      </w:pPr>
      <w:r w:rsidRPr="006100BD">
        <w:rPr>
          <w:i w:val="0"/>
        </w:rPr>
        <w:t>Стартовая диагностика (входной контроль</w:t>
      </w:r>
      <w:r w:rsidRPr="006100BD">
        <w:t>)</w:t>
      </w:r>
    </w:p>
    <w:p w14:paraId="000D89AF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Проводится в сентябре, занятия № 1–2.</w:t>
      </w:r>
    </w:p>
    <w:p w14:paraId="2267BC51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Цель:</w:t>
      </w:r>
      <w:r w:rsidRPr="006100BD">
        <w:rPr>
          <w:sz w:val="28"/>
          <w:szCs w:val="28"/>
        </w:rPr>
        <w:t xml:space="preserve"> выявление исходного уровня сформированности изобразительных навыков.</w:t>
      </w:r>
    </w:p>
    <w:p w14:paraId="00B03CAF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Задание 1. «Узнавание материалов»</w:t>
      </w:r>
    </w:p>
    <w:p w14:paraId="0414AABE" w14:textId="77777777" w:rsidR="002E4DEA" w:rsidRPr="006100BD" w:rsidRDefault="002E4DEA" w:rsidP="000813AE">
      <w:pPr>
        <w:numPr>
          <w:ilvl w:val="0"/>
          <w:numId w:val="15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узнавание изобразительных материалов.</w:t>
      </w:r>
    </w:p>
    <w:p w14:paraId="27E6F219" w14:textId="77777777" w:rsidR="002E4DEA" w:rsidRPr="006100BD" w:rsidRDefault="002E4DEA" w:rsidP="000813AE">
      <w:pPr>
        <w:numPr>
          <w:ilvl w:val="0"/>
          <w:numId w:val="15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перед ребёнком карандаши, краски, пластилин, бумага. Педагог: «Покажи карандаши. Покажи краски. Покажи пластилин».</w:t>
      </w:r>
    </w:p>
    <w:p w14:paraId="61E27B76" w14:textId="77777777" w:rsidR="002E4DEA" w:rsidRPr="006100BD" w:rsidRDefault="002E4DEA" w:rsidP="000813AE">
      <w:pPr>
        <w:numPr>
          <w:ilvl w:val="0"/>
          <w:numId w:val="15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выбор материала (не выполняет / с помощью / самостоятельно).</w:t>
      </w:r>
    </w:p>
    <w:p w14:paraId="48A73845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Задание 2. «Удержание карандаша»</w:t>
      </w:r>
    </w:p>
    <w:p w14:paraId="52267B7E" w14:textId="77777777" w:rsidR="002E4DEA" w:rsidRPr="006100BD" w:rsidRDefault="002E4DEA" w:rsidP="000813AE">
      <w:pPr>
        <w:numPr>
          <w:ilvl w:val="0"/>
          <w:numId w:val="15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моторный навык удержания карандаша.</w:t>
      </w:r>
    </w:p>
    <w:p w14:paraId="295C751B" w14:textId="77777777" w:rsidR="002E4DEA" w:rsidRPr="006100BD" w:rsidRDefault="002E4DEA" w:rsidP="000813AE">
      <w:pPr>
        <w:numPr>
          <w:ilvl w:val="0"/>
          <w:numId w:val="15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педагог даёт ребёнку карандаш. «Возьми карандаш».</w:t>
      </w:r>
    </w:p>
    <w:p w14:paraId="5B05489A" w14:textId="77777777" w:rsidR="002E4DEA" w:rsidRPr="006100BD" w:rsidRDefault="002E4DEA" w:rsidP="000813AE">
      <w:pPr>
        <w:numPr>
          <w:ilvl w:val="0"/>
          <w:numId w:val="15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lastRenderedPageBreak/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способ удержания (не берёт / берёт с помощью / берёт самостоятельно).</w:t>
      </w:r>
    </w:p>
    <w:p w14:paraId="74BF13D5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Задание 3. «Оставление графического следа»</w:t>
      </w:r>
    </w:p>
    <w:p w14:paraId="6168D50D" w14:textId="77777777" w:rsidR="002E4DEA" w:rsidRPr="006100BD" w:rsidRDefault="002E4DEA" w:rsidP="000813AE">
      <w:pPr>
        <w:numPr>
          <w:ilvl w:val="0"/>
          <w:numId w:val="15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способность оставлять след на бумаге.</w:t>
      </w:r>
    </w:p>
    <w:p w14:paraId="0DC24B89" w14:textId="77777777" w:rsidR="002E4DEA" w:rsidRPr="006100BD" w:rsidRDefault="002E4DEA" w:rsidP="000813AE">
      <w:pPr>
        <w:numPr>
          <w:ilvl w:val="0"/>
          <w:numId w:val="15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«Нарисуй» — педагог даёт карандаш и бумагу.</w:t>
      </w:r>
    </w:p>
    <w:p w14:paraId="71D88B40" w14:textId="77777777" w:rsidR="002E4DEA" w:rsidRPr="006100BD" w:rsidRDefault="002E4DEA" w:rsidP="000813AE">
      <w:pPr>
        <w:numPr>
          <w:ilvl w:val="0"/>
          <w:numId w:val="15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оставление следа (не выполняет / с помощью «рука-в-руке» / самостоятельно).</w:t>
      </w:r>
    </w:p>
    <w:p w14:paraId="1B631734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Задание 4. «Манипулирование пластилином»</w:t>
      </w:r>
    </w:p>
    <w:p w14:paraId="437DF098" w14:textId="77777777" w:rsidR="002E4DEA" w:rsidRPr="006100BD" w:rsidRDefault="002E4DEA" w:rsidP="000813AE">
      <w:pPr>
        <w:numPr>
          <w:ilvl w:val="0"/>
          <w:numId w:val="15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тактильную реакцию и способность к действию с пластилином.</w:t>
      </w:r>
    </w:p>
    <w:p w14:paraId="5183D4BA" w14:textId="77777777" w:rsidR="002E4DEA" w:rsidRPr="006100BD" w:rsidRDefault="002E4DEA" w:rsidP="000813AE">
      <w:pPr>
        <w:numPr>
          <w:ilvl w:val="0"/>
          <w:numId w:val="15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педагог даёт кусочек пластилина. «Потрогай. Сомни».</w:t>
      </w:r>
    </w:p>
    <w:p w14:paraId="4984D7C9" w14:textId="77777777" w:rsidR="002E4DEA" w:rsidRPr="006100BD" w:rsidRDefault="002E4DEA" w:rsidP="000813AE">
      <w:pPr>
        <w:numPr>
          <w:ilvl w:val="0"/>
          <w:numId w:val="15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реакция и действие (не реагирует / ощупывает / разминает с помощью / разминает самостоятельно).</w:t>
      </w:r>
    </w:p>
    <w:p w14:paraId="0857094C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Задание 5. «Действия с бумагой»</w:t>
      </w:r>
    </w:p>
    <w:p w14:paraId="0E0C62D5" w14:textId="77777777" w:rsidR="002E4DEA" w:rsidRPr="006100BD" w:rsidRDefault="002E4DEA" w:rsidP="000813AE">
      <w:pPr>
        <w:numPr>
          <w:ilvl w:val="0"/>
          <w:numId w:val="15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способность к действиям с бумагой.</w:t>
      </w:r>
    </w:p>
    <w:p w14:paraId="0C383E07" w14:textId="77777777" w:rsidR="002E4DEA" w:rsidRPr="006100BD" w:rsidRDefault="002E4DEA" w:rsidP="000813AE">
      <w:pPr>
        <w:numPr>
          <w:ilvl w:val="0"/>
          <w:numId w:val="15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педагог даёт лист бумаги. «Сомни. Оторви кусочек».</w:t>
      </w:r>
    </w:p>
    <w:p w14:paraId="64B0524E" w14:textId="77777777" w:rsidR="002E4DEA" w:rsidRPr="006100BD" w:rsidRDefault="002E4DEA" w:rsidP="000813AE">
      <w:pPr>
        <w:numPr>
          <w:ilvl w:val="0"/>
          <w:numId w:val="15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действие (не выполняет / с помощью / самостоятельно).</w:t>
      </w:r>
    </w:p>
    <w:p w14:paraId="5B526A47" w14:textId="4A62309F" w:rsidR="002E4DEA" w:rsidRPr="006100BD" w:rsidRDefault="002E4DEA" w:rsidP="006100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C40DDF" w14:textId="77777777" w:rsidR="002E4DEA" w:rsidRPr="006100BD" w:rsidRDefault="002E4DEA" w:rsidP="006100BD">
      <w:pPr>
        <w:pStyle w:val="3"/>
        <w:jc w:val="center"/>
        <w:rPr>
          <w:i w:val="0"/>
        </w:rPr>
      </w:pPr>
      <w:r w:rsidRPr="006100BD">
        <w:rPr>
          <w:i w:val="0"/>
        </w:rPr>
        <w:t>Промежуточный контроль (декабрь)</w:t>
      </w:r>
    </w:p>
    <w:p w14:paraId="1354E2F4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Проводится после завершения раздела «Лепка» (занятие № 13).</w:t>
      </w:r>
    </w:p>
    <w:p w14:paraId="3A93744C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Цель:</w:t>
      </w:r>
      <w:r w:rsidRPr="006100BD">
        <w:rPr>
          <w:sz w:val="28"/>
          <w:szCs w:val="28"/>
        </w:rPr>
        <w:t xml:space="preserve"> оценка динамики формирования навыков лепки.</w:t>
      </w:r>
    </w:p>
    <w:p w14:paraId="45E1504A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Задание 1. «Разминание пластилина»</w:t>
      </w:r>
    </w:p>
    <w:p w14:paraId="6FD20810" w14:textId="77777777" w:rsidR="002E4DEA" w:rsidRPr="006100BD" w:rsidRDefault="002E4DEA" w:rsidP="000813AE">
      <w:pPr>
        <w:numPr>
          <w:ilvl w:val="0"/>
          <w:numId w:val="15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навык разминания.</w:t>
      </w:r>
    </w:p>
    <w:p w14:paraId="678C3E34" w14:textId="77777777" w:rsidR="002E4DEA" w:rsidRPr="006100BD" w:rsidRDefault="002E4DEA" w:rsidP="000813AE">
      <w:pPr>
        <w:numPr>
          <w:ilvl w:val="0"/>
          <w:numId w:val="15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«Сомни пластилин в руках».</w:t>
      </w:r>
    </w:p>
    <w:p w14:paraId="0A3B3C6B" w14:textId="77777777" w:rsidR="002E4DEA" w:rsidRPr="006100BD" w:rsidRDefault="002E4DEA" w:rsidP="000813AE">
      <w:pPr>
        <w:numPr>
          <w:ilvl w:val="0"/>
          <w:numId w:val="15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разминание (не выполняет / с помощью / самостоятельно).</w:t>
      </w:r>
    </w:p>
    <w:p w14:paraId="1D897B16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Задание 2. «Катание колбаски и шарика»</w:t>
      </w:r>
    </w:p>
    <w:p w14:paraId="3E43C6E5" w14:textId="77777777" w:rsidR="002E4DEA" w:rsidRPr="006100BD" w:rsidRDefault="002E4DEA" w:rsidP="000813AE">
      <w:pPr>
        <w:numPr>
          <w:ilvl w:val="0"/>
          <w:numId w:val="15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приёмы катания.</w:t>
      </w:r>
    </w:p>
    <w:p w14:paraId="4932191B" w14:textId="77777777" w:rsidR="002E4DEA" w:rsidRPr="006100BD" w:rsidRDefault="002E4DEA" w:rsidP="000813AE">
      <w:pPr>
        <w:numPr>
          <w:ilvl w:val="0"/>
          <w:numId w:val="15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«Сделай колбаску. Сделай шарик».</w:t>
      </w:r>
    </w:p>
    <w:p w14:paraId="21F9F973" w14:textId="77777777" w:rsidR="002E4DEA" w:rsidRPr="006100BD" w:rsidRDefault="002E4DEA" w:rsidP="000813AE">
      <w:pPr>
        <w:numPr>
          <w:ilvl w:val="0"/>
          <w:numId w:val="15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количество выполненных приёмов (0 / 1 / 2).</w:t>
      </w:r>
    </w:p>
    <w:p w14:paraId="0DE3860D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Задание 3. «</w:t>
      </w:r>
      <w:proofErr w:type="spellStart"/>
      <w:r w:rsidRPr="006100BD">
        <w:rPr>
          <w:rStyle w:val="ab"/>
          <w:sz w:val="28"/>
          <w:szCs w:val="28"/>
        </w:rPr>
        <w:t>Отщипывание</w:t>
      </w:r>
      <w:proofErr w:type="spellEnd"/>
      <w:r w:rsidRPr="006100BD">
        <w:rPr>
          <w:rStyle w:val="ab"/>
          <w:sz w:val="28"/>
          <w:szCs w:val="28"/>
        </w:rPr>
        <w:t xml:space="preserve"> кусочка»</w:t>
      </w:r>
    </w:p>
    <w:p w14:paraId="6C9A48F5" w14:textId="77777777" w:rsidR="002E4DEA" w:rsidRPr="006100BD" w:rsidRDefault="002E4DEA" w:rsidP="000813AE">
      <w:pPr>
        <w:numPr>
          <w:ilvl w:val="0"/>
          <w:numId w:val="16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мелкую моторику.</w:t>
      </w:r>
    </w:p>
    <w:p w14:paraId="75EDCD98" w14:textId="77777777" w:rsidR="002E4DEA" w:rsidRPr="006100BD" w:rsidRDefault="002E4DEA" w:rsidP="000813AE">
      <w:pPr>
        <w:numPr>
          <w:ilvl w:val="0"/>
          <w:numId w:val="16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«Отщипни маленький кусочек от большого куска».</w:t>
      </w:r>
    </w:p>
    <w:p w14:paraId="3EF54451" w14:textId="77777777" w:rsidR="002E4DEA" w:rsidRPr="006100BD" w:rsidRDefault="002E4DEA" w:rsidP="000813AE">
      <w:pPr>
        <w:numPr>
          <w:ilvl w:val="0"/>
          <w:numId w:val="16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00BD">
        <w:rPr>
          <w:rFonts w:ascii="Times New Roman" w:hAnsi="Times New Roman" w:cs="Times New Roman"/>
          <w:sz w:val="28"/>
          <w:szCs w:val="28"/>
        </w:rPr>
        <w:t>отщипывание</w:t>
      </w:r>
      <w:proofErr w:type="spellEnd"/>
      <w:r w:rsidRPr="006100BD">
        <w:rPr>
          <w:rFonts w:ascii="Times New Roman" w:hAnsi="Times New Roman" w:cs="Times New Roman"/>
          <w:sz w:val="28"/>
          <w:szCs w:val="28"/>
        </w:rPr>
        <w:t xml:space="preserve"> (не выполняет / с помощью / самостоятельно).</w:t>
      </w:r>
    </w:p>
    <w:p w14:paraId="624ABA41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lastRenderedPageBreak/>
        <w:t>Задание 4. «Соединение деталей»</w:t>
      </w:r>
    </w:p>
    <w:p w14:paraId="67D83FDB" w14:textId="77777777" w:rsidR="002E4DEA" w:rsidRPr="006100BD" w:rsidRDefault="002E4DEA" w:rsidP="000813AE">
      <w:pPr>
        <w:numPr>
          <w:ilvl w:val="0"/>
          <w:numId w:val="16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навык соединения.</w:t>
      </w:r>
    </w:p>
    <w:p w14:paraId="6E169224" w14:textId="77777777" w:rsidR="002E4DEA" w:rsidRPr="006100BD" w:rsidRDefault="002E4DEA" w:rsidP="000813AE">
      <w:pPr>
        <w:numPr>
          <w:ilvl w:val="0"/>
          <w:numId w:val="16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педагог даёт 2 шарика пластилина. «Соедини шарики».</w:t>
      </w:r>
    </w:p>
    <w:p w14:paraId="72F16A42" w14:textId="77777777" w:rsidR="002E4DEA" w:rsidRPr="006100BD" w:rsidRDefault="002E4DEA" w:rsidP="000813AE">
      <w:pPr>
        <w:numPr>
          <w:ilvl w:val="0"/>
          <w:numId w:val="16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соединение прижатием (не выполняет / с помощью / самостоятельно).</w:t>
      </w:r>
    </w:p>
    <w:p w14:paraId="3286577E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Задание 5. «Лепка предмета»</w:t>
      </w:r>
    </w:p>
    <w:p w14:paraId="66D75DCE" w14:textId="77777777" w:rsidR="002E4DEA" w:rsidRPr="006100BD" w:rsidRDefault="002E4DEA" w:rsidP="000813AE">
      <w:pPr>
        <w:numPr>
          <w:ilvl w:val="0"/>
          <w:numId w:val="16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способность к лепке предмета.</w:t>
      </w:r>
    </w:p>
    <w:p w14:paraId="6F368A4A" w14:textId="77777777" w:rsidR="002E4DEA" w:rsidRPr="006100BD" w:rsidRDefault="002E4DEA" w:rsidP="000813AE">
      <w:pPr>
        <w:numPr>
          <w:ilvl w:val="0"/>
          <w:numId w:val="16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«Слепи снеговика» (из 2–3 шариков с помощью педагога).</w:t>
      </w:r>
    </w:p>
    <w:p w14:paraId="1A642CA6" w14:textId="77777777" w:rsidR="002E4DEA" w:rsidRPr="006100BD" w:rsidRDefault="002E4DEA" w:rsidP="000813AE">
      <w:pPr>
        <w:numPr>
          <w:ilvl w:val="0"/>
          <w:numId w:val="16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лепка (не выполняет / с помощью «рука-в-руке» / с частичной помощью / самостоятельно).</w:t>
      </w:r>
    </w:p>
    <w:p w14:paraId="1011A836" w14:textId="1A43518D" w:rsidR="002E4DEA" w:rsidRPr="006100BD" w:rsidRDefault="002E4DEA" w:rsidP="006100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6ED32C" w14:textId="77777777" w:rsidR="002E4DEA" w:rsidRPr="006100BD" w:rsidRDefault="002E4DEA" w:rsidP="006100BD">
      <w:pPr>
        <w:pStyle w:val="3"/>
        <w:jc w:val="center"/>
        <w:rPr>
          <w:i w:val="0"/>
        </w:rPr>
      </w:pPr>
      <w:r w:rsidRPr="006100BD">
        <w:rPr>
          <w:i w:val="0"/>
        </w:rPr>
        <w:t>Итоговый контроль (май)</w:t>
      </w:r>
    </w:p>
    <w:p w14:paraId="06A7F144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Проводится в конце учебного года, занятия № 32–33.</w:t>
      </w:r>
    </w:p>
    <w:p w14:paraId="73DF6C9B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Цель:</w:t>
      </w:r>
      <w:r w:rsidRPr="006100BD">
        <w:rPr>
          <w:sz w:val="28"/>
          <w:szCs w:val="28"/>
        </w:rPr>
        <w:t xml:space="preserve"> оценка уровня освоения программы за год по всем трём разделам.</w:t>
      </w:r>
    </w:p>
    <w:p w14:paraId="5D566B45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Задание 1. «Лепка»</w:t>
      </w:r>
    </w:p>
    <w:p w14:paraId="575E24BC" w14:textId="77777777" w:rsidR="002E4DEA" w:rsidRPr="006100BD" w:rsidRDefault="002E4DEA" w:rsidP="000813AE">
      <w:pPr>
        <w:numPr>
          <w:ilvl w:val="0"/>
          <w:numId w:val="16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освоенные приёмы лепки.</w:t>
      </w:r>
    </w:p>
    <w:p w14:paraId="51B42500" w14:textId="77777777" w:rsidR="002E4DEA" w:rsidRPr="006100BD" w:rsidRDefault="002E4DEA" w:rsidP="000813AE">
      <w:pPr>
        <w:numPr>
          <w:ilvl w:val="0"/>
          <w:numId w:val="16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FC4FA3" w14:textId="77777777" w:rsidR="002E4DEA" w:rsidRPr="006100BD" w:rsidRDefault="002E4DEA" w:rsidP="000813AE">
      <w:pPr>
        <w:numPr>
          <w:ilvl w:val="1"/>
          <w:numId w:val="16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а) «Сомни пластилин»;</w:t>
      </w:r>
    </w:p>
    <w:p w14:paraId="1887E381" w14:textId="77777777" w:rsidR="002E4DEA" w:rsidRPr="006100BD" w:rsidRDefault="002E4DEA" w:rsidP="000813AE">
      <w:pPr>
        <w:numPr>
          <w:ilvl w:val="1"/>
          <w:numId w:val="16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б) «Сделай колбаску» / «Сделай шарик»;</w:t>
      </w:r>
    </w:p>
    <w:p w14:paraId="302F83B0" w14:textId="77777777" w:rsidR="002E4DEA" w:rsidRPr="006100BD" w:rsidRDefault="002E4DEA" w:rsidP="000813AE">
      <w:pPr>
        <w:numPr>
          <w:ilvl w:val="1"/>
          <w:numId w:val="16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в) «Расплющи шарик» (сделай лепёшку);</w:t>
      </w:r>
    </w:p>
    <w:p w14:paraId="29DBB6C7" w14:textId="77777777" w:rsidR="002E4DEA" w:rsidRPr="006100BD" w:rsidRDefault="002E4DEA" w:rsidP="000813AE">
      <w:pPr>
        <w:numPr>
          <w:ilvl w:val="1"/>
          <w:numId w:val="16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г) «Сделай бублик» (сгибание колбаски в кольцо).</w:t>
      </w:r>
    </w:p>
    <w:p w14:paraId="6CFFC0D7" w14:textId="77777777" w:rsidR="002E4DEA" w:rsidRPr="006100BD" w:rsidRDefault="002E4DEA" w:rsidP="000813AE">
      <w:pPr>
        <w:numPr>
          <w:ilvl w:val="0"/>
          <w:numId w:val="16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количество выполненных приёмов (0 / 1–2 / 3–4).</w:t>
      </w:r>
    </w:p>
    <w:p w14:paraId="2A95DC10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Задание 2. «Рисование»</w:t>
      </w:r>
    </w:p>
    <w:p w14:paraId="52281147" w14:textId="77777777" w:rsidR="002E4DEA" w:rsidRPr="006100BD" w:rsidRDefault="002E4DEA" w:rsidP="000813AE">
      <w:pPr>
        <w:numPr>
          <w:ilvl w:val="0"/>
          <w:numId w:val="16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освоенные приёмы рисования.</w:t>
      </w:r>
    </w:p>
    <w:p w14:paraId="662BA4DC" w14:textId="77777777" w:rsidR="002E4DEA" w:rsidRPr="006100BD" w:rsidRDefault="002E4DEA" w:rsidP="000813AE">
      <w:pPr>
        <w:numPr>
          <w:ilvl w:val="0"/>
          <w:numId w:val="16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60847C" w14:textId="77777777" w:rsidR="002E4DEA" w:rsidRPr="006100BD" w:rsidRDefault="002E4DEA" w:rsidP="000813AE">
      <w:pPr>
        <w:numPr>
          <w:ilvl w:val="1"/>
          <w:numId w:val="16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а) «Возьми карандаш. Нарисуй линии» (вертикальные, горизонтальные);</w:t>
      </w:r>
    </w:p>
    <w:p w14:paraId="18C7467E" w14:textId="77777777" w:rsidR="002E4DEA" w:rsidRPr="006100BD" w:rsidRDefault="002E4DEA" w:rsidP="000813AE">
      <w:pPr>
        <w:numPr>
          <w:ilvl w:val="1"/>
          <w:numId w:val="16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б) «Нарисуй точки»;</w:t>
      </w:r>
    </w:p>
    <w:p w14:paraId="2FE80127" w14:textId="77777777" w:rsidR="002E4DEA" w:rsidRPr="006100BD" w:rsidRDefault="002E4DEA" w:rsidP="000813AE">
      <w:pPr>
        <w:numPr>
          <w:ilvl w:val="1"/>
          <w:numId w:val="16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в) «Раскрась» (закрашивание внутри контура готовой фигуры);</w:t>
      </w:r>
    </w:p>
    <w:p w14:paraId="7281038A" w14:textId="77777777" w:rsidR="002E4DEA" w:rsidRPr="006100BD" w:rsidRDefault="002E4DEA" w:rsidP="000813AE">
      <w:pPr>
        <w:numPr>
          <w:ilvl w:val="1"/>
          <w:numId w:val="16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г) «Обведи по контуру» (обведение фигуры по трафарету / шаблону).</w:t>
      </w:r>
    </w:p>
    <w:p w14:paraId="5A71C52F" w14:textId="77777777" w:rsidR="002E4DEA" w:rsidRPr="006100BD" w:rsidRDefault="002E4DEA" w:rsidP="000813AE">
      <w:pPr>
        <w:numPr>
          <w:ilvl w:val="0"/>
          <w:numId w:val="16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количество выполненных заданий (0 / 1–2 / 3–4).</w:t>
      </w:r>
    </w:p>
    <w:p w14:paraId="59A6863F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Задание 3. «Работа с красками»</w:t>
      </w:r>
    </w:p>
    <w:p w14:paraId="6479077C" w14:textId="77777777" w:rsidR="002E4DEA" w:rsidRPr="006100BD" w:rsidRDefault="002E4DEA" w:rsidP="000813AE">
      <w:pPr>
        <w:numPr>
          <w:ilvl w:val="0"/>
          <w:numId w:val="16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последовательность работы с красками.</w:t>
      </w:r>
    </w:p>
    <w:p w14:paraId="12210FC5" w14:textId="77777777" w:rsidR="002E4DEA" w:rsidRPr="006100BD" w:rsidRDefault="002E4DEA" w:rsidP="000813AE">
      <w:pPr>
        <w:numPr>
          <w:ilvl w:val="0"/>
          <w:numId w:val="16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«Давай порисуем красками» — педагог наблюдает за выполнением последовательности: опустить кисть в воду, обмакнуть в краску, нарисовать, промыть кисть.</w:t>
      </w:r>
    </w:p>
    <w:p w14:paraId="1966A560" w14:textId="77777777" w:rsidR="002E4DEA" w:rsidRPr="006100BD" w:rsidRDefault="002E4DEA" w:rsidP="000813AE">
      <w:pPr>
        <w:numPr>
          <w:ilvl w:val="0"/>
          <w:numId w:val="16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lastRenderedPageBreak/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последовательность (не выполняет / с помощью по шагам / с частичной помощью / самостоятельно).</w:t>
      </w:r>
    </w:p>
    <w:p w14:paraId="11E31F2E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Задание 4. «Аппликация»</w:t>
      </w:r>
    </w:p>
    <w:p w14:paraId="512FF03E" w14:textId="77777777" w:rsidR="002E4DEA" w:rsidRPr="006100BD" w:rsidRDefault="002E4DEA" w:rsidP="000813AE">
      <w:pPr>
        <w:numPr>
          <w:ilvl w:val="0"/>
          <w:numId w:val="16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навыки аппликации.</w:t>
      </w:r>
    </w:p>
    <w:p w14:paraId="37204DC5" w14:textId="77777777" w:rsidR="002E4DEA" w:rsidRPr="006100BD" w:rsidRDefault="002E4DEA" w:rsidP="000813AE">
      <w:pPr>
        <w:numPr>
          <w:ilvl w:val="0"/>
          <w:numId w:val="16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5450D6" w14:textId="77777777" w:rsidR="002E4DEA" w:rsidRPr="006100BD" w:rsidRDefault="002E4DEA" w:rsidP="000813AE">
      <w:pPr>
        <w:numPr>
          <w:ilvl w:val="1"/>
          <w:numId w:val="16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а) «Сомни бумагу» (</w:t>
      </w:r>
      <w:proofErr w:type="spellStart"/>
      <w:r w:rsidRPr="006100BD">
        <w:rPr>
          <w:rFonts w:ascii="Times New Roman" w:hAnsi="Times New Roman" w:cs="Times New Roman"/>
          <w:sz w:val="28"/>
          <w:szCs w:val="28"/>
        </w:rPr>
        <w:t>сминание</w:t>
      </w:r>
      <w:proofErr w:type="spellEnd"/>
      <w:r w:rsidRPr="006100BD">
        <w:rPr>
          <w:rFonts w:ascii="Times New Roman" w:hAnsi="Times New Roman" w:cs="Times New Roman"/>
          <w:sz w:val="28"/>
          <w:szCs w:val="28"/>
        </w:rPr>
        <w:t>);</w:t>
      </w:r>
    </w:p>
    <w:p w14:paraId="56AE0C84" w14:textId="77777777" w:rsidR="002E4DEA" w:rsidRPr="006100BD" w:rsidRDefault="002E4DEA" w:rsidP="000813AE">
      <w:pPr>
        <w:numPr>
          <w:ilvl w:val="1"/>
          <w:numId w:val="16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б) «Оторви кусочек» (отрывание);</w:t>
      </w:r>
    </w:p>
    <w:p w14:paraId="6E22F7A5" w14:textId="77777777" w:rsidR="002E4DEA" w:rsidRPr="006100BD" w:rsidRDefault="002E4DEA" w:rsidP="000813AE">
      <w:pPr>
        <w:numPr>
          <w:ilvl w:val="1"/>
          <w:numId w:val="16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в) «Намажь клеем и приклей» (намазывание детали и приклеивание к фону).</w:t>
      </w:r>
    </w:p>
    <w:p w14:paraId="4E837106" w14:textId="77777777" w:rsidR="002E4DEA" w:rsidRPr="006100BD" w:rsidRDefault="002E4DEA" w:rsidP="000813AE">
      <w:pPr>
        <w:numPr>
          <w:ilvl w:val="0"/>
          <w:numId w:val="16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количество выполненных действий (0 / 1 / 2 / 3).</w:t>
      </w:r>
    </w:p>
    <w:p w14:paraId="2393C53A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Задание 5. «Сборка изображения»</w:t>
      </w:r>
    </w:p>
    <w:p w14:paraId="770217EF" w14:textId="77777777" w:rsidR="002E4DEA" w:rsidRPr="006100BD" w:rsidRDefault="002E4DEA" w:rsidP="000813AE">
      <w:pPr>
        <w:numPr>
          <w:ilvl w:val="0"/>
          <w:numId w:val="16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способность к сборке изображения из деталей.</w:t>
      </w:r>
    </w:p>
    <w:p w14:paraId="265D322C" w14:textId="77777777" w:rsidR="002E4DEA" w:rsidRPr="006100BD" w:rsidRDefault="002E4DEA" w:rsidP="000813AE">
      <w:pPr>
        <w:numPr>
          <w:ilvl w:val="0"/>
          <w:numId w:val="16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педагог даёт 2–3 вырезанные детали (квадрат, треугольник, кружки) и лист-фон. «Сделай картинку. Намажь и приклей».</w:t>
      </w:r>
    </w:p>
    <w:p w14:paraId="605A8FAF" w14:textId="77777777" w:rsidR="002E4DEA" w:rsidRPr="006100BD" w:rsidRDefault="002E4DEA" w:rsidP="000813AE">
      <w:pPr>
        <w:numPr>
          <w:ilvl w:val="0"/>
          <w:numId w:val="16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сборка (не выполняет / с помощью / самостоятельно с ошибками / самостоятельно).</w:t>
      </w:r>
    </w:p>
    <w:p w14:paraId="0D471447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Задание 6. «Узнавание материалов и инструментов»</w:t>
      </w:r>
    </w:p>
    <w:p w14:paraId="7AE1AA40" w14:textId="77777777" w:rsidR="002E4DEA" w:rsidRPr="006100BD" w:rsidRDefault="002E4DEA" w:rsidP="000813AE">
      <w:pPr>
        <w:numPr>
          <w:ilvl w:val="0"/>
          <w:numId w:val="16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Цель: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оценить знание материалов и инструментов.</w:t>
      </w:r>
    </w:p>
    <w:p w14:paraId="3E4D5DE0" w14:textId="77777777" w:rsidR="002E4DEA" w:rsidRPr="006100BD" w:rsidRDefault="002E4DEA" w:rsidP="000813AE">
      <w:pPr>
        <w:numPr>
          <w:ilvl w:val="0"/>
          <w:numId w:val="16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Инструкция: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перед ребёнком карандаши, краски, кисти, пластилин, стека, цветная бумага, картон, клей, ножницы. «Покажи карандаши. Покажи краски. Покажи пластилин. Покажи стеку. Покажи клей».</w:t>
      </w:r>
    </w:p>
    <w:p w14:paraId="4766943E" w14:textId="2B184676" w:rsidR="002E4DEA" w:rsidRDefault="002E4DEA" w:rsidP="000813AE">
      <w:pPr>
        <w:numPr>
          <w:ilvl w:val="0"/>
          <w:numId w:val="16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Оценивается: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количество правильно выбранных (0 / 1–2 / 3–4 / 5).</w:t>
      </w:r>
    </w:p>
    <w:p w14:paraId="5D53F189" w14:textId="7865F859" w:rsidR="006100BD" w:rsidRDefault="006100BD" w:rsidP="006100B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F55787" w14:textId="312BD725" w:rsidR="006100BD" w:rsidRDefault="006100BD" w:rsidP="006100B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97F14" w14:textId="0DBD1DE7" w:rsidR="006100BD" w:rsidRDefault="006100BD" w:rsidP="006100B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30CF4E" w14:textId="0A8DB982" w:rsidR="006100BD" w:rsidRDefault="006100BD" w:rsidP="006100B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125F5A" w14:textId="2DE10991" w:rsidR="006100BD" w:rsidRDefault="006100BD" w:rsidP="006100B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38BB8C" w14:textId="747FA25A" w:rsidR="006100BD" w:rsidRDefault="006100BD" w:rsidP="006100B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84553F" w14:textId="72C74A25" w:rsidR="006100BD" w:rsidRDefault="006100BD" w:rsidP="006100B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745BBC" w14:textId="24F02386" w:rsidR="006100BD" w:rsidRDefault="006100BD" w:rsidP="006100B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8F988F" w14:textId="3EDC675D" w:rsidR="006100BD" w:rsidRDefault="006100BD" w:rsidP="006100B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762437" w14:textId="77777777" w:rsidR="006100BD" w:rsidRPr="006100BD" w:rsidRDefault="006100BD" w:rsidP="006100B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51EA9C" w14:textId="77777777" w:rsidR="002E4DEA" w:rsidRPr="006100BD" w:rsidRDefault="002E4DEA" w:rsidP="006100BD">
      <w:pPr>
        <w:pStyle w:val="3"/>
        <w:jc w:val="center"/>
        <w:rPr>
          <w:i w:val="0"/>
        </w:rPr>
      </w:pPr>
      <w:r w:rsidRPr="006100BD">
        <w:rPr>
          <w:i w:val="0"/>
        </w:rPr>
        <w:lastRenderedPageBreak/>
        <w:t>Итоговая карта результатов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79"/>
        <w:gridCol w:w="2378"/>
        <w:gridCol w:w="2869"/>
        <w:gridCol w:w="2014"/>
      </w:tblGrid>
      <w:tr w:rsidR="002E4DEA" w:rsidRPr="006100BD" w14:paraId="274CA056" w14:textId="77777777" w:rsidTr="002E4DEA">
        <w:tc>
          <w:tcPr>
            <w:tcW w:w="0" w:type="auto"/>
            <w:hideMark/>
          </w:tcPr>
          <w:p w14:paraId="72A24593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0" w:type="auto"/>
            <w:hideMark/>
          </w:tcPr>
          <w:p w14:paraId="56540F9D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Стартовая диагностика</w:t>
            </w:r>
          </w:p>
        </w:tc>
        <w:tc>
          <w:tcPr>
            <w:tcW w:w="0" w:type="auto"/>
            <w:hideMark/>
          </w:tcPr>
          <w:p w14:paraId="71E7D392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Промежуточный контроль</w:t>
            </w:r>
          </w:p>
        </w:tc>
        <w:tc>
          <w:tcPr>
            <w:tcW w:w="0" w:type="auto"/>
            <w:hideMark/>
          </w:tcPr>
          <w:p w14:paraId="65AC8A90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Итоговый контроль</w:t>
            </w:r>
          </w:p>
        </w:tc>
      </w:tr>
      <w:tr w:rsidR="002E4DEA" w:rsidRPr="006100BD" w14:paraId="70E480E6" w14:textId="77777777" w:rsidTr="002E4DEA">
        <w:tc>
          <w:tcPr>
            <w:tcW w:w="0" w:type="auto"/>
            <w:hideMark/>
          </w:tcPr>
          <w:p w14:paraId="41AFDDE8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Узнавание карандашей</w:t>
            </w:r>
          </w:p>
        </w:tc>
        <w:tc>
          <w:tcPr>
            <w:tcW w:w="0" w:type="auto"/>
            <w:hideMark/>
          </w:tcPr>
          <w:p w14:paraId="12E0DEE2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7D33029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BEB673D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36A6D95D" w14:textId="77777777" w:rsidTr="002E4DEA">
        <w:tc>
          <w:tcPr>
            <w:tcW w:w="0" w:type="auto"/>
            <w:hideMark/>
          </w:tcPr>
          <w:p w14:paraId="0931ED6C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Узнавание красок</w:t>
            </w:r>
          </w:p>
        </w:tc>
        <w:tc>
          <w:tcPr>
            <w:tcW w:w="0" w:type="auto"/>
            <w:hideMark/>
          </w:tcPr>
          <w:p w14:paraId="5B6DF112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3C61928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1BFD04D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37DA58D8" w14:textId="77777777" w:rsidTr="002E4DEA">
        <w:tc>
          <w:tcPr>
            <w:tcW w:w="0" w:type="auto"/>
            <w:hideMark/>
          </w:tcPr>
          <w:p w14:paraId="39ED91E4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Узнавание пластилина</w:t>
            </w:r>
          </w:p>
        </w:tc>
        <w:tc>
          <w:tcPr>
            <w:tcW w:w="0" w:type="auto"/>
            <w:hideMark/>
          </w:tcPr>
          <w:p w14:paraId="6A029EC8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1925F63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7620EB0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53C64B5F" w14:textId="77777777" w:rsidTr="002E4DEA">
        <w:tc>
          <w:tcPr>
            <w:tcW w:w="0" w:type="auto"/>
            <w:hideMark/>
          </w:tcPr>
          <w:p w14:paraId="4E8F32C8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Узнавание бумаги (видов)</w:t>
            </w:r>
          </w:p>
        </w:tc>
        <w:tc>
          <w:tcPr>
            <w:tcW w:w="0" w:type="auto"/>
            <w:hideMark/>
          </w:tcPr>
          <w:p w14:paraId="669BF41A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7F0744C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EAA3BD6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703F02DE" w14:textId="77777777" w:rsidTr="002E4DEA">
        <w:tc>
          <w:tcPr>
            <w:tcW w:w="0" w:type="auto"/>
            <w:hideMark/>
          </w:tcPr>
          <w:p w14:paraId="7946520D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Узнавание клея</w:t>
            </w:r>
          </w:p>
        </w:tc>
        <w:tc>
          <w:tcPr>
            <w:tcW w:w="0" w:type="auto"/>
            <w:hideMark/>
          </w:tcPr>
          <w:p w14:paraId="19C6B50F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71CCF7F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7512D2E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64448C82" w14:textId="77777777" w:rsidTr="002E4DEA">
        <w:tc>
          <w:tcPr>
            <w:tcW w:w="0" w:type="auto"/>
            <w:hideMark/>
          </w:tcPr>
          <w:p w14:paraId="3C5DF197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Узнавание стеки</w:t>
            </w:r>
          </w:p>
        </w:tc>
        <w:tc>
          <w:tcPr>
            <w:tcW w:w="0" w:type="auto"/>
            <w:hideMark/>
          </w:tcPr>
          <w:p w14:paraId="7B09F9E8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8C52122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D94E5E6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741E20E0" w14:textId="77777777" w:rsidTr="002E4DEA">
        <w:tc>
          <w:tcPr>
            <w:tcW w:w="0" w:type="auto"/>
            <w:hideMark/>
          </w:tcPr>
          <w:p w14:paraId="34CF3CE8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Удержание карандаша</w:t>
            </w:r>
          </w:p>
        </w:tc>
        <w:tc>
          <w:tcPr>
            <w:tcW w:w="0" w:type="auto"/>
            <w:hideMark/>
          </w:tcPr>
          <w:p w14:paraId="0D60566B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3DFFAF2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2AAF8F9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475F138B" w14:textId="77777777" w:rsidTr="002E4DEA">
        <w:tc>
          <w:tcPr>
            <w:tcW w:w="0" w:type="auto"/>
            <w:hideMark/>
          </w:tcPr>
          <w:p w14:paraId="42E028F7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Оставление графического следа</w:t>
            </w:r>
          </w:p>
        </w:tc>
        <w:tc>
          <w:tcPr>
            <w:tcW w:w="0" w:type="auto"/>
            <w:hideMark/>
          </w:tcPr>
          <w:p w14:paraId="2C905264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7B584D2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9B5327F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6B6A0900" w14:textId="77777777" w:rsidTr="002E4DEA">
        <w:tc>
          <w:tcPr>
            <w:tcW w:w="0" w:type="auto"/>
            <w:hideMark/>
          </w:tcPr>
          <w:p w14:paraId="257D9A6F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Рисование линий</w:t>
            </w:r>
          </w:p>
        </w:tc>
        <w:tc>
          <w:tcPr>
            <w:tcW w:w="0" w:type="auto"/>
            <w:hideMark/>
          </w:tcPr>
          <w:p w14:paraId="5E9A4D1E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08D6BF6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C73A412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2B484067" w14:textId="77777777" w:rsidTr="002E4DEA">
        <w:tc>
          <w:tcPr>
            <w:tcW w:w="0" w:type="auto"/>
            <w:hideMark/>
          </w:tcPr>
          <w:p w14:paraId="5DE82342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Рисование точек</w:t>
            </w:r>
          </w:p>
        </w:tc>
        <w:tc>
          <w:tcPr>
            <w:tcW w:w="0" w:type="auto"/>
            <w:hideMark/>
          </w:tcPr>
          <w:p w14:paraId="2D9D884C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F82A5FA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2261D8C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22A3F74E" w14:textId="77777777" w:rsidTr="002E4DEA">
        <w:tc>
          <w:tcPr>
            <w:tcW w:w="0" w:type="auto"/>
            <w:hideMark/>
          </w:tcPr>
          <w:p w14:paraId="0DDB8045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Закрашивание внутри контура</w:t>
            </w:r>
          </w:p>
        </w:tc>
        <w:tc>
          <w:tcPr>
            <w:tcW w:w="0" w:type="auto"/>
            <w:hideMark/>
          </w:tcPr>
          <w:p w14:paraId="38D48A2B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CC568D0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C52E18F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061DB0DB" w14:textId="77777777" w:rsidTr="002E4DEA">
        <w:tc>
          <w:tcPr>
            <w:tcW w:w="0" w:type="auto"/>
            <w:hideMark/>
          </w:tcPr>
          <w:p w14:paraId="07532256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Обведение по контуру / трафарету</w:t>
            </w:r>
          </w:p>
        </w:tc>
        <w:tc>
          <w:tcPr>
            <w:tcW w:w="0" w:type="auto"/>
            <w:hideMark/>
          </w:tcPr>
          <w:p w14:paraId="1B58FD29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FF4BF0C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B520F32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704A6A94" w14:textId="77777777" w:rsidTr="002E4DEA">
        <w:tc>
          <w:tcPr>
            <w:tcW w:w="0" w:type="auto"/>
            <w:hideMark/>
          </w:tcPr>
          <w:p w14:paraId="3C16842C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Последовательность работы с красками</w:t>
            </w:r>
          </w:p>
        </w:tc>
        <w:tc>
          <w:tcPr>
            <w:tcW w:w="0" w:type="auto"/>
            <w:hideMark/>
          </w:tcPr>
          <w:p w14:paraId="46D951D1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A24A3DB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AAED5BD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636B93FE" w14:textId="77777777" w:rsidTr="002E4DEA">
        <w:tc>
          <w:tcPr>
            <w:tcW w:w="0" w:type="auto"/>
            <w:hideMark/>
          </w:tcPr>
          <w:p w14:paraId="71E7B56F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Приёмы рисования кистью</w:t>
            </w:r>
          </w:p>
        </w:tc>
        <w:tc>
          <w:tcPr>
            <w:tcW w:w="0" w:type="auto"/>
            <w:hideMark/>
          </w:tcPr>
          <w:p w14:paraId="61286553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5C400AF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B5B2A1E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231F7C66" w14:textId="77777777" w:rsidTr="002E4DEA">
        <w:tc>
          <w:tcPr>
            <w:tcW w:w="0" w:type="auto"/>
            <w:hideMark/>
          </w:tcPr>
          <w:p w14:paraId="311961F9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Разминание пластилина</w:t>
            </w:r>
          </w:p>
        </w:tc>
        <w:tc>
          <w:tcPr>
            <w:tcW w:w="0" w:type="auto"/>
            <w:hideMark/>
          </w:tcPr>
          <w:p w14:paraId="35D05A1C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51DB70C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003F6CA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7AD4BEAC" w14:textId="77777777" w:rsidTr="002E4DEA">
        <w:tc>
          <w:tcPr>
            <w:tcW w:w="0" w:type="auto"/>
            <w:hideMark/>
          </w:tcPr>
          <w:p w14:paraId="09F426CE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Катание колбаски / шарика</w:t>
            </w:r>
          </w:p>
        </w:tc>
        <w:tc>
          <w:tcPr>
            <w:tcW w:w="0" w:type="auto"/>
            <w:hideMark/>
          </w:tcPr>
          <w:p w14:paraId="768166D4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D52C37B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B223840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1074BF40" w14:textId="77777777" w:rsidTr="002E4DEA">
        <w:tc>
          <w:tcPr>
            <w:tcW w:w="0" w:type="auto"/>
            <w:hideMark/>
          </w:tcPr>
          <w:p w14:paraId="4EA3BB01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Отщипывание</w:t>
            </w:r>
            <w:proofErr w:type="spellEnd"/>
            <w:r w:rsidRPr="006100BD">
              <w:rPr>
                <w:rFonts w:ascii="Times New Roman" w:hAnsi="Times New Roman" w:cs="Times New Roman"/>
                <w:sz w:val="28"/>
                <w:szCs w:val="28"/>
              </w:rPr>
              <w:t xml:space="preserve"> / отрывание кусочка</w:t>
            </w:r>
          </w:p>
        </w:tc>
        <w:tc>
          <w:tcPr>
            <w:tcW w:w="0" w:type="auto"/>
            <w:hideMark/>
          </w:tcPr>
          <w:p w14:paraId="7A49EC34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0F774BD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046353A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17659AB9" w14:textId="77777777" w:rsidTr="002E4DEA">
        <w:tc>
          <w:tcPr>
            <w:tcW w:w="0" w:type="auto"/>
            <w:hideMark/>
          </w:tcPr>
          <w:p w14:paraId="69D9BCAC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Расплющивание</w:t>
            </w:r>
          </w:p>
        </w:tc>
        <w:tc>
          <w:tcPr>
            <w:tcW w:w="0" w:type="auto"/>
            <w:hideMark/>
          </w:tcPr>
          <w:p w14:paraId="61280071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6A5CB10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16C00C0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154E9B08" w14:textId="77777777" w:rsidTr="002E4DEA">
        <w:tc>
          <w:tcPr>
            <w:tcW w:w="0" w:type="auto"/>
            <w:hideMark/>
          </w:tcPr>
          <w:p w14:paraId="2FED5DEF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Соединение деталей</w:t>
            </w:r>
          </w:p>
        </w:tc>
        <w:tc>
          <w:tcPr>
            <w:tcW w:w="0" w:type="auto"/>
            <w:hideMark/>
          </w:tcPr>
          <w:p w14:paraId="4039728A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6EBF45E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50AAAFD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3B390142" w14:textId="77777777" w:rsidTr="002E4DEA">
        <w:tc>
          <w:tcPr>
            <w:tcW w:w="0" w:type="auto"/>
            <w:hideMark/>
          </w:tcPr>
          <w:p w14:paraId="039E43B3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Лепка предмета</w:t>
            </w:r>
          </w:p>
        </w:tc>
        <w:tc>
          <w:tcPr>
            <w:tcW w:w="0" w:type="auto"/>
            <w:hideMark/>
          </w:tcPr>
          <w:p w14:paraId="6997C992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F1CD1EF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FAEAD3F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122A673E" w14:textId="77777777" w:rsidTr="002E4DEA">
        <w:tc>
          <w:tcPr>
            <w:tcW w:w="0" w:type="auto"/>
            <w:hideMark/>
          </w:tcPr>
          <w:p w14:paraId="14F223BC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Сминание</w:t>
            </w:r>
            <w:proofErr w:type="spellEnd"/>
            <w:r w:rsidRPr="006100BD">
              <w:rPr>
                <w:rFonts w:ascii="Times New Roman" w:hAnsi="Times New Roman" w:cs="Times New Roman"/>
                <w:sz w:val="28"/>
                <w:szCs w:val="28"/>
              </w:rPr>
              <w:t xml:space="preserve"> бумаги</w:t>
            </w:r>
          </w:p>
        </w:tc>
        <w:tc>
          <w:tcPr>
            <w:tcW w:w="0" w:type="auto"/>
            <w:hideMark/>
          </w:tcPr>
          <w:p w14:paraId="2851A636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F6220F5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29751D0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2028914D" w14:textId="77777777" w:rsidTr="002E4DEA">
        <w:tc>
          <w:tcPr>
            <w:tcW w:w="0" w:type="auto"/>
            <w:hideMark/>
          </w:tcPr>
          <w:p w14:paraId="7FC75E5B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Отрывание бумаги</w:t>
            </w:r>
          </w:p>
        </w:tc>
        <w:tc>
          <w:tcPr>
            <w:tcW w:w="0" w:type="auto"/>
            <w:hideMark/>
          </w:tcPr>
          <w:p w14:paraId="1E7BC90A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DDC4167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5C5CBCE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57EEEDE8" w14:textId="77777777" w:rsidTr="002E4DEA">
        <w:tc>
          <w:tcPr>
            <w:tcW w:w="0" w:type="auto"/>
            <w:hideMark/>
          </w:tcPr>
          <w:p w14:paraId="4F5B0D4A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Сгибание / скручивание бумаги</w:t>
            </w:r>
          </w:p>
        </w:tc>
        <w:tc>
          <w:tcPr>
            <w:tcW w:w="0" w:type="auto"/>
            <w:hideMark/>
          </w:tcPr>
          <w:p w14:paraId="7319B34F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C00DF53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8845649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0550005B" w14:textId="77777777" w:rsidTr="002E4DEA">
        <w:tc>
          <w:tcPr>
            <w:tcW w:w="0" w:type="auto"/>
            <w:hideMark/>
          </w:tcPr>
          <w:p w14:paraId="0429D0C0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Намазывание клеем</w:t>
            </w:r>
          </w:p>
        </w:tc>
        <w:tc>
          <w:tcPr>
            <w:tcW w:w="0" w:type="auto"/>
            <w:hideMark/>
          </w:tcPr>
          <w:p w14:paraId="533A05B4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3F9ADD1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C8E2C8D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103BD738" w14:textId="77777777" w:rsidTr="002E4DEA">
        <w:tc>
          <w:tcPr>
            <w:tcW w:w="0" w:type="auto"/>
            <w:hideMark/>
          </w:tcPr>
          <w:p w14:paraId="692A6272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Приклеивание детали</w:t>
            </w:r>
          </w:p>
        </w:tc>
        <w:tc>
          <w:tcPr>
            <w:tcW w:w="0" w:type="auto"/>
            <w:hideMark/>
          </w:tcPr>
          <w:p w14:paraId="1A0FA2E2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4E8680E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2ECC484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DEA" w:rsidRPr="006100BD" w14:paraId="1052ED2A" w14:textId="77777777" w:rsidTr="002E4DEA">
        <w:tc>
          <w:tcPr>
            <w:tcW w:w="0" w:type="auto"/>
            <w:hideMark/>
          </w:tcPr>
          <w:p w14:paraId="62BC3BF5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Сборка изображения из деталей</w:t>
            </w:r>
          </w:p>
        </w:tc>
        <w:tc>
          <w:tcPr>
            <w:tcW w:w="0" w:type="auto"/>
            <w:hideMark/>
          </w:tcPr>
          <w:p w14:paraId="6A55242E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F59F46A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9028271" w14:textId="77777777" w:rsidR="002E4DEA" w:rsidRPr="006100BD" w:rsidRDefault="002E4DEA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8611C01" w14:textId="77777777" w:rsidR="002E4DEA" w:rsidRPr="006100BD" w:rsidRDefault="002E4DEA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Обозначения:</w:t>
      </w:r>
      <w:r w:rsidRPr="006100BD">
        <w:rPr>
          <w:sz w:val="28"/>
          <w:szCs w:val="28"/>
        </w:rPr>
        <w:t xml:space="preserve"> «+» — выполняет самостоятельно; «±» — выполняет с помощью; «−» — не выполняет.</w:t>
      </w:r>
    </w:p>
    <w:p w14:paraId="207C3199" w14:textId="57582C1E" w:rsidR="002E4DEA" w:rsidRDefault="002E4DEA" w:rsidP="006100B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A16871" w14:textId="0730A653" w:rsidR="006100BD" w:rsidRDefault="006100BD" w:rsidP="006100B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696796" w14:textId="77777777" w:rsidR="006100BD" w:rsidRPr="006100BD" w:rsidRDefault="006100BD" w:rsidP="006100B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878F40" w14:textId="77777777" w:rsidR="002E4DEA" w:rsidRPr="006100BD" w:rsidRDefault="002E4DEA" w:rsidP="006100BD">
      <w:pPr>
        <w:pStyle w:val="2"/>
      </w:pPr>
      <w:r w:rsidRPr="006100BD">
        <w:lastRenderedPageBreak/>
        <w:t>VII. Материально-техническое обеспечение</w:t>
      </w:r>
    </w:p>
    <w:p w14:paraId="068F6DD5" w14:textId="77777777" w:rsidR="002E4DEA" w:rsidRPr="006100BD" w:rsidRDefault="002E4DEA" w:rsidP="006100BD">
      <w:pPr>
        <w:pStyle w:val="3"/>
      </w:pPr>
      <w:r w:rsidRPr="006100BD">
        <w:t xml:space="preserve">1. </w:t>
      </w:r>
      <w:r w:rsidRPr="006100BD">
        <w:rPr>
          <w:i w:val="0"/>
        </w:rPr>
        <w:t>Материалы для лепки</w:t>
      </w:r>
    </w:p>
    <w:p w14:paraId="47754737" w14:textId="77777777" w:rsidR="002E4DEA" w:rsidRPr="006100BD" w:rsidRDefault="002E4DEA" w:rsidP="000813AE">
      <w:pPr>
        <w:numPr>
          <w:ilvl w:val="0"/>
          <w:numId w:val="1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Пластилин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(мягкий, восковой, разных цветов) — 3–5 пачек;</w:t>
      </w:r>
    </w:p>
    <w:p w14:paraId="7939E3B7" w14:textId="77777777" w:rsidR="002E4DEA" w:rsidRPr="006100BD" w:rsidRDefault="002E4DEA" w:rsidP="000813AE">
      <w:pPr>
        <w:numPr>
          <w:ilvl w:val="0"/>
          <w:numId w:val="1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Глина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(при возможности) — для расширения тактильного опыта;</w:t>
      </w:r>
    </w:p>
    <w:p w14:paraId="3CE1E269" w14:textId="77777777" w:rsidR="002E4DEA" w:rsidRPr="006100BD" w:rsidRDefault="002E4DEA" w:rsidP="000813AE">
      <w:pPr>
        <w:numPr>
          <w:ilvl w:val="0"/>
          <w:numId w:val="1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Тесто для лепки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(самодельное или покупное) — как альтернативный материал;</w:t>
      </w:r>
    </w:p>
    <w:p w14:paraId="40B7A498" w14:textId="0F9A34B7" w:rsidR="002E4DEA" w:rsidRPr="006100BD" w:rsidRDefault="002E4DEA" w:rsidP="000813AE">
      <w:pPr>
        <w:numPr>
          <w:ilvl w:val="0"/>
          <w:numId w:val="1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Доски для лепки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(пластиковые или деревянные) — 2–3 шт. </w:t>
      </w:r>
    </w:p>
    <w:p w14:paraId="60323BE0" w14:textId="632F3A2D" w:rsidR="002E4DEA" w:rsidRPr="006100BD" w:rsidRDefault="002E4DEA" w:rsidP="000813AE">
      <w:pPr>
        <w:numPr>
          <w:ilvl w:val="0"/>
          <w:numId w:val="16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Стеки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(пластиковые, безопасные) — 2–3 шт.  </w:t>
      </w:r>
    </w:p>
    <w:p w14:paraId="022FE65B" w14:textId="77777777" w:rsidR="002E4DEA" w:rsidRPr="006100BD" w:rsidRDefault="002E4DEA" w:rsidP="006100BD">
      <w:pPr>
        <w:pStyle w:val="3"/>
        <w:rPr>
          <w:i w:val="0"/>
        </w:rPr>
      </w:pPr>
      <w:r w:rsidRPr="006100BD">
        <w:t xml:space="preserve">2. </w:t>
      </w:r>
      <w:r w:rsidRPr="006100BD">
        <w:rPr>
          <w:i w:val="0"/>
        </w:rPr>
        <w:t>Материалы для рисования</w:t>
      </w:r>
    </w:p>
    <w:p w14:paraId="02A4ECB5" w14:textId="77777777" w:rsidR="002E4DEA" w:rsidRPr="006100BD" w:rsidRDefault="002E4DEA" w:rsidP="000813AE">
      <w:pPr>
        <w:numPr>
          <w:ilvl w:val="0"/>
          <w:numId w:val="17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Карандаши цветные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(набор 6–12 цветов) — индивидуально;</w:t>
      </w:r>
    </w:p>
    <w:p w14:paraId="0C197F5A" w14:textId="77777777" w:rsidR="002E4DEA" w:rsidRPr="006100BD" w:rsidRDefault="002E4DEA" w:rsidP="000813AE">
      <w:pPr>
        <w:numPr>
          <w:ilvl w:val="0"/>
          <w:numId w:val="17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Фломастеры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(набор 6–12 цветов) — индивидуально;</w:t>
      </w:r>
    </w:p>
    <w:p w14:paraId="49374E85" w14:textId="77777777" w:rsidR="002E4DEA" w:rsidRPr="006100BD" w:rsidRDefault="002E4DEA" w:rsidP="000813AE">
      <w:pPr>
        <w:numPr>
          <w:ilvl w:val="0"/>
          <w:numId w:val="17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Восковые мелки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(набор) — 1–2 набора;</w:t>
      </w:r>
    </w:p>
    <w:p w14:paraId="69CC2AAF" w14:textId="77777777" w:rsidR="002E4DEA" w:rsidRPr="006100BD" w:rsidRDefault="002E4DEA" w:rsidP="000813AE">
      <w:pPr>
        <w:numPr>
          <w:ilvl w:val="0"/>
          <w:numId w:val="17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Краски гуашь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(набор 6–12 цветов) — 1–2 набора на класс;</w:t>
      </w:r>
    </w:p>
    <w:p w14:paraId="588E788E" w14:textId="77777777" w:rsidR="002E4DEA" w:rsidRPr="006100BD" w:rsidRDefault="002E4DEA" w:rsidP="000813AE">
      <w:pPr>
        <w:numPr>
          <w:ilvl w:val="0"/>
          <w:numId w:val="17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Краски акварель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(набор) — 1–2 набора;</w:t>
      </w:r>
    </w:p>
    <w:p w14:paraId="6CB3B886" w14:textId="77777777" w:rsidR="002E4DEA" w:rsidRPr="006100BD" w:rsidRDefault="002E4DEA" w:rsidP="000813AE">
      <w:pPr>
        <w:numPr>
          <w:ilvl w:val="0"/>
          <w:numId w:val="17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Кисти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(разные номера — № 6, № 8, № 10, белка или пони) — по 2–3 шт.;</w:t>
      </w:r>
    </w:p>
    <w:p w14:paraId="45BADDD2" w14:textId="77777777" w:rsidR="002E4DEA" w:rsidRPr="006100BD" w:rsidRDefault="002E4DEA" w:rsidP="000813AE">
      <w:pPr>
        <w:numPr>
          <w:ilvl w:val="0"/>
          <w:numId w:val="17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Ёмкости для воды</w:t>
      </w:r>
      <w:r w:rsidRPr="006100BD">
        <w:rPr>
          <w:rFonts w:ascii="Times New Roman" w:hAnsi="Times New Roman" w:cs="Times New Roman"/>
          <w:sz w:val="28"/>
          <w:szCs w:val="28"/>
        </w:rPr>
        <w:t xml:space="preserve"> (стаканчики-непроливайки) — 2–3 шт.;</w:t>
      </w:r>
    </w:p>
    <w:p w14:paraId="2CDCA5EB" w14:textId="77777777" w:rsidR="002E4DEA" w:rsidRPr="006100BD" w:rsidRDefault="002E4DEA" w:rsidP="000813AE">
      <w:pPr>
        <w:numPr>
          <w:ilvl w:val="0"/>
          <w:numId w:val="17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Палитра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(для смешивания красок) — 1–2 шт.;</w:t>
      </w:r>
    </w:p>
    <w:p w14:paraId="27D6000A" w14:textId="77777777" w:rsidR="002E4DEA" w:rsidRPr="006100BD" w:rsidRDefault="002E4DEA" w:rsidP="000813AE">
      <w:pPr>
        <w:numPr>
          <w:ilvl w:val="0"/>
          <w:numId w:val="17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Бумага белая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(А4) — для свободного рисования;</w:t>
      </w:r>
    </w:p>
    <w:p w14:paraId="57CC470A" w14:textId="5564D6AE" w:rsidR="002E4DEA" w:rsidRPr="006100BD" w:rsidRDefault="002E4DEA" w:rsidP="000813AE">
      <w:pPr>
        <w:numPr>
          <w:ilvl w:val="0"/>
          <w:numId w:val="17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Бумага тонированная</w:t>
      </w:r>
      <w:r w:rsidRPr="006100BD">
        <w:rPr>
          <w:rFonts w:ascii="Times New Roman" w:hAnsi="Times New Roman" w:cs="Times New Roman"/>
          <w:sz w:val="28"/>
          <w:szCs w:val="28"/>
        </w:rPr>
        <w:t xml:space="preserve"> (цветная, А4) — для сюжетного рисования.  </w:t>
      </w:r>
    </w:p>
    <w:p w14:paraId="52CE2871" w14:textId="77777777" w:rsidR="002E4DEA" w:rsidRPr="006100BD" w:rsidRDefault="002E4DEA" w:rsidP="006100BD">
      <w:pPr>
        <w:pStyle w:val="3"/>
      </w:pPr>
      <w:r w:rsidRPr="006100BD">
        <w:t xml:space="preserve">3. </w:t>
      </w:r>
      <w:r w:rsidRPr="006100BD">
        <w:rPr>
          <w:i w:val="0"/>
        </w:rPr>
        <w:t>Материалы для аппликации</w:t>
      </w:r>
    </w:p>
    <w:p w14:paraId="49F260C6" w14:textId="77777777" w:rsidR="002E4DEA" w:rsidRPr="006100BD" w:rsidRDefault="002E4DEA" w:rsidP="000813AE">
      <w:pPr>
        <w:numPr>
          <w:ilvl w:val="0"/>
          <w:numId w:val="17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Цветная бумага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(набор) — 3–5 пачек;</w:t>
      </w:r>
    </w:p>
    <w:p w14:paraId="72777115" w14:textId="77777777" w:rsidR="002E4DEA" w:rsidRPr="006100BD" w:rsidRDefault="002E4DEA" w:rsidP="000813AE">
      <w:pPr>
        <w:numPr>
          <w:ilvl w:val="0"/>
          <w:numId w:val="17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Картон</w:t>
      </w:r>
      <w:r w:rsidRPr="006100BD">
        <w:rPr>
          <w:rFonts w:ascii="Times New Roman" w:hAnsi="Times New Roman" w:cs="Times New Roman"/>
          <w:sz w:val="28"/>
          <w:szCs w:val="28"/>
        </w:rPr>
        <w:t xml:space="preserve"> (цветной, белый) — 3–5 пачек;</w:t>
      </w:r>
    </w:p>
    <w:p w14:paraId="6B3A14B5" w14:textId="77777777" w:rsidR="002E4DEA" w:rsidRPr="006100BD" w:rsidRDefault="002E4DEA" w:rsidP="000813AE">
      <w:pPr>
        <w:numPr>
          <w:ilvl w:val="0"/>
          <w:numId w:val="17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Фольга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(для тактильного обследования и аппликации) — 1 рулон;</w:t>
      </w:r>
    </w:p>
    <w:p w14:paraId="2E395B1E" w14:textId="77777777" w:rsidR="002E4DEA" w:rsidRPr="006100BD" w:rsidRDefault="002E4DEA" w:rsidP="000813AE">
      <w:pPr>
        <w:numPr>
          <w:ilvl w:val="0"/>
          <w:numId w:val="17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Салфетки бумажные</w:t>
      </w:r>
      <w:r w:rsidRPr="006100BD">
        <w:rPr>
          <w:rFonts w:ascii="Times New Roman" w:hAnsi="Times New Roman" w:cs="Times New Roman"/>
          <w:sz w:val="28"/>
          <w:szCs w:val="28"/>
        </w:rPr>
        <w:t xml:space="preserve"> (разных цветов) — для </w:t>
      </w:r>
      <w:proofErr w:type="spellStart"/>
      <w:r w:rsidRPr="006100BD">
        <w:rPr>
          <w:rFonts w:ascii="Times New Roman" w:hAnsi="Times New Roman" w:cs="Times New Roman"/>
          <w:sz w:val="28"/>
          <w:szCs w:val="28"/>
        </w:rPr>
        <w:t>сминания</w:t>
      </w:r>
      <w:proofErr w:type="spellEnd"/>
      <w:r w:rsidRPr="006100BD">
        <w:rPr>
          <w:rFonts w:ascii="Times New Roman" w:hAnsi="Times New Roman" w:cs="Times New Roman"/>
          <w:sz w:val="28"/>
          <w:szCs w:val="28"/>
        </w:rPr>
        <w:t>;</w:t>
      </w:r>
    </w:p>
    <w:p w14:paraId="69694F02" w14:textId="77777777" w:rsidR="002E4DEA" w:rsidRPr="006100BD" w:rsidRDefault="002E4DEA" w:rsidP="000813AE">
      <w:pPr>
        <w:numPr>
          <w:ilvl w:val="0"/>
          <w:numId w:val="17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Клей ПВА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2–3 флакона;</w:t>
      </w:r>
    </w:p>
    <w:p w14:paraId="0808FA03" w14:textId="77777777" w:rsidR="002E4DEA" w:rsidRPr="006100BD" w:rsidRDefault="002E4DEA" w:rsidP="000813AE">
      <w:pPr>
        <w:numPr>
          <w:ilvl w:val="0"/>
          <w:numId w:val="17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Кисти для клея</w:t>
      </w:r>
      <w:r w:rsidRPr="006100BD">
        <w:rPr>
          <w:rFonts w:ascii="Times New Roman" w:hAnsi="Times New Roman" w:cs="Times New Roman"/>
          <w:sz w:val="28"/>
          <w:szCs w:val="28"/>
        </w:rPr>
        <w:t xml:space="preserve"> (толстые, короткие) — 2–3 шт.;</w:t>
      </w:r>
    </w:p>
    <w:p w14:paraId="5B6C0959" w14:textId="77777777" w:rsidR="002E4DEA" w:rsidRPr="006100BD" w:rsidRDefault="002E4DEA" w:rsidP="000813AE">
      <w:pPr>
        <w:numPr>
          <w:ilvl w:val="0"/>
          <w:numId w:val="17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Клеёнки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(для защиты стола) — индивидуально;</w:t>
      </w:r>
    </w:p>
    <w:p w14:paraId="5AAF8761" w14:textId="672C07A9" w:rsidR="002E4DEA" w:rsidRPr="006100BD" w:rsidRDefault="002E4DEA" w:rsidP="000813AE">
      <w:pPr>
        <w:numPr>
          <w:ilvl w:val="0"/>
          <w:numId w:val="17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Салфетки тканевые / бумажные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(для </w:t>
      </w:r>
      <w:proofErr w:type="spellStart"/>
      <w:r w:rsidRPr="006100BD">
        <w:rPr>
          <w:rFonts w:ascii="Times New Roman" w:hAnsi="Times New Roman" w:cs="Times New Roman"/>
          <w:sz w:val="28"/>
          <w:szCs w:val="28"/>
        </w:rPr>
        <w:t>промакивания</w:t>
      </w:r>
      <w:proofErr w:type="spellEnd"/>
      <w:r w:rsidRPr="006100BD">
        <w:rPr>
          <w:rFonts w:ascii="Times New Roman" w:hAnsi="Times New Roman" w:cs="Times New Roman"/>
          <w:sz w:val="28"/>
          <w:szCs w:val="28"/>
        </w:rPr>
        <w:t xml:space="preserve">).  </w:t>
      </w:r>
    </w:p>
    <w:p w14:paraId="1AE96B3C" w14:textId="77777777" w:rsidR="002E4DEA" w:rsidRPr="006100BD" w:rsidRDefault="002E4DEA" w:rsidP="006100BD">
      <w:pPr>
        <w:pStyle w:val="3"/>
      </w:pPr>
      <w:r w:rsidRPr="006100BD">
        <w:t xml:space="preserve">4. </w:t>
      </w:r>
      <w:r w:rsidRPr="006100BD">
        <w:rPr>
          <w:i w:val="0"/>
        </w:rPr>
        <w:t>Инструменты и приспособления</w:t>
      </w:r>
    </w:p>
    <w:p w14:paraId="07C38BDB" w14:textId="77777777" w:rsidR="002E4DEA" w:rsidRPr="006100BD" w:rsidRDefault="002E4DEA" w:rsidP="000813AE">
      <w:pPr>
        <w:numPr>
          <w:ilvl w:val="0"/>
          <w:numId w:val="17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Ножницы</w:t>
      </w:r>
      <w:r w:rsidRPr="006100BD">
        <w:rPr>
          <w:rFonts w:ascii="Times New Roman" w:hAnsi="Times New Roman" w:cs="Times New Roman"/>
          <w:sz w:val="28"/>
          <w:szCs w:val="28"/>
        </w:rPr>
        <w:t xml:space="preserve"> (с закруглёнными концами, для детского использования) — индивидуально;</w:t>
      </w:r>
    </w:p>
    <w:p w14:paraId="73D906BB" w14:textId="77777777" w:rsidR="002E4DEA" w:rsidRPr="006100BD" w:rsidRDefault="002E4DEA" w:rsidP="000813AE">
      <w:pPr>
        <w:numPr>
          <w:ilvl w:val="0"/>
          <w:numId w:val="17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Шило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(для использования педагогом под строгим контролем) — 1 шт.;</w:t>
      </w:r>
    </w:p>
    <w:p w14:paraId="67E41A49" w14:textId="77777777" w:rsidR="002E4DEA" w:rsidRPr="006100BD" w:rsidRDefault="002E4DEA" w:rsidP="000813AE">
      <w:pPr>
        <w:numPr>
          <w:ilvl w:val="0"/>
          <w:numId w:val="17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Трафареты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(геометрические фигуры, предметы) — 2–3 набора;</w:t>
      </w:r>
    </w:p>
    <w:p w14:paraId="34D14128" w14:textId="77777777" w:rsidR="002E4DEA" w:rsidRPr="006100BD" w:rsidRDefault="002E4DEA" w:rsidP="000813AE">
      <w:pPr>
        <w:numPr>
          <w:ilvl w:val="0"/>
          <w:numId w:val="17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Шаблоны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(предметные) — 2–3 набора;</w:t>
      </w:r>
    </w:p>
    <w:p w14:paraId="5ABD5ED1" w14:textId="1FDB3C21" w:rsidR="002E4DEA" w:rsidRPr="006100BD" w:rsidRDefault="002E4DEA" w:rsidP="000813AE">
      <w:pPr>
        <w:numPr>
          <w:ilvl w:val="0"/>
          <w:numId w:val="17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Линейки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(пластиковые) — 2–3 шт.  </w:t>
      </w:r>
    </w:p>
    <w:p w14:paraId="2DEB561D" w14:textId="77777777" w:rsidR="002E4DEA" w:rsidRPr="006100BD" w:rsidRDefault="002E4DEA" w:rsidP="006100BD">
      <w:pPr>
        <w:pStyle w:val="3"/>
      </w:pPr>
      <w:r w:rsidRPr="006100BD">
        <w:t xml:space="preserve">5. </w:t>
      </w:r>
      <w:r w:rsidRPr="006100BD">
        <w:rPr>
          <w:i w:val="0"/>
        </w:rPr>
        <w:t>Демонстрационный наглядный материал</w:t>
      </w:r>
    </w:p>
    <w:p w14:paraId="38535660" w14:textId="77777777" w:rsidR="002E4DEA" w:rsidRPr="006100BD" w:rsidRDefault="002E4DEA" w:rsidP="000813AE">
      <w:pPr>
        <w:numPr>
          <w:ilvl w:val="0"/>
          <w:numId w:val="17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Образцы изделий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(лепка: колбаска, шарик, лепёшка, бублик; аппликация: домик, цветок);</w:t>
      </w:r>
    </w:p>
    <w:p w14:paraId="7025716C" w14:textId="77777777" w:rsidR="002E4DEA" w:rsidRPr="006100BD" w:rsidRDefault="002E4DEA" w:rsidP="000813AE">
      <w:pPr>
        <w:numPr>
          <w:ilvl w:val="0"/>
          <w:numId w:val="17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lastRenderedPageBreak/>
        <w:t>Предметные картинки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(фрукты, овощи, животные, предметы быта) — для рисования и аппликации;</w:t>
      </w:r>
    </w:p>
    <w:p w14:paraId="677D2030" w14:textId="77777777" w:rsidR="002E4DEA" w:rsidRPr="006100BD" w:rsidRDefault="002E4DEA" w:rsidP="000813AE">
      <w:pPr>
        <w:numPr>
          <w:ilvl w:val="0"/>
          <w:numId w:val="17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Плакаты:</w:t>
      </w:r>
      <w:r w:rsidRPr="006100BD">
        <w:rPr>
          <w:rFonts w:ascii="Times New Roman" w:hAnsi="Times New Roman" w:cs="Times New Roman"/>
          <w:sz w:val="28"/>
          <w:szCs w:val="28"/>
        </w:rPr>
        <w:t xml:space="preserve"> «Цвета», «Геометрические фигуры», «Как держать карандаш», «Как держать кисть», «Как держать ножницы»;</w:t>
      </w:r>
    </w:p>
    <w:p w14:paraId="4648B744" w14:textId="77777777" w:rsidR="002E4DEA" w:rsidRPr="006100BD" w:rsidRDefault="002E4DEA" w:rsidP="000813AE">
      <w:pPr>
        <w:numPr>
          <w:ilvl w:val="0"/>
          <w:numId w:val="17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Сюжетные картинки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для рисования по образцу;</w:t>
      </w:r>
    </w:p>
    <w:p w14:paraId="6EAB7FC5" w14:textId="34BDEE03" w:rsidR="002E4DEA" w:rsidRPr="006100BD" w:rsidRDefault="002E4DEA" w:rsidP="000813AE">
      <w:pPr>
        <w:numPr>
          <w:ilvl w:val="0"/>
          <w:numId w:val="17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Пиктограммы-алгоритмы:</w:t>
      </w:r>
      <w:r w:rsidRPr="006100BD">
        <w:rPr>
          <w:rFonts w:ascii="Times New Roman" w:hAnsi="Times New Roman" w:cs="Times New Roman"/>
          <w:sz w:val="28"/>
          <w:szCs w:val="28"/>
        </w:rPr>
        <w:t xml:space="preserve"> «Работа с красками», «Аппликация».  </w:t>
      </w:r>
    </w:p>
    <w:p w14:paraId="4451A120" w14:textId="77777777" w:rsidR="002E4DEA" w:rsidRPr="006100BD" w:rsidRDefault="002E4DEA" w:rsidP="006100BD">
      <w:pPr>
        <w:pStyle w:val="3"/>
      </w:pPr>
      <w:r w:rsidRPr="006100BD">
        <w:t xml:space="preserve">6. </w:t>
      </w:r>
      <w:r w:rsidRPr="006100BD">
        <w:rPr>
          <w:i w:val="0"/>
        </w:rPr>
        <w:t>Дидактический материал (раздаточный</w:t>
      </w:r>
      <w:r w:rsidRPr="006100BD">
        <w:t>)</w:t>
      </w:r>
    </w:p>
    <w:p w14:paraId="0A9F2C82" w14:textId="77777777" w:rsidR="002E4DEA" w:rsidRPr="006100BD" w:rsidRDefault="002E4DEA" w:rsidP="000813AE">
      <w:pPr>
        <w:numPr>
          <w:ilvl w:val="0"/>
          <w:numId w:val="1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Карточки с контурами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предметов для обведения, закрашивания;</w:t>
      </w:r>
    </w:p>
    <w:p w14:paraId="177B2F93" w14:textId="77777777" w:rsidR="002E4DEA" w:rsidRPr="006100BD" w:rsidRDefault="002E4DEA" w:rsidP="000813AE">
      <w:pPr>
        <w:numPr>
          <w:ilvl w:val="0"/>
          <w:numId w:val="1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Листы с опорными точками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для соединения;</w:t>
      </w:r>
    </w:p>
    <w:p w14:paraId="6BDCE4A7" w14:textId="77777777" w:rsidR="002E4DEA" w:rsidRPr="006100BD" w:rsidRDefault="002E4DEA" w:rsidP="000813AE">
      <w:pPr>
        <w:numPr>
          <w:ilvl w:val="0"/>
          <w:numId w:val="1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Раскраски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с крупными контурами (яблоко, мяч, домик, ёлочка);</w:t>
      </w:r>
    </w:p>
    <w:p w14:paraId="143CDB19" w14:textId="77777777" w:rsidR="002E4DEA" w:rsidRPr="006100BD" w:rsidRDefault="002E4DEA" w:rsidP="000813AE">
      <w:pPr>
        <w:numPr>
          <w:ilvl w:val="0"/>
          <w:numId w:val="1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Готовые вырезанные детали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для аппликации (геометрические фигуры, предметы);</w:t>
      </w:r>
    </w:p>
    <w:p w14:paraId="7DAE0E71" w14:textId="77777777" w:rsidR="002E4DEA" w:rsidRPr="006100BD" w:rsidRDefault="002E4DEA" w:rsidP="000813AE">
      <w:pPr>
        <w:numPr>
          <w:ilvl w:val="0"/>
          <w:numId w:val="1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Листы-фоны</w:t>
      </w:r>
      <w:r w:rsidRPr="006100BD">
        <w:rPr>
          <w:rFonts w:ascii="Times New Roman" w:hAnsi="Times New Roman" w:cs="Times New Roman"/>
          <w:sz w:val="28"/>
          <w:szCs w:val="28"/>
        </w:rPr>
        <w:t xml:space="preserve"> для аппликации (тонированные, с контуром);</w:t>
      </w:r>
    </w:p>
    <w:p w14:paraId="196D0661" w14:textId="19573656" w:rsidR="002E4DEA" w:rsidRPr="006100BD" w:rsidRDefault="002E4DEA" w:rsidP="000813AE">
      <w:pPr>
        <w:numPr>
          <w:ilvl w:val="0"/>
          <w:numId w:val="17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Карточки-шаблоны</w:t>
      </w:r>
      <w:r w:rsidRPr="006100BD">
        <w:rPr>
          <w:rFonts w:ascii="Times New Roman" w:hAnsi="Times New Roman" w:cs="Times New Roman"/>
          <w:sz w:val="28"/>
          <w:szCs w:val="28"/>
        </w:rPr>
        <w:t xml:space="preserve"> для размазывания пластилина.  </w:t>
      </w:r>
    </w:p>
    <w:p w14:paraId="069A7E80" w14:textId="77777777" w:rsidR="002E4DEA" w:rsidRPr="006100BD" w:rsidRDefault="002E4DEA" w:rsidP="006100BD">
      <w:pPr>
        <w:pStyle w:val="3"/>
      </w:pPr>
      <w:r w:rsidRPr="006100BD">
        <w:t xml:space="preserve">7. </w:t>
      </w:r>
      <w:r w:rsidRPr="006100BD">
        <w:rPr>
          <w:i w:val="0"/>
        </w:rPr>
        <w:t>Технические средства обучения</w:t>
      </w:r>
    </w:p>
    <w:p w14:paraId="6FF39E02" w14:textId="77777777" w:rsidR="002E4DEA" w:rsidRPr="006100BD" w:rsidRDefault="002E4DEA" w:rsidP="000813AE">
      <w:pPr>
        <w:numPr>
          <w:ilvl w:val="0"/>
          <w:numId w:val="17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Магнитная или маркерная доска</w:t>
      </w:r>
      <w:r w:rsidRPr="006100BD">
        <w:rPr>
          <w:rFonts w:ascii="Times New Roman" w:hAnsi="Times New Roman" w:cs="Times New Roman"/>
          <w:sz w:val="28"/>
          <w:szCs w:val="28"/>
        </w:rPr>
        <w:t xml:space="preserve"> для демонстрации;</w:t>
      </w:r>
    </w:p>
    <w:p w14:paraId="7001A4B1" w14:textId="77777777" w:rsidR="002E4DEA" w:rsidRPr="006100BD" w:rsidRDefault="002E4DEA" w:rsidP="000813AE">
      <w:pPr>
        <w:numPr>
          <w:ilvl w:val="0"/>
          <w:numId w:val="17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Магниты</w:t>
      </w:r>
      <w:r w:rsidRPr="006100BD">
        <w:rPr>
          <w:rFonts w:ascii="Times New Roman" w:hAnsi="Times New Roman" w:cs="Times New Roman"/>
          <w:sz w:val="28"/>
          <w:szCs w:val="28"/>
        </w:rPr>
        <w:t xml:space="preserve"> для крепления образцов на доске;</w:t>
      </w:r>
    </w:p>
    <w:p w14:paraId="0A17FEC9" w14:textId="77777777" w:rsidR="002E4DEA" w:rsidRPr="006100BD" w:rsidRDefault="002E4DEA" w:rsidP="000813AE">
      <w:pPr>
        <w:numPr>
          <w:ilvl w:val="0"/>
          <w:numId w:val="17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Компьютер / планшет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(при наличии) для демонстрации видеофрагментов: «Как лепить», «Как рисовать красками», «Как вырезать»;</w:t>
      </w:r>
    </w:p>
    <w:p w14:paraId="55960876" w14:textId="564DD7A1" w:rsidR="002E4DEA" w:rsidRPr="006100BD" w:rsidRDefault="002E4DEA" w:rsidP="000813AE">
      <w:pPr>
        <w:numPr>
          <w:ilvl w:val="0"/>
          <w:numId w:val="17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Мольберт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(при наличии) для демонстрации образцов.  </w:t>
      </w:r>
    </w:p>
    <w:p w14:paraId="77CF6D7B" w14:textId="77777777" w:rsidR="002E4DEA" w:rsidRPr="00C27790" w:rsidRDefault="002E4DEA" w:rsidP="006100BD">
      <w:pPr>
        <w:pStyle w:val="3"/>
        <w:rPr>
          <w:i w:val="0"/>
        </w:rPr>
      </w:pPr>
      <w:r w:rsidRPr="00C27790">
        <w:rPr>
          <w:i w:val="0"/>
        </w:rPr>
        <w:t>8. Организация пространства</w:t>
      </w:r>
    </w:p>
    <w:p w14:paraId="6BA806FC" w14:textId="77777777" w:rsidR="002E4DEA" w:rsidRPr="006100BD" w:rsidRDefault="002E4DEA" w:rsidP="000813AE">
      <w:pPr>
        <w:numPr>
          <w:ilvl w:val="0"/>
          <w:numId w:val="17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Рабочее место обучающегося: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парта/стол, стул, подобранные по росту;</w:t>
      </w:r>
    </w:p>
    <w:p w14:paraId="2820E2C4" w14:textId="77777777" w:rsidR="002E4DEA" w:rsidRPr="006100BD" w:rsidRDefault="002E4DEA" w:rsidP="000813AE">
      <w:pPr>
        <w:numPr>
          <w:ilvl w:val="0"/>
          <w:numId w:val="17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Клеёнка на стол</w:t>
      </w:r>
      <w:r w:rsidRPr="006100BD">
        <w:rPr>
          <w:rFonts w:ascii="Times New Roman" w:hAnsi="Times New Roman" w:cs="Times New Roman"/>
          <w:sz w:val="28"/>
          <w:szCs w:val="28"/>
        </w:rPr>
        <w:t xml:space="preserve"> для занятий клеем, красками, пластилином;</w:t>
      </w:r>
    </w:p>
    <w:p w14:paraId="10A83E5D" w14:textId="77777777" w:rsidR="002E4DEA" w:rsidRPr="006100BD" w:rsidRDefault="002E4DEA" w:rsidP="000813AE">
      <w:pPr>
        <w:numPr>
          <w:ilvl w:val="0"/>
          <w:numId w:val="17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Место для сушки работ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(полка, стеллаж для просушивания рисунков и аппликаций);</w:t>
      </w:r>
    </w:p>
    <w:p w14:paraId="7797B5AF" w14:textId="77777777" w:rsidR="002E4DEA" w:rsidRPr="006100BD" w:rsidRDefault="002E4DEA" w:rsidP="000813AE">
      <w:pPr>
        <w:numPr>
          <w:ilvl w:val="0"/>
          <w:numId w:val="17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Индивидуальная папка</w:t>
      </w:r>
      <w:r w:rsidRPr="006100BD">
        <w:rPr>
          <w:rFonts w:ascii="Times New Roman" w:hAnsi="Times New Roman" w:cs="Times New Roman"/>
          <w:sz w:val="28"/>
          <w:szCs w:val="28"/>
        </w:rPr>
        <w:t xml:space="preserve"> (альбом) для фиксации результатов — выполненные работы, раскраски, аппликации;</w:t>
      </w:r>
    </w:p>
    <w:p w14:paraId="6B66559A" w14:textId="15535D98" w:rsidR="002E4DEA" w:rsidRDefault="002E4DEA" w:rsidP="006100BD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14:paraId="3A3A5C46" w14:textId="6BF2AAEA" w:rsidR="00C27790" w:rsidRDefault="00C27790" w:rsidP="006100BD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93C9C5" w14:textId="5BB060A8" w:rsidR="00C27790" w:rsidRDefault="00C27790" w:rsidP="006100BD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7901EC" w14:textId="754B7BFE" w:rsidR="00C27790" w:rsidRDefault="00C27790" w:rsidP="006100BD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E0C77E" w14:textId="29520F4E" w:rsidR="00C27790" w:rsidRDefault="00C27790" w:rsidP="006100BD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21F7C8" w14:textId="4E2B8255" w:rsidR="00C27790" w:rsidRDefault="00C27790" w:rsidP="006100BD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33C613" w14:textId="3B42C6E1" w:rsidR="00C27790" w:rsidRDefault="00C27790" w:rsidP="006100BD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D488DF" w14:textId="73939266" w:rsidR="00C27790" w:rsidRDefault="00C27790" w:rsidP="006100BD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644684" w14:textId="44F232B5" w:rsidR="00C27790" w:rsidRDefault="00C27790" w:rsidP="006100BD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90343B" w14:textId="2930732F" w:rsidR="00C27790" w:rsidRDefault="00C27790" w:rsidP="006100BD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BF8AF2" w14:textId="77777777" w:rsidR="00C27790" w:rsidRDefault="00C27790" w:rsidP="006100BD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F5FC43" w14:textId="362E9602" w:rsidR="00B54A2C" w:rsidRPr="006100BD" w:rsidRDefault="00720607" w:rsidP="006100BD">
      <w:pPr>
        <w:pStyle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2.2.6 </w:t>
      </w:r>
      <w:r w:rsidR="00B54A2C" w:rsidRPr="006100BD">
        <w:rPr>
          <w:sz w:val="28"/>
          <w:szCs w:val="28"/>
        </w:rPr>
        <w:t>Рабочая программа по предмету «Труд»</w:t>
      </w:r>
    </w:p>
    <w:p w14:paraId="67FF305B" w14:textId="1CAD7922" w:rsidR="00B54A2C" w:rsidRPr="006100BD" w:rsidRDefault="00B54A2C" w:rsidP="006100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EEFD88" w14:textId="77777777" w:rsidR="00B54A2C" w:rsidRPr="006100BD" w:rsidRDefault="00B54A2C" w:rsidP="006100BD">
      <w:pPr>
        <w:pStyle w:val="2"/>
      </w:pPr>
      <w:r w:rsidRPr="006100BD">
        <w:t>I. Пояснительная записка</w:t>
      </w:r>
    </w:p>
    <w:p w14:paraId="42812884" w14:textId="7328CCDB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sz w:val="28"/>
          <w:szCs w:val="28"/>
        </w:rPr>
        <w:t>Рабочая программа по учебному предмету «Труд»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утверждённого приказом Минобрнауки России от 19.12.2014 № 1599, и Примерной адаптированной основной общеобразовательной программы образования обучающихся с умеренной, тяжёлой и глубокой умственной отсталостью (интеллектуальными нарушениями), тяжёлыми и множественными нарушениями развития (вариант 9.2). </w:t>
      </w:r>
      <w:r w:rsidR="006100BD" w:rsidRPr="006100BD">
        <w:rPr>
          <w:sz w:val="28"/>
          <w:szCs w:val="28"/>
        </w:rPr>
        <w:t xml:space="preserve"> </w:t>
      </w:r>
    </w:p>
    <w:p w14:paraId="6FFC2F2F" w14:textId="10770F10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sz w:val="28"/>
          <w:szCs w:val="28"/>
        </w:rPr>
        <w:t xml:space="preserve">Предмет «Труд» входит в предметную область «Технология» и имеет важное коррекционно-развивающее значение. Введение учебного предмета «Труд» в АООП для обучающихся с умеренной, тяжёлой и глубокой умственной отсталостью, </w:t>
      </w:r>
      <w:r w:rsidR="00DF2670">
        <w:rPr>
          <w:sz w:val="28"/>
          <w:szCs w:val="28"/>
        </w:rPr>
        <w:t>РАС</w:t>
      </w:r>
      <w:r w:rsidRPr="006100BD">
        <w:rPr>
          <w:sz w:val="28"/>
          <w:szCs w:val="28"/>
        </w:rPr>
        <w:t xml:space="preserve"> направлено на формирование трудовой культуры, подготовку к посильному труду, развитие предметно-практической деятельности. </w:t>
      </w:r>
      <w:r w:rsidR="006100BD" w:rsidRPr="006100BD">
        <w:rPr>
          <w:sz w:val="28"/>
          <w:szCs w:val="28"/>
        </w:rPr>
        <w:t xml:space="preserve"> </w:t>
      </w:r>
    </w:p>
    <w:p w14:paraId="38AB191B" w14:textId="65834FEB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Место предмета в учебном плане.</w:t>
      </w:r>
      <w:r w:rsidRPr="006100BD">
        <w:rPr>
          <w:sz w:val="28"/>
          <w:szCs w:val="28"/>
        </w:rPr>
        <w:t xml:space="preserve"> В 1 дополнительном классе продолжительность учебного года составляет 33 недели. На предмет «Труд» отводится 1 час в неделю, курс рассчитан на 33 часа. </w:t>
      </w:r>
      <w:r w:rsidR="006100BD" w:rsidRPr="006100BD">
        <w:rPr>
          <w:sz w:val="28"/>
          <w:szCs w:val="28"/>
        </w:rPr>
        <w:t xml:space="preserve"> </w:t>
      </w:r>
    </w:p>
    <w:p w14:paraId="16EF048A" w14:textId="77777777" w:rsidR="00B54A2C" w:rsidRPr="006100BD" w:rsidRDefault="00B54A2C" w:rsidP="006100BD">
      <w:pPr>
        <w:pStyle w:val="3"/>
        <w:rPr>
          <w:i w:val="0"/>
        </w:rPr>
      </w:pPr>
      <w:r w:rsidRPr="006100BD">
        <w:rPr>
          <w:i w:val="0"/>
        </w:rPr>
        <w:t>Цель рабочей программы</w:t>
      </w:r>
    </w:p>
    <w:p w14:paraId="6A8DF2E7" w14:textId="3911E886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sz w:val="28"/>
          <w:szCs w:val="28"/>
        </w:rPr>
        <w:t>Коррекция недостатков познавательной деятельности обучающихся с ОВЗ путём систематического и целенаправленного воспитания и развития у них правильного восприятия формы, конструкции, величины, цвета предметов, их положения в пространстве, формирование доступных трудовых умений и навыков, подготовка к предметно-практической деятельности. </w:t>
      </w:r>
      <w:r w:rsidR="006100BD" w:rsidRPr="006100BD">
        <w:rPr>
          <w:sz w:val="28"/>
          <w:szCs w:val="28"/>
        </w:rPr>
        <w:t xml:space="preserve"> </w:t>
      </w:r>
    </w:p>
    <w:p w14:paraId="62AC80C7" w14:textId="77777777" w:rsidR="00B54A2C" w:rsidRPr="006100BD" w:rsidRDefault="00B54A2C" w:rsidP="006100BD">
      <w:pPr>
        <w:pStyle w:val="3"/>
        <w:rPr>
          <w:i w:val="0"/>
        </w:rPr>
      </w:pPr>
      <w:r w:rsidRPr="006100BD">
        <w:rPr>
          <w:i w:val="0"/>
        </w:rPr>
        <w:t>Задачи обучения</w:t>
      </w:r>
    </w:p>
    <w:p w14:paraId="0ED52B9C" w14:textId="79B3D31F" w:rsidR="00B54A2C" w:rsidRPr="006100BD" w:rsidRDefault="00B54A2C" w:rsidP="000813AE">
      <w:pPr>
        <w:numPr>
          <w:ilvl w:val="0"/>
          <w:numId w:val="17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Развитие мотивации к трудовой деятельности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формирование положительного отношения к труду, интереса к процессу и результату работы. </w:t>
      </w:r>
      <w:r w:rsidR="006100BD" w:rsidRPr="006100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F6C6EE" w14:textId="77777777" w:rsidR="00B54A2C" w:rsidRPr="006100BD" w:rsidRDefault="00B54A2C" w:rsidP="000813AE">
      <w:pPr>
        <w:numPr>
          <w:ilvl w:val="0"/>
          <w:numId w:val="17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Формирование доступных трудовых умений и навыков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обучение приёмам работы с различными материалами (природный материал, пластилин, бумага).</w:t>
      </w:r>
    </w:p>
    <w:p w14:paraId="703A6855" w14:textId="77777777" w:rsidR="00B54A2C" w:rsidRPr="006100BD" w:rsidRDefault="00B54A2C" w:rsidP="000813AE">
      <w:pPr>
        <w:numPr>
          <w:ilvl w:val="0"/>
          <w:numId w:val="17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Развитие тонкой моторики рук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совершенствование зрительно-двигательной координации, согласованности действий обеих рук.</w:t>
      </w:r>
    </w:p>
    <w:p w14:paraId="0BC176D9" w14:textId="77777777" w:rsidR="00B54A2C" w:rsidRPr="006100BD" w:rsidRDefault="00B54A2C" w:rsidP="000813AE">
      <w:pPr>
        <w:numPr>
          <w:ilvl w:val="0"/>
          <w:numId w:val="17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Формирование культуры труда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обучение организации рабочего места, использованию инструментов по назначению, соблюдению техники безопасности.</w:t>
      </w:r>
    </w:p>
    <w:p w14:paraId="17F920F3" w14:textId="77777777" w:rsidR="00B54A2C" w:rsidRPr="006100BD" w:rsidRDefault="00B54A2C" w:rsidP="000813AE">
      <w:pPr>
        <w:numPr>
          <w:ilvl w:val="0"/>
          <w:numId w:val="17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Коррекция и развитие познавательной деятельности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развитие наглядно-действенного и наглядно-образного мышления, формирование обобщённых представлений о свойствах материалов.</w:t>
      </w:r>
    </w:p>
    <w:p w14:paraId="4B71D402" w14:textId="00976FF3" w:rsidR="00B54A2C" w:rsidRPr="006100BD" w:rsidRDefault="00B54A2C" w:rsidP="000813AE">
      <w:pPr>
        <w:numPr>
          <w:ilvl w:val="0"/>
          <w:numId w:val="17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Воспитание нравственных качеств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формирование трудолюбия, настойчивости, ответственности, умения работать в коллективе. </w:t>
      </w:r>
      <w:r w:rsidR="006100BD" w:rsidRPr="006100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DF2060" w14:textId="77777777" w:rsidR="00B54A2C" w:rsidRPr="006100BD" w:rsidRDefault="00B54A2C" w:rsidP="006100BD">
      <w:pPr>
        <w:pStyle w:val="3"/>
        <w:rPr>
          <w:i w:val="0"/>
        </w:rPr>
      </w:pPr>
      <w:r w:rsidRPr="006100BD">
        <w:rPr>
          <w:i w:val="0"/>
        </w:rPr>
        <w:lastRenderedPageBreak/>
        <w:t>Содержание курса</w:t>
      </w:r>
    </w:p>
    <w:p w14:paraId="52E9DFEF" w14:textId="5B9E487C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sz w:val="28"/>
          <w:szCs w:val="28"/>
        </w:rPr>
        <w:t>Программа включает четыре взаимосвязанных раздела, осваиваемых последовательно в течение учебного года: </w:t>
      </w:r>
      <w:r w:rsidR="006100BD" w:rsidRPr="006100BD">
        <w:rPr>
          <w:sz w:val="28"/>
          <w:szCs w:val="28"/>
        </w:rPr>
        <w:t xml:space="preserve"> </w:t>
      </w:r>
    </w:p>
    <w:p w14:paraId="7140C497" w14:textId="77777777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1. Подготовительный период.</w:t>
      </w:r>
      <w:r w:rsidRPr="006100BD">
        <w:rPr>
          <w:sz w:val="28"/>
          <w:szCs w:val="28"/>
        </w:rPr>
        <w:t xml:space="preserve"> Развитие тонкой моторики рук. Ориентация на плоскости листа. Знакомство с правилами техники безопасности. Входная диагностика.</w:t>
      </w:r>
    </w:p>
    <w:p w14:paraId="5CC2BCDB" w14:textId="77777777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2. Работа с природным материалом.</w:t>
      </w:r>
      <w:r w:rsidRPr="006100BD">
        <w:rPr>
          <w:sz w:val="28"/>
          <w:szCs w:val="28"/>
        </w:rPr>
        <w:t xml:space="preserve"> Сбор и тактильное обследование природного материала. Создание простых композиций из листьев, семян, шишек, желудей. Наклеивание природного материала на основу. Чередование элементов.</w:t>
      </w:r>
    </w:p>
    <w:p w14:paraId="35D3FBE5" w14:textId="77777777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3. Работа с пластилином.</w:t>
      </w:r>
      <w:r w:rsidRPr="006100BD">
        <w:rPr>
          <w:sz w:val="28"/>
          <w:szCs w:val="28"/>
        </w:rPr>
        <w:t xml:space="preserve"> Разминание пластилина. Освоение приёмов лепки: раскатывание колбаски, раскатывание шара, </w:t>
      </w:r>
      <w:proofErr w:type="spellStart"/>
      <w:r w:rsidRPr="006100BD">
        <w:rPr>
          <w:sz w:val="28"/>
          <w:szCs w:val="28"/>
        </w:rPr>
        <w:t>отщипывание</w:t>
      </w:r>
      <w:proofErr w:type="spellEnd"/>
      <w:r w:rsidRPr="006100BD">
        <w:rPr>
          <w:sz w:val="28"/>
          <w:szCs w:val="28"/>
        </w:rPr>
        <w:t>, растяжка, сплющивание, скатывание шариков пальцами. Лепка простых предметов и композиций.</w:t>
      </w:r>
    </w:p>
    <w:p w14:paraId="20734DF8" w14:textId="77777777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4. Работа с бумагой.</w:t>
      </w:r>
      <w:r w:rsidRPr="006100BD">
        <w:rPr>
          <w:sz w:val="28"/>
          <w:szCs w:val="28"/>
        </w:rPr>
        <w:t xml:space="preserve"> </w:t>
      </w:r>
      <w:proofErr w:type="spellStart"/>
      <w:r w:rsidRPr="006100BD">
        <w:rPr>
          <w:sz w:val="28"/>
          <w:szCs w:val="28"/>
        </w:rPr>
        <w:t>Сминание</w:t>
      </w:r>
      <w:proofErr w:type="spellEnd"/>
      <w:r w:rsidRPr="006100BD">
        <w:rPr>
          <w:sz w:val="28"/>
          <w:szCs w:val="28"/>
        </w:rPr>
        <w:t xml:space="preserve"> бумаги. Аппликация из готовых форм. Отрывная аппликация. Скручивание частей бумаги. Подбор деталей по заданному алгоритму. Изготовление открыток.</w:t>
      </w:r>
    </w:p>
    <w:p w14:paraId="0282EB67" w14:textId="5F432B4B" w:rsidR="00B54A2C" w:rsidRPr="006100BD" w:rsidRDefault="00B54A2C" w:rsidP="006100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38D8CC1" w14:textId="77777777" w:rsidR="00B54A2C" w:rsidRPr="006100BD" w:rsidRDefault="00B54A2C" w:rsidP="006100BD">
      <w:pPr>
        <w:pStyle w:val="2"/>
      </w:pPr>
      <w:r w:rsidRPr="006100BD">
        <w:t>II. Личностные результаты освоения программы</w:t>
      </w:r>
    </w:p>
    <w:p w14:paraId="185DCD1E" w14:textId="298A8635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sz w:val="28"/>
          <w:szCs w:val="28"/>
        </w:rPr>
        <w:t>Личностные результаты освоения АООП (вариант 9.2) планируются с учётом индивидуальных возможностей и специфических образовательных потребностей обучающихся: </w:t>
      </w:r>
      <w:r w:rsidR="006100BD" w:rsidRPr="006100BD">
        <w:rPr>
          <w:sz w:val="28"/>
          <w:szCs w:val="28"/>
        </w:rPr>
        <w:t xml:space="preserve"> </w:t>
      </w:r>
    </w:p>
    <w:p w14:paraId="6192ABD2" w14:textId="77777777" w:rsidR="00B54A2C" w:rsidRPr="006100BD" w:rsidRDefault="00B54A2C" w:rsidP="000813AE">
      <w:pPr>
        <w:numPr>
          <w:ilvl w:val="0"/>
          <w:numId w:val="17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Основы персональной идентичности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осознание себя как «Я», как обучающегося, заинтересованного посещением школы и занятий.</w:t>
      </w:r>
    </w:p>
    <w:p w14:paraId="52D692C5" w14:textId="77777777" w:rsidR="00B54A2C" w:rsidRPr="006100BD" w:rsidRDefault="00B54A2C" w:rsidP="000813AE">
      <w:pPr>
        <w:numPr>
          <w:ilvl w:val="0"/>
          <w:numId w:val="17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Социально-эмоциональное участие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способность к участию в совместной трудовой деятельности, проявление эмоциональных реакций в процессе труда.</w:t>
      </w:r>
    </w:p>
    <w:p w14:paraId="0CC97699" w14:textId="77777777" w:rsidR="00B54A2C" w:rsidRPr="006100BD" w:rsidRDefault="00B54A2C" w:rsidP="000813AE">
      <w:pPr>
        <w:numPr>
          <w:ilvl w:val="0"/>
          <w:numId w:val="17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Целостный взгляд на мир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формирование социально ориентированного взгляда на окружающий мир в единстве его природной и социальной частей.</w:t>
      </w:r>
    </w:p>
    <w:p w14:paraId="27D775B2" w14:textId="77777777" w:rsidR="00B54A2C" w:rsidRPr="006100BD" w:rsidRDefault="00B54A2C" w:rsidP="000813AE">
      <w:pPr>
        <w:numPr>
          <w:ilvl w:val="0"/>
          <w:numId w:val="17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Уважительное отношение к окружающим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формирование уважительного отношения к педагогу, сверстникам, результатам чужого труда.</w:t>
      </w:r>
    </w:p>
    <w:p w14:paraId="0FCAE44A" w14:textId="77777777" w:rsidR="00B54A2C" w:rsidRPr="006100BD" w:rsidRDefault="00B54A2C" w:rsidP="000813AE">
      <w:pPr>
        <w:numPr>
          <w:ilvl w:val="0"/>
          <w:numId w:val="17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Начальные навыки адаптации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овладение доступными навыками адаптации в условиях образовательной организации.</w:t>
      </w:r>
    </w:p>
    <w:p w14:paraId="75A4AE51" w14:textId="77777777" w:rsidR="00B54A2C" w:rsidRPr="006100BD" w:rsidRDefault="00B54A2C" w:rsidP="000813AE">
      <w:pPr>
        <w:numPr>
          <w:ilvl w:val="0"/>
          <w:numId w:val="17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Освоение социальных ролей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освоение роли обучающегося, участника трудового процесса, помощника.</w:t>
      </w:r>
    </w:p>
    <w:p w14:paraId="49C0458C" w14:textId="77777777" w:rsidR="00B54A2C" w:rsidRPr="006100BD" w:rsidRDefault="00B54A2C" w:rsidP="000813AE">
      <w:pPr>
        <w:numPr>
          <w:ilvl w:val="0"/>
          <w:numId w:val="17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Самостоятельность и ответственность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развитие самостоятельности в выполнении трудовых заданий, ответственности за свои поступки.</w:t>
      </w:r>
    </w:p>
    <w:p w14:paraId="7038E9E4" w14:textId="77777777" w:rsidR="00B54A2C" w:rsidRPr="006100BD" w:rsidRDefault="00B54A2C" w:rsidP="000813AE">
      <w:pPr>
        <w:numPr>
          <w:ilvl w:val="0"/>
          <w:numId w:val="17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Эстетические потребности и чувства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формирование эмоционального отношения к результатам собственной и чужой трудовой деятельности.</w:t>
      </w:r>
    </w:p>
    <w:p w14:paraId="5271CE75" w14:textId="77777777" w:rsidR="00B54A2C" w:rsidRPr="006100BD" w:rsidRDefault="00B54A2C" w:rsidP="000813AE">
      <w:pPr>
        <w:numPr>
          <w:ilvl w:val="0"/>
          <w:numId w:val="17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Нравственная отзывчивость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развитие доброжелательности, понимания и сопереживания чувствам других людей.</w:t>
      </w:r>
    </w:p>
    <w:p w14:paraId="730A3771" w14:textId="77777777" w:rsidR="00B54A2C" w:rsidRPr="006100BD" w:rsidRDefault="00B54A2C" w:rsidP="000813AE">
      <w:pPr>
        <w:numPr>
          <w:ilvl w:val="0"/>
          <w:numId w:val="17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lastRenderedPageBreak/>
        <w:t>Навыки сотрудничества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развитие навыков сотрудничества с взрослыми и сверстниками в разных социальных ситуациях, в том числе при коллективной трудовой деятельности.</w:t>
      </w:r>
    </w:p>
    <w:p w14:paraId="69FDDB31" w14:textId="2E9D1B81" w:rsidR="00B54A2C" w:rsidRPr="006100BD" w:rsidRDefault="00B54A2C" w:rsidP="000813AE">
      <w:pPr>
        <w:numPr>
          <w:ilvl w:val="0"/>
          <w:numId w:val="17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Мотивация к труду и безопасное поведение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формирование установки на безопасный, здоровый образ жизни, наличие мотивации к труду, работе на результат, бережному отношению к материальным и духовным ценностям. </w:t>
      </w:r>
      <w:r w:rsidR="006100BD" w:rsidRPr="006100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CECB6E" w14:textId="197E3A09" w:rsidR="00B54A2C" w:rsidRPr="006100BD" w:rsidRDefault="00B54A2C" w:rsidP="006100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5F12A0" w14:textId="77777777" w:rsidR="00B54A2C" w:rsidRPr="006100BD" w:rsidRDefault="00B54A2C" w:rsidP="006100BD">
      <w:pPr>
        <w:pStyle w:val="2"/>
      </w:pPr>
      <w:r w:rsidRPr="006100BD">
        <w:t>III. Предметные результаты освоения программы</w:t>
      </w:r>
    </w:p>
    <w:p w14:paraId="2C5A71E5" w14:textId="6493DDD6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sz w:val="28"/>
          <w:szCs w:val="28"/>
        </w:rPr>
        <w:t>Предметные результаты освоения АООП (вариант 9.2) планируются с учётом индивидуальных возможностей и специфических образовательных потребностей обучающихся. </w:t>
      </w:r>
      <w:r w:rsidR="006100BD" w:rsidRPr="006100BD">
        <w:rPr>
          <w:sz w:val="28"/>
          <w:szCs w:val="28"/>
        </w:rPr>
        <w:t xml:space="preserve"> </w:t>
      </w:r>
    </w:p>
    <w:p w14:paraId="24D03C14" w14:textId="77777777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Минимальный уровень:</w:t>
      </w:r>
    </w:p>
    <w:p w14:paraId="639D9598" w14:textId="77777777" w:rsidR="00B54A2C" w:rsidRPr="006100BD" w:rsidRDefault="00B54A2C" w:rsidP="000813AE">
      <w:pPr>
        <w:numPr>
          <w:ilvl w:val="0"/>
          <w:numId w:val="17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Узнавание и называние (с помощью учителя) материалов, используемых на уроках труда (пластилин, бумага, природный материал).</w:t>
      </w:r>
    </w:p>
    <w:p w14:paraId="2F80C941" w14:textId="77777777" w:rsidR="00B54A2C" w:rsidRPr="006100BD" w:rsidRDefault="00B54A2C" w:rsidP="000813AE">
      <w:pPr>
        <w:numPr>
          <w:ilvl w:val="0"/>
          <w:numId w:val="17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Выполнение простых инструкций учителя, связанных с организацией трудовой деятельности.</w:t>
      </w:r>
    </w:p>
    <w:p w14:paraId="7AB57EB4" w14:textId="77777777" w:rsidR="00B54A2C" w:rsidRPr="006100BD" w:rsidRDefault="00B54A2C" w:rsidP="000813AE">
      <w:pPr>
        <w:numPr>
          <w:ilvl w:val="0"/>
          <w:numId w:val="17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Разминание пластилина, раскатывание колбаски и шара с помощью учителя.</w:t>
      </w:r>
    </w:p>
    <w:p w14:paraId="1FCAB328" w14:textId="77777777" w:rsidR="00B54A2C" w:rsidRPr="006100BD" w:rsidRDefault="00B54A2C" w:rsidP="000813AE">
      <w:pPr>
        <w:numPr>
          <w:ilvl w:val="0"/>
          <w:numId w:val="17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00BD">
        <w:rPr>
          <w:rFonts w:ascii="Times New Roman" w:hAnsi="Times New Roman" w:cs="Times New Roman"/>
          <w:sz w:val="28"/>
          <w:szCs w:val="28"/>
        </w:rPr>
        <w:t>Сминание</w:t>
      </w:r>
      <w:proofErr w:type="spellEnd"/>
      <w:r w:rsidRPr="006100BD">
        <w:rPr>
          <w:rFonts w:ascii="Times New Roman" w:hAnsi="Times New Roman" w:cs="Times New Roman"/>
          <w:sz w:val="28"/>
          <w:szCs w:val="28"/>
        </w:rPr>
        <w:t xml:space="preserve"> бумаги, наклеивание готовых форм на лист с помощью учителя.</w:t>
      </w:r>
    </w:p>
    <w:p w14:paraId="3E47D16F" w14:textId="77777777" w:rsidR="00B54A2C" w:rsidRPr="006100BD" w:rsidRDefault="00B54A2C" w:rsidP="000813AE">
      <w:pPr>
        <w:numPr>
          <w:ilvl w:val="0"/>
          <w:numId w:val="17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Выполнение трудовых операций способом «рука-в-руке», по подражанию.</w:t>
      </w:r>
    </w:p>
    <w:p w14:paraId="643A693C" w14:textId="21707D4F" w:rsidR="00B54A2C" w:rsidRPr="006100BD" w:rsidRDefault="00B54A2C" w:rsidP="000813AE">
      <w:pPr>
        <w:numPr>
          <w:ilvl w:val="0"/>
          <w:numId w:val="17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Соблюдение элементарных правил техники безопасности с помощью учителя. </w:t>
      </w:r>
      <w:r w:rsidR="006100BD" w:rsidRPr="006100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E421CD" w14:textId="77777777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Достаточный уровень:</w:t>
      </w:r>
    </w:p>
    <w:p w14:paraId="5DF18ABD" w14:textId="77777777" w:rsidR="00B54A2C" w:rsidRPr="006100BD" w:rsidRDefault="00B54A2C" w:rsidP="000813AE">
      <w:pPr>
        <w:numPr>
          <w:ilvl w:val="0"/>
          <w:numId w:val="18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Самостоятельное называние материалов и инструментов, используемых на уроках труда.</w:t>
      </w:r>
    </w:p>
    <w:p w14:paraId="166469A0" w14:textId="77777777" w:rsidR="00B54A2C" w:rsidRPr="006100BD" w:rsidRDefault="00B54A2C" w:rsidP="000813AE">
      <w:pPr>
        <w:numPr>
          <w:ilvl w:val="0"/>
          <w:numId w:val="18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Организация рабочего места в соответствии с видом трудовой деятельности.</w:t>
      </w:r>
    </w:p>
    <w:p w14:paraId="2534E75C" w14:textId="77777777" w:rsidR="00B54A2C" w:rsidRPr="006100BD" w:rsidRDefault="00B54A2C" w:rsidP="000813AE">
      <w:pPr>
        <w:numPr>
          <w:ilvl w:val="0"/>
          <w:numId w:val="18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 xml:space="preserve">Самостоятельное использование приёмов лепки: раскатывание колбаски и шара, </w:t>
      </w:r>
      <w:proofErr w:type="spellStart"/>
      <w:r w:rsidRPr="006100BD">
        <w:rPr>
          <w:rFonts w:ascii="Times New Roman" w:hAnsi="Times New Roman" w:cs="Times New Roman"/>
          <w:sz w:val="28"/>
          <w:szCs w:val="28"/>
        </w:rPr>
        <w:t>отщипывание</w:t>
      </w:r>
      <w:proofErr w:type="spellEnd"/>
      <w:r w:rsidRPr="006100BD">
        <w:rPr>
          <w:rFonts w:ascii="Times New Roman" w:hAnsi="Times New Roman" w:cs="Times New Roman"/>
          <w:sz w:val="28"/>
          <w:szCs w:val="28"/>
        </w:rPr>
        <w:t>, растяжка, скатывание шариков пальцами.</w:t>
      </w:r>
    </w:p>
    <w:p w14:paraId="799C6BCA" w14:textId="77777777" w:rsidR="00B54A2C" w:rsidRPr="006100BD" w:rsidRDefault="00B54A2C" w:rsidP="000813AE">
      <w:pPr>
        <w:numPr>
          <w:ilvl w:val="0"/>
          <w:numId w:val="18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Создание простых композиций из природного материала.</w:t>
      </w:r>
    </w:p>
    <w:p w14:paraId="00E02D81" w14:textId="77777777" w:rsidR="00B54A2C" w:rsidRPr="006100BD" w:rsidRDefault="00B54A2C" w:rsidP="000813AE">
      <w:pPr>
        <w:numPr>
          <w:ilvl w:val="0"/>
          <w:numId w:val="18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Выполнение аппликации из готовых и отрывных частей бумаги.</w:t>
      </w:r>
    </w:p>
    <w:p w14:paraId="333E70ED" w14:textId="77777777" w:rsidR="00B54A2C" w:rsidRPr="006100BD" w:rsidRDefault="00B54A2C" w:rsidP="000813AE">
      <w:pPr>
        <w:numPr>
          <w:ilvl w:val="0"/>
          <w:numId w:val="18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Ориентация на листе бумаги (центр, края, углы, верх, низ).</w:t>
      </w:r>
    </w:p>
    <w:p w14:paraId="7D7EFD60" w14:textId="77777777" w:rsidR="00B54A2C" w:rsidRPr="006100BD" w:rsidRDefault="00B54A2C" w:rsidP="000813AE">
      <w:pPr>
        <w:numPr>
          <w:ilvl w:val="0"/>
          <w:numId w:val="18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Соблюдение правил техники безопасности при работе с клеем, ножницами, пластилином.</w:t>
      </w:r>
    </w:p>
    <w:p w14:paraId="0BCB49F2" w14:textId="125A88A0" w:rsidR="00B54A2C" w:rsidRPr="006100BD" w:rsidRDefault="00B54A2C" w:rsidP="000813AE">
      <w:pPr>
        <w:numPr>
          <w:ilvl w:val="0"/>
          <w:numId w:val="18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Завершение трудового задания от начала до конца. </w:t>
      </w:r>
      <w:r w:rsidR="006100BD" w:rsidRPr="006100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E080BD" w14:textId="4A14811E" w:rsidR="00B54A2C" w:rsidRDefault="00B54A2C" w:rsidP="006100BD">
      <w:pPr>
        <w:spacing w:after="0"/>
        <w:jc w:val="both"/>
      </w:pPr>
    </w:p>
    <w:p w14:paraId="0FB79281" w14:textId="77777777" w:rsidR="00B54A2C" w:rsidRPr="006100BD" w:rsidRDefault="00B54A2C" w:rsidP="006100BD">
      <w:pPr>
        <w:pStyle w:val="2"/>
      </w:pPr>
      <w:r w:rsidRPr="006100BD">
        <w:t>IV. Базовые учебные действия</w:t>
      </w:r>
    </w:p>
    <w:p w14:paraId="107C090D" w14:textId="6D81C256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sz w:val="28"/>
          <w:szCs w:val="28"/>
        </w:rPr>
        <w:t>Программа формирования базовых учебных действий (БУД) направлена на формирование готовности обучающихся к овладению содержанием АООП и реализуется в процессе всего школьного обучения. </w:t>
      </w:r>
      <w:r w:rsidR="006100BD" w:rsidRPr="006100BD">
        <w:rPr>
          <w:sz w:val="28"/>
          <w:szCs w:val="28"/>
        </w:rPr>
        <w:t xml:space="preserve"> </w:t>
      </w:r>
    </w:p>
    <w:p w14:paraId="0173F551" w14:textId="77777777" w:rsidR="00B54A2C" w:rsidRPr="006100BD" w:rsidRDefault="00B54A2C" w:rsidP="006100BD">
      <w:pPr>
        <w:pStyle w:val="3"/>
        <w:rPr>
          <w:i w:val="0"/>
        </w:rPr>
      </w:pPr>
      <w:r w:rsidRPr="006100BD">
        <w:rPr>
          <w:i w:val="0"/>
        </w:rPr>
        <w:lastRenderedPageBreak/>
        <w:t>Личностные учебные действия</w:t>
      </w:r>
    </w:p>
    <w:p w14:paraId="5896E3BD" w14:textId="77777777" w:rsidR="00B54A2C" w:rsidRPr="006100BD" w:rsidRDefault="00B54A2C" w:rsidP="000813AE">
      <w:pPr>
        <w:numPr>
          <w:ilvl w:val="0"/>
          <w:numId w:val="18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Спокойное пребывание в образовательной организации, перемещение в среде без проявлений дискомфорта.</w:t>
      </w:r>
    </w:p>
    <w:p w14:paraId="2FABB629" w14:textId="77777777" w:rsidR="00B54A2C" w:rsidRPr="006100BD" w:rsidRDefault="00B54A2C" w:rsidP="000813AE">
      <w:pPr>
        <w:numPr>
          <w:ilvl w:val="0"/>
          <w:numId w:val="18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Принятие контакта, инициированного взрослым; установление контакта с педагогом.</w:t>
      </w:r>
    </w:p>
    <w:p w14:paraId="6978026E" w14:textId="77777777" w:rsidR="00B54A2C" w:rsidRPr="006100BD" w:rsidRDefault="00B54A2C" w:rsidP="000813AE">
      <w:pPr>
        <w:numPr>
          <w:ilvl w:val="0"/>
          <w:numId w:val="18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Проявление положительных эмоциональных реакций в процессе трудовой деятельности.</w:t>
      </w:r>
    </w:p>
    <w:p w14:paraId="3C02375D" w14:textId="77777777" w:rsidR="00B54A2C" w:rsidRPr="006100BD" w:rsidRDefault="00B54A2C" w:rsidP="000813AE">
      <w:pPr>
        <w:numPr>
          <w:ilvl w:val="0"/>
          <w:numId w:val="18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Стремление к самостоятельному выполнению трудовых заданий.</w:t>
      </w:r>
    </w:p>
    <w:p w14:paraId="3C12B8DC" w14:textId="77777777" w:rsidR="00B54A2C" w:rsidRPr="006100BD" w:rsidRDefault="00B54A2C" w:rsidP="006100BD">
      <w:pPr>
        <w:pStyle w:val="3"/>
        <w:rPr>
          <w:i w:val="0"/>
        </w:rPr>
      </w:pPr>
      <w:r w:rsidRPr="006100BD">
        <w:rPr>
          <w:i w:val="0"/>
        </w:rPr>
        <w:t>Коммуникативные учебные действия</w:t>
      </w:r>
    </w:p>
    <w:p w14:paraId="354AB41A" w14:textId="77777777" w:rsidR="00B54A2C" w:rsidRPr="006100BD" w:rsidRDefault="00B54A2C" w:rsidP="000813AE">
      <w:pPr>
        <w:numPr>
          <w:ilvl w:val="0"/>
          <w:numId w:val="18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Вступление в контакт и работа в коллективе (учитель—ученик, ученик—ученик).</w:t>
      </w:r>
    </w:p>
    <w:p w14:paraId="0DEC1DAB" w14:textId="77777777" w:rsidR="00B54A2C" w:rsidRPr="006100BD" w:rsidRDefault="00B54A2C" w:rsidP="000813AE">
      <w:pPr>
        <w:numPr>
          <w:ilvl w:val="0"/>
          <w:numId w:val="18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Обращение за помощью и принятие помощи взрослого в процессе труда.</w:t>
      </w:r>
    </w:p>
    <w:p w14:paraId="363AE2E4" w14:textId="77777777" w:rsidR="00B54A2C" w:rsidRPr="006100BD" w:rsidRDefault="00B54A2C" w:rsidP="000813AE">
      <w:pPr>
        <w:numPr>
          <w:ilvl w:val="0"/>
          <w:numId w:val="18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Выполнение простых речевых инструкций, связанных с трудовой деятельностью (возьми, дай, положи, слепи, наклей, оторви и др.).</w:t>
      </w:r>
    </w:p>
    <w:p w14:paraId="0C1F2065" w14:textId="77777777" w:rsidR="00B54A2C" w:rsidRPr="006100BD" w:rsidRDefault="00B54A2C" w:rsidP="006100BD">
      <w:pPr>
        <w:pStyle w:val="3"/>
        <w:rPr>
          <w:i w:val="0"/>
        </w:rPr>
      </w:pPr>
      <w:r w:rsidRPr="006100BD">
        <w:rPr>
          <w:i w:val="0"/>
        </w:rPr>
        <w:t>Регулятивные учебные действия</w:t>
      </w:r>
    </w:p>
    <w:p w14:paraId="212A74D2" w14:textId="77777777" w:rsidR="00B54A2C" w:rsidRPr="006100BD" w:rsidRDefault="00B54A2C" w:rsidP="000813AE">
      <w:pPr>
        <w:numPr>
          <w:ilvl w:val="0"/>
          <w:numId w:val="18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Поддержание правильной позы во время выполнения трудового задания.</w:t>
      </w:r>
    </w:p>
    <w:p w14:paraId="74D0639E" w14:textId="77777777" w:rsidR="00B54A2C" w:rsidRPr="006100BD" w:rsidRDefault="00B54A2C" w:rsidP="000813AE">
      <w:pPr>
        <w:numPr>
          <w:ilvl w:val="0"/>
          <w:numId w:val="18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Направленность взгляда на лицо взрослого, на выполняемое задание.</w:t>
      </w:r>
    </w:p>
    <w:p w14:paraId="798AA19A" w14:textId="77777777" w:rsidR="00B54A2C" w:rsidRPr="006100BD" w:rsidRDefault="00B54A2C" w:rsidP="000813AE">
      <w:pPr>
        <w:numPr>
          <w:ilvl w:val="0"/>
          <w:numId w:val="18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Организация рабочего места в соответствии с видом трудовой деятельности.</w:t>
      </w:r>
    </w:p>
    <w:p w14:paraId="56667EDD" w14:textId="77777777" w:rsidR="00B54A2C" w:rsidRPr="006100BD" w:rsidRDefault="00B54A2C" w:rsidP="000813AE">
      <w:pPr>
        <w:numPr>
          <w:ilvl w:val="0"/>
          <w:numId w:val="18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Выполнение задания от начала до конца в течение определённого периода времени.</w:t>
      </w:r>
    </w:p>
    <w:p w14:paraId="351DD01C" w14:textId="77777777" w:rsidR="00B54A2C" w:rsidRPr="006100BD" w:rsidRDefault="00B54A2C" w:rsidP="000813AE">
      <w:pPr>
        <w:numPr>
          <w:ilvl w:val="0"/>
          <w:numId w:val="18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Переход от одной трудовой операции к другой в соответствии с алгоритмом действия.</w:t>
      </w:r>
    </w:p>
    <w:p w14:paraId="53C58442" w14:textId="77777777" w:rsidR="00B54A2C" w:rsidRPr="006100BD" w:rsidRDefault="00B54A2C" w:rsidP="006100BD">
      <w:pPr>
        <w:pStyle w:val="3"/>
        <w:rPr>
          <w:i w:val="0"/>
        </w:rPr>
      </w:pPr>
      <w:r w:rsidRPr="006100BD">
        <w:rPr>
          <w:i w:val="0"/>
        </w:rPr>
        <w:t>Познавательные учебные действия</w:t>
      </w:r>
    </w:p>
    <w:p w14:paraId="5B6FB9C2" w14:textId="77777777" w:rsidR="00B54A2C" w:rsidRPr="006100BD" w:rsidRDefault="00B54A2C" w:rsidP="000813AE">
      <w:pPr>
        <w:numPr>
          <w:ilvl w:val="0"/>
          <w:numId w:val="18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Подражание простым движениям и действиям с предметами и инструментами.</w:t>
      </w:r>
    </w:p>
    <w:p w14:paraId="683622E3" w14:textId="77777777" w:rsidR="00B54A2C" w:rsidRPr="006100BD" w:rsidRDefault="00B54A2C" w:rsidP="000813AE">
      <w:pPr>
        <w:numPr>
          <w:ilvl w:val="0"/>
          <w:numId w:val="18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Соотнесение одинаковых предметов и изображений (по образцу).</w:t>
      </w:r>
    </w:p>
    <w:p w14:paraId="7FE54F61" w14:textId="77777777" w:rsidR="00B54A2C" w:rsidRPr="006100BD" w:rsidRDefault="00B54A2C" w:rsidP="000813AE">
      <w:pPr>
        <w:numPr>
          <w:ilvl w:val="0"/>
          <w:numId w:val="18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Выполнение трудовых действий с предметами по наглядным алгоритмам.</w:t>
      </w:r>
    </w:p>
    <w:p w14:paraId="1B23322E" w14:textId="77777777" w:rsidR="00B54A2C" w:rsidRPr="006100BD" w:rsidRDefault="00B54A2C" w:rsidP="000813AE">
      <w:pPr>
        <w:numPr>
          <w:ilvl w:val="0"/>
          <w:numId w:val="18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Использование по назначению учебных материалов и инструментов (пластилин, бумага, клей, ножницы, природный материал).</w:t>
      </w:r>
    </w:p>
    <w:p w14:paraId="3048BE97" w14:textId="02EEE8DE" w:rsidR="00B54A2C" w:rsidRPr="006100BD" w:rsidRDefault="00B54A2C" w:rsidP="000813AE">
      <w:pPr>
        <w:numPr>
          <w:ilvl w:val="0"/>
          <w:numId w:val="18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Выполнение трудовых действий способом «рука-в-руке», по подражанию, по образцу. </w:t>
      </w:r>
      <w:r w:rsidR="006100BD" w:rsidRPr="006100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C48350" w14:textId="77777777" w:rsidR="00B54A2C" w:rsidRPr="006100BD" w:rsidRDefault="00B54A2C" w:rsidP="006100BD">
      <w:pPr>
        <w:pStyle w:val="3"/>
        <w:rPr>
          <w:i w:val="0"/>
        </w:rPr>
      </w:pPr>
      <w:r w:rsidRPr="006100BD">
        <w:rPr>
          <w:i w:val="0"/>
        </w:rPr>
        <w:t>Уровни освоения действий</w:t>
      </w:r>
    </w:p>
    <w:p w14:paraId="1AEE99D0" w14:textId="77777777" w:rsidR="00B54A2C" w:rsidRPr="006100BD" w:rsidRDefault="00B54A2C" w:rsidP="000813AE">
      <w:pPr>
        <w:numPr>
          <w:ilvl w:val="0"/>
          <w:numId w:val="18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Пассивное участие / соучастие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действие выполняется взрослым (обучающийся позволяет что-либо сделать с ним).</w:t>
      </w:r>
    </w:p>
    <w:p w14:paraId="4E8F7CE1" w14:textId="77777777" w:rsidR="00B54A2C" w:rsidRPr="006100BD" w:rsidRDefault="00B54A2C" w:rsidP="000813AE">
      <w:pPr>
        <w:numPr>
          <w:ilvl w:val="0"/>
          <w:numId w:val="18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Активное участие</w:t>
      </w:r>
      <w:r w:rsidRPr="006100BD">
        <w:rPr>
          <w:rFonts w:ascii="Times New Roman" w:hAnsi="Times New Roman" w:cs="Times New Roman"/>
          <w:sz w:val="28"/>
          <w:szCs w:val="28"/>
        </w:rPr>
        <w:t xml:space="preserve"> — действие выполняется обучающимся: </w:t>
      </w:r>
    </w:p>
    <w:p w14:paraId="71B6A60B" w14:textId="77777777" w:rsidR="00B54A2C" w:rsidRPr="006100BD" w:rsidRDefault="00B54A2C" w:rsidP="000813AE">
      <w:pPr>
        <w:numPr>
          <w:ilvl w:val="1"/>
          <w:numId w:val="18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со значительной помощью взрослого;</w:t>
      </w:r>
    </w:p>
    <w:p w14:paraId="070CD9D4" w14:textId="77777777" w:rsidR="00B54A2C" w:rsidRPr="006100BD" w:rsidRDefault="00B54A2C" w:rsidP="000813AE">
      <w:pPr>
        <w:numPr>
          <w:ilvl w:val="1"/>
          <w:numId w:val="18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с частичной помощью взрослого;</w:t>
      </w:r>
    </w:p>
    <w:p w14:paraId="130D47CD" w14:textId="77777777" w:rsidR="00B54A2C" w:rsidRPr="006100BD" w:rsidRDefault="00B54A2C" w:rsidP="000813AE">
      <w:pPr>
        <w:numPr>
          <w:ilvl w:val="1"/>
          <w:numId w:val="18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по последовательной инструкции (изображения или вербально);</w:t>
      </w:r>
    </w:p>
    <w:p w14:paraId="7F883645" w14:textId="77777777" w:rsidR="00B54A2C" w:rsidRPr="006100BD" w:rsidRDefault="00B54A2C" w:rsidP="000813AE">
      <w:pPr>
        <w:numPr>
          <w:ilvl w:val="1"/>
          <w:numId w:val="18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по подражанию или по образцу;</w:t>
      </w:r>
    </w:p>
    <w:p w14:paraId="2796FB1D" w14:textId="77777777" w:rsidR="00B54A2C" w:rsidRPr="006100BD" w:rsidRDefault="00B54A2C" w:rsidP="000813AE">
      <w:pPr>
        <w:numPr>
          <w:ilvl w:val="1"/>
          <w:numId w:val="18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самостоятельно с ошибками;</w:t>
      </w:r>
    </w:p>
    <w:p w14:paraId="662C5FB9" w14:textId="58D09F36" w:rsidR="00B54A2C" w:rsidRPr="006100BD" w:rsidRDefault="00B54A2C" w:rsidP="000813AE">
      <w:pPr>
        <w:numPr>
          <w:ilvl w:val="1"/>
          <w:numId w:val="18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полностью самостоятельно. </w:t>
      </w:r>
      <w:r w:rsidR="006100BD" w:rsidRPr="006100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613464" w14:textId="5678C17E" w:rsidR="00B54A2C" w:rsidRDefault="00B54A2C" w:rsidP="00B54A2C">
      <w:pPr>
        <w:spacing w:after="0"/>
      </w:pPr>
    </w:p>
    <w:p w14:paraId="71A3E7AC" w14:textId="37FB96B7" w:rsidR="006100BD" w:rsidRDefault="006100BD" w:rsidP="00B54A2C">
      <w:pPr>
        <w:spacing w:after="0"/>
      </w:pPr>
    </w:p>
    <w:p w14:paraId="49D1AD3E" w14:textId="0BEFF74C" w:rsidR="006100BD" w:rsidRDefault="006100BD" w:rsidP="00B54A2C">
      <w:pPr>
        <w:spacing w:after="0"/>
      </w:pPr>
    </w:p>
    <w:p w14:paraId="0FEED4F0" w14:textId="586BA2C0" w:rsidR="006100BD" w:rsidRDefault="006100BD" w:rsidP="00B54A2C">
      <w:pPr>
        <w:spacing w:after="0"/>
      </w:pPr>
    </w:p>
    <w:p w14:paraId="344F75FE" w14:textId="676E6DBC" w:rsidR="006100BD" w:rsidRDefault="006100BD" w:rsidP="00B54A2C">
      <w:pPr>
        <w:spacing w:after="0"/>
      </w:pPr>
    </w:p>
    <w:p w14:paraId="1274A4AF" w14:textId="1FDE89D2" w:rsidR="006100BD" w:rsidRDefault="006100BD" w:rsidP="00B54A2C">
      <w:pPr>
        <w:spacing w:after="0"/>
      </w:pPr>
    </w:p>
    <w:p w14:paraId="3759F244" w14:textId="10AFDE4B" w:rsidR="006100BD" w:rsidRDefault="006100BD" w:rsidP="00B54A2C">
      <w:pPr>
        <w:spacing w:after="0"/>
      </w:pPr>
    </w:p>
    <w:p w14:paraId="45EF9094" w14:textId="128A537D" w:rsidR="006100BD" w:rsidRDefault="006100BD" w:rsidP="00B54A2C">
      <w:pPr>
        <w:spacing w:after="0"/>
      </w:pPr>
    </w:p>
    <w:p w14:paraId="5FB18E17" w14:textId="39A50496" w:rsidR="006100BD" w:rsidRDefault="006100BD" w:rsidP="00B54A2C">
      <w:pPr>
        <w:spacing w:after="0"/>
      </w:pPr>
    </w:p>
    <w:p w14:paraId="0AADCE7B" w14:textId="2268455F" w:rsidR="006100BD" w:rsidRDefault="006100BD" w:rsidP="00B54A2C">
      <w:pPr>
        <w:spacing w:after="0"/>
      </w:pPr>
    </w:p>
    <w:p w14:paraId="153A1440" w14:textId="77777777" w:rsidR="006100BD" w:rsidRDefault="006100BD" w:rsidP="00B54A2C">
      <w:pPr>
        <w:spacing w:after="0"/>
      </w:pPr>
    </w:p>
    <w:p w14:paraId="782683A5" w14:textId="78953DE2" w:rsidR="006100BD" w:rsidRDefault="006100BD" w:rsidP="00B54A2C">
      <w:pPr>
        <w:spacing w:after="0"/>
      </w:pPr>
    </w:p>
    <w:p w14:paraId="10740B81" w14:textId="77777777" w:rsidR="006100BD" w:rsidRDefault="006100BD" w:rsidP="00B54A2C">
      <w:pPr>
        <w:spacing w:after="0"/>
      </w:pPr>
    </w:p>
    <w:p w14:paraId="0F46C1FE" w14:textId="77777777" w:rsidR="006100BD" w:rsidRDefault="006100BD" w:rsidP="00B54A2C">
      <w:pPr>
        <w:pStyle w:val="2"/>
        <w:sectPr w:rsidR="006100BD" w:rsidSect="0043112A">
          <w:pgSz w:w="11910" w:h="16840"/>
          <w:pgMar w:top="992" w:right="280" w:bottom="992" w:left="780" w:header="720" w:footer="720" w:gutter="0"/>
          <w:cols w:space="720"/>
          <w:docGrid w:linePitch="299"/>
        </w:sectPr>
      </w:pPr>
    </w:p>
    <w:p w14:paraId="02649D2A" w14:textId="68EE0BC7" w:rsidR="006100BD" w:rsidRDefault="006100BD" w:rsidP="00B54A2C">
      <w:pPr>
        <w:pStyle w:val="2"/>
      </w:pPr>
    </w:p>
    <w:p w14:paraId="5F23C7A7" w14:textId="4F621FA3" w:rsidR="00B54A2C" w:rsidRDefault="00B54A2C" w:rsidP="00B54A2C">
      <w:pPr>
        <w:pStyle w:val="2"/>
      </w:pPr>
      <w:r>
        <w:t>V. Календарно-тематическое планирование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28"/>
        <w:gridCol w:w="2251"/>
        <w:gridCol w:w="810"/>
        <w:gridCol w:w="2988"/>
        <w:gridCol w:w="2640"/>
        <w:gridCol w:w="2783"/>
        <w:gridCol w:w="2346"/>
      </w:tblGrid>
      <w:tr w:rsidR="006100BD" w14:paraId="4047B7B9" w14:textId="77777777" w:rsidTr="006100BD">
        <w:tc>
          <w:tcPr>
            <w:tcW w:w="0" w:type="auto"/>
            <w:hideMark/>
          </w:tcPr>
          <w:p w14:paraId="7AAF3E03" w14:textId="77777777" w:rsidR="006100BD" w:rsidRPr="006100BD" w:rsidRDefault="00610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00BD">
              <w:rPr>
                <w:rFonts w:ascii="Times New Roman" w:hAnsi="Times New Roman" w:cs="Times New Roman"/>
                <w:b/>
                <w:bCs/>
              </w:rPr>
              <w:t>№ занятия</w:t>
            </w:r>
          </w:p>
        </w:tc>
        <w:tc>
          <w:tcPr>
            <w:tcW w:w="0" w:type="auto"/>
            <w:hideMark/>
          </w:tcPr>
          <w:p w14:paraId="2FEAEBF5" w14:textId="77777777" w:rsidR="006100BD" w:rsidRPr="006100BD" w:rsidRDefault="00610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00BD">
              <w:rPr>
                <w:rFonts w:ascii="Times New Roman" w:hAnsi="Times New Roman" w:cs="Times New Roman"/>
                <w:b/>
                <w:bCs/>
              </w:rPr>
              <w:t>Тема занятия</w:t>
            </w:r>
          </w:p>
        </w:tc>
        <w:tc>
          <w:tcPr>
            <w:tcW w:w="0" w:type="auto"/>
            <w:hideMark/>
          </w:tcPr>
          <w:p w14:paraId="626ADB03" w14:textId="1590865C" w:rsidR="006100BD" w:rsidRPr="006100BD" w:rsidRDefault="00610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00BD">
              <w:rPr>
                <w:rFonts w:ascii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0" w:type="auto"/>
            <w:hideMark/>
          </w:tcPr>
          <w:p w14:paraId="3860E718" w14:textId="77777777" w:rsidR="006100BD" w:rsidRPr="006100BD" w:rsidRDefault="00610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00BD">
              <w:rPr>
                <w:rFonts w:ascii="Times New Roman" w:hAnsi="Times New Roman" w:cs="Times New Roman"/>
                <w:b/>
                <w:bCs/>
              </w:rPr>
              <w:t>Программное содержание занятия</w:t>
            </w:r>
          </w:p>
        </w:tc>
        <w:tc>
          <w:tcPr>
            <w:tcW w:w="0" w:type="auto"/>
            <w:hideMark/>
          </w:tcPr>
          <w:p w14:paraId="788E57DC" w14:textId="77777777" w:rsidR="006100BD" w:rsidRPr="006100BD" w:rsidRDefault="00610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00BD">
              <w:rPr>
                <w:rFonts w:ascii="Times New Roman" w:hAnsi="Times New Roman" w:cs="Times New Roman"/>
                <w:b/>
                <w:bCs/>
              </w:rPr>
              <w:t>Личностные виды деятельности</w:t>
            </w:r>
          </w:p>
        </w:tc>
        <w:tc>
          <w:tcPr>
            <w:tcW w:w="0" w:type="auto"/>
            <w:hideMark/>
          </w:tcPr>
          <w:p w14:paraId="07CD9274" w14:textId="77777777" w:rsidR="006100BD" w:rsidRPr="006100BD" w:rsidRDefault="00610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00BD">
              <w:rPr>
                <w:rFonts w:ascii="Times New Roman" w:hAnsi="Times New Roman" w:cs="Times New Roman"/>
                <w:b/>
                <w:bCs/>
              </w:rPr>
              <w:t>Предметные виды деятельности</w:t>
            </w:r>
          </w:p>
        </w:tc>
        <w:tc>
          <w:tcPr>
            <w:tcW w:w="0" w:type="auto"/>
            <w:hideMark/>
          </w:tcPr>
          <w:p w14:paraId="7478259C" w14:textId="77777777" w:rsidR="006100BD" w:rsidRPr="006100BD" w:rsidRDefault="00610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00BD">
              <w:rPr>
                <w:rFonts w:ascii="Times New Roman" w:hAnsi="Times New Roman" w:cs="Times New Roman"/>
                <w:b/>
                <w:bCs/>
              </w:rPr>
              <w:t>Базовые учебные действия</w:t>
            </w:r>
          </w:p>
        </w:tc>
      </w:tr>
      <w:tr w:rsidR="006100BD" w14:paraId="71488BF1" w14:textId="77777777" w:rsidTr="006100BD">
        <w:tc>
          <w:tcPr>
            <w:tcW w:w="0" w:type="auto"/>
            <w:hideMark/>
          </w:tcPr>
          <w:p w14:paraId="1A601D56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45219A5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Входная диагностика</w:t>
            </w:r>
          </w:p>
        </w:tc>
        <w:tc>
          <w:tcPr>
            <w:tcW w:w="0" w:type="auto"/>
            <w:hideMark/>
          </w:tcPr>
          <w:p w14:paraId="0CAED1FF" w14:textId="7CC0352E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29BACB4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Определение начального уровня сформированности трудовых навыков. Наблюдение за умением держать карандаш, кисть, работать с пластилином, бумагой, ориентироваться на листе</w:t>
            </w:r>
          </w:p>
        </w:tc>
        <w:tc>
          <w:tcPr>
            <w:tcW w:w="0" w:type="auto"/>
            <w:hideMark/>
          </w:tcPr>
          <w:p w14:paraId="7E1519A3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Принятие контакта с педагогом. Проявление эмоциональной реакции на трудовую деятельность</w:t>
            </w:r>
          </w:p>
        </w:tc>
        <w:tc>
          <w:tcPr>
            <w:tcW w:w="0" w:type="auto"/>
            <w:hideMark/>
          </w:tcPr>
          <w:p w14:paraId="0A8580EC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 xml:space="preserve">Оставление графического следа. Разминание пластилина. </w:t>
            </w:r>
            <w:proofErr w:type="spellStart"/>
            <w:r w:rsidRPr="006100BD">
              <w:rPr>
                <w:rFonts w:ascii="Times New Roman" w:hAnsi="Times New Roman" w:cs="Times New Roman"/>
              </w:rPr>
              <w:t>Сминание</w:t>
            </w:r>
            <w:proofErr w:type="spellEnd"/>
            <w:r w:rsidRPr="006100BD">
              <w:rPr>
                <w:rFonts w:ascii="Times New Roman" w:hAnsi="Times New Roman" w:cs="Times New Roman"/>
              </w:rPr>
              <w:t xml:space="preserve"> бумаги. Ориентация на листе</w:t>
            </w:r>
          </w:p>
        </w:tc>
        <w:tc>
          <w:tcPr>
            <w:tcW w:w="0" w:type="auto"/>
            <w:hideMark/>
          </w:tcPr>
          <w:p w14:paraId="3EAF9734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Направленность взгляда на задание. Принятие помощи взрослого. Выполнение действия способом «рука-в-руке»</w:t>
            </w:r>
          </w:p>
        </w:tc>
      </w:tr>
      <w:tr w:rsidR="006100BD" w14:paraId="63A6F23A" w14:textId="77777777" w:rsidTr="006100BD">
        <w:tc>
          <w:tcPr>
            <w:tcW w:w="0" w:type="auto"/>
            <w:hideMark/>
          </w:tcPr>
          <w:p w14:paraId="072D858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786851F3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Ориентация на листе бумаги. Техника безопасности на уроках труда</w:t>
            </w:r>
          </w:p>
        </w:tc>
        <w:tc>
          <w:tcPr>
            <w:tcW w:w="0" w:type="auto"/>
            <w:hideMark/>
          </w:tcPr>
          <w:p w14:paraId="551CC32C" w14:textId="4BCAA27B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B785E6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Знакомство с правилами безопасной работы с ножницами, клеем, пластилином. Ориентация на листе: центр, края, углы, верх, низ. Организация рабочего места</w:t>
            </w:r>
          </w:p>
        </w:tc>
        <w:tc>
          <w:tcPr>
            <w:tcW w:w="0" w:type="auto"/>
            <w:hideMark/>
          </w:tcPr>
          <w:p w14:paraId="63CA7314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Понимание личной ответственности за безопасное поведение на уроках труда. Интерес к организации рабочего места</w:t>
            </w:r>
          </w:p>
        </w:tc>
        <w:tc>
          <w:tcPr>
            <w:tcW w:w="0" w:type="auto"/>
            <w:hideMark/>
          </w:tcPr>
          <w:p w14:paraId="68ADA20D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Ориентация на плоскости листа. Различение верхней и нижней, правой и левой частей листа. Знакомство с инструментами и материалами</w:t>
            </w:r>
          </w:p>
        </w:tc>
        <w:tc>
          <w:tcPr>
            <w:tcW w:w="0" w:type="auto"/>
            <w:hideMark/>
          </w:tcPr>
          <w:p w14:paraId="682EBA1E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Организация рабочего места. Выполнение простых речевых инструкций. Подражание действиям педагога</w:t>
            </w:r>
          </w:p>
        </w:tc>
      </w:tr>
      <w:tr w:rsidR="006100BD" w14:paraId="7312A111" w14:textId="77777777" w:rsidTr="006100BD">
        <w:tc>
          <w:tcPr>
            <w:tcW w:w="0" w:type="auto"/>
            <w:hideMark/>
          </w:tcPr>
          <w:p w14:paraId="16A7996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36B4C156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Сбор природного материала</w:t>
            </w:r>
          </w:p>
        </w:tc>
        <w:tc>
          <w:tcPr>
            <w:tcW w:w="0" w:type="auto"/>
            <w:hideMark/>
          </w:tcPr>
          <w:p w14:paraId="4F69CD91" w14:textId="122C5403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9001EE6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Экскурсия на территорию школы. Сбор листьев, шишек, желудей, веточек. Рассматривание и тактильное обследование собранного материала. Правила сбора и хранения</w:t>
            </w:r>
          </w:p>
        </w:tc>
        <w:tc>
          <w:tcPr>
            <w:tcW w:w="0" w:type="auto"/>
            <w:hideMark/>
          </w:tcPr>
          <w:p w14:paraId="04AE34A0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Эмоциональное отношение к природе. Бережное поведение в природе. Мотивация к труду</w:t>
            </w:r>
          </w:p>
        </w:tc>
        <w:tc>
          <w:tcPr>
            <w:tcW w:w="0" w:type="auto"/>
            <w:hideMark/>
          </w:tcPr>
          <w:p w14:paraId="2A259426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Тактильное обследование природного материала. Различение листьев по форме, величине, цвету. Сортировка материала</w:t>
            </w:r>
          </w:p>
        </w:tc>
        <w:tc>
          <w:tcPr>
            <w:tcW w:w="0" w:type="auto"/>
            <w:hideMark/>
          </w:tcPr>
          <w:p w14:paraId="7EB14E3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Перемещение в пространстве. Выполнение инструкции «возьми», «положи». Направленность взгляда на объект</w:t>
            </w:r>
          </w:p>
        </w:tc>
      </w:tr>
      <w:tr w:rsidR="006100BD" w14:paraId="3D75F2CF" w14:textId="77777777" w:rsidTr="006100BD">
        <w:tc>
          <w:tcPr>
            <w:tcW w:w="0" w:type="auto"/>
            <w:hideMark/>
          </w:tcPr>
          <w:p w14:paraId="2CBA0A94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78349DEA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Роза в центре листа из лепестков роз</w:t>
            </w:r>
          </w:p>
        </w:tc>
        <w:tc>
          <w:tcPr>
            <w:tcW w:w="0" w:type="auto"/>
            <w:hideMark/>
          </w:tcPr>
          <w:p w14:paraId="159B0528" w14:textId="0F30F966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7219FC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Создание композиции из засушенных лепестков роз в центре листа. Наклеивание лепестков по образцу. Формирование навыка работы с клеем</w:t>
            </w:r>
          </w:p>
        </w:tc>
        <w:tc>
          <w:tcPr>
            <w:tcW w:w="0" w:type="auto"/>
            <w:hideMark/>
          </w:tcPr>
          <w:p w14:paraId="5FFB83BC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Эстетическое восприятие результата труда. Проявление радости от готовой работы. Мотивация к труду</w:t>
            </w:r>
          </w:p>
        </w:tc>
        <w:tc>
          <w:tcPr>
            <w:tcW w:w="0" w:type="auto"/>
            <w:hideMark/>
          </w:tcPr>
          <w:p w14:paraId="4EF9B99C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Наклеивание природного материала на лист. Ориентация в центре листа. Соотнесение формы лепестков с образцом. Использование клея по назначению</w:t>
            </w:r>
          </w:p>
        </w:tc>
        <w:tc>
          <w:tcPr>
            <w:tcW w:w="0" w:type="auto"/>
            <w:hideMark/>
          </w:tcPr>
          <w:p w14:paraId="5D52683E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Выполнение задания по образцу. Использование клея по назначению. Принятие помощи взрослого</w:t>
            </w:r>
          </w:p>
        </w:tc>
      </w:tr>
      <w:tr w:rsidR="006100BD" w14:paraId="707262BA" w14:textId="77777777" w:rsidTr="006100BD">
        <w:tc>
          <w:tcPr>
            <w:tcW w:w="0" w:type="auto"/>
            <w:hideMark/>
          </w:tcPr>
          <w:p w14:paraId="70F0B255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hideMark/>
          </w:tcPr>
          <w:p w14:paraId="5CF65D7D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Орнамент из природного материала по периметру листа</w:t>
            </w:r>
          </w:p>
        </w:tc>
        <w:tc>
          <w:tcPr>
            <w:tcW w:w="0" w:type="auto"/>
            <w:hideMark/>
          </w:tcPr>
          <w:p w14:paraId="726D72ED" w14:textId="7B5A994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BDEEB3A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Создание орнамента из листьев, семян по периметру листа. Чередование элементов. Развитие чувства ритма и композиции</w:t>
            </w:r>
          </w:p>
        </w:tc>
        <w:tc>
          <w:tcPr>
            <w:tcW w:w="0" w:type="auto"/>
            <w:hideMark/>
          </w:tcPr>
          <w:p w14:paraId="61F2F718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Проявление интереса к трудовой деятельности. Сотрудничество с педагогом</w:t>
            </w:r>
          </w:p>
        </w:tc>
        <w:tc>
          <w:tcPr>
            <w:tcW w:w="0" w:type="auto"/>
            <w:hideMark/>
          </w:tcPr>
          <w:p w14:paraId="40FE4AA1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Расположение элементов по периметру листа. Чередование природного материала по форме и цвету. Наклеивание деталей</w:t>
            </w:r>
          </w:p>
        </w:tc>
        <w:tc>
          <w:tcPr>
            <w:tcW w:w="0" w:type="auto"/>
            <w:hideMark/>
          </w:tcPr>
          <w:p w14:paraId="7681E671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Ориентация на листе бумаги (края, углы). Выполнение действий по образцу. Переход от одной операции к другой</w:t>
            </w:r>
          </w:p>
        </w:tc>
      </w:tr>
      <w:tr w:rsidR="006100BD" w14:paraId="08684DDC" w14:textId="77777777" w:rsidTr="006100BD">
        <w:tc>
          <w:tcPr>
            <w:tcW w:w="0" w:type="auto"/>
            <w:hideMark/>
          </w:tcPr>
          <w:p w14:paraId="6F426624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0" w:type="auto"/>
            <w:hideMark/>
          </w:tcPr>
          <w:p w14:paraId="6155548F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Солнце из природного материала</w:t>
            </w:r>
          </w:p>
        </w:tc>
        <w:tc>
          <w:tcPr>
            <w:tcW w:w="0" w:type="auto"/>
            <w:hideMark/>
          </w:tcPr>
          <w:p w14:paraId="2199D7EE" w14:textId="57B3B029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5FD811B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Изготовление изображения солнца: круг в центре (из жёлудя или камушка), лучи — из семян, веточек. Соединение деталей с помощью клея</w:t>
            </w:r>
          </w:p>
        </w:tc>
        <w:tc>
          <w:tcPr>
            <w:tcW w:w="0" w:type="auto"/>
            <w:hideMark/>
          </w:tcPr>
          <w:p w14:paraId="094EB2C4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Эмоциональное отношение к образу солнца. Радость от результата труда</w:t>
            </w:r>
          </w:p>
        </w:tc>
        <w:tc>
          <w:tcPr>
            <w:tcW w:w="0" w:type="auto"/>
            <w:hideMark/>
          </w:tcPr>
          <w:p w14:paraId="2B2CC765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Расположение деталей в центре и по кругу. Наклеивание мелких деталей. Создание лучистой композиции. Соединение деталей</w:t>
            </w:r>
          </w:p>
        </w:tc>
        <w:tc>
          <w:tcPr>
            <w:tcW w:w="0" w:type="auto"/>
            <w:hideMark/>
          </w:tcPr>
          <w:p w14:paraId="6FEA3E63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Соотнесение предмета с образцом. Выполнение действий по подражанию. Удержание внимания на трудовом задании</w:t>
            </w:r>
          </w:p>
        </w:tc>
      </w:tr>
      <w:tr w:rsidR="006100BD" w14:paraId="58149015" w14:textId="77777777" w:rsidTr="006100BD">
        <w:tc>
          <w:tcPr>
            <w:tcW w:w="0" w:type="auto"/>
            <w:hideMark/>
          </w:tcPr>
          <w:p w14:paraId="247FA7FF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hideMark/>
          </w:tcPr>
          <w:p w14:paraId="505CA885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Осенний лес (с использованием природного материала)</w:t>
            </w:r>
          </w:p>
        </w:tc>
        <w:tc>
          <w:tcPr>
            <w:tcW w:w="0" w:type="auto"/>
            <w:hideMark/>
          </w:tcPr>
          <w:p w14:paraId="0DB9C9B7" w14:textId="195DC1BD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B7C2B54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Создание коллективной композиции «Осенний лес». Расположение деревьев (из листьев, веточек) на общем листе. Распределение трудовых обязанностей</w:t>
            </w:r>
          </w:p>
        </w:tc>
        <w:tc>
          <w:tcPr>
            <w:tcW w:w="0" w:type="auto"/>
            <w:hideMark/>
          </w:tcPr>
          <w:p w14:paraId="5596F1AF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Сотрудничество со сверстниками и педагогом. Эстетическое восприятие осенней природы. Ответственность за свою часть работы</w:t>
            </w:r>
          </w:p>
        </w:tc>
        <w:tc>
          <w:tcPr>
            <w:tcW w:w="0" w:type="auto"/>
            <w:hideMark/>
          </w:tcPr>
          <w:p w14:paraId="1AC29AF2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Создание многоэлементной композиции. Расположение природного материала на листе. Наклеивание деталей. Соединение частей композиции</w:t>
            </w:r>
          </w:p>
        </w:tc>
        <w:tc>
          <w:tcPr>
            <w:tcW w:w="0" w:type="auto"/>
            <w:hideMark/>
          </w:tcPr>
          <w:p w14:paraId="36BEFD9F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Работа в коллективе. Выполнение своей части задания. Переход от одной операции к другой по алгоритму</w:t>
            </w:r>
          </w:p>
        </w:tc>
      </w:tr>
      <w:tr w:rsidR="006100BD" w14:paraId="6C0752DD" w14:textId="77777777" w:rsidTr="006100BD">
        <w:tc>
          <w:tcPr>
            <w:tcW w:w="0" w:type="auto"/>
            <w:hideMark/>
          </w:tcPr>
          <w:p w14:paraId="27E84EDF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hideMark/>
          </w:tcPr>
          <w:p w14:paraId="1626814E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Круговой орнамент</w:t>
            </w:r>
          </w:p>
        </w:tc>
        <w:tc>
          <w:tcPr>
            <w:tcW w:w="0" w:type="auto"/>
            <w:hideMark/>
          </w:tcPr>
          <w:p w14:paraId="5E3B3AF7" w14:textId="300DF1DD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1520753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Создание орнамента в круге из природного материала. Расположение элементов по кругу, чередование по цвету и форме. Развитие чувства ритма</w:t>
            </w:r>
          </w:p>
        </w:tc>
        <w:tc>
          <w:tcPr>
            <w:tcW w:w="0" w:type="auto"/>
            <w:hideMark/>
          </w:tcPr>
          <w:p w14:paraId="62EFBCB6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Интерес к трудовой деятельности. Проявление эстетических чувств</w:t>
            </w:r>
          </w:p>
        </w:tc>
        <w:tc>
          <w:tcPr>
            <w:tcW w:w="0" w:type="auto"/>
            <w:hideMark/>
          </w:tcPr>
          <w:p w14:paraId="22278FD9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Расположение элементов по кругу. Чередование элементов. Наклеивание мелких деталей в заданной последовательности</w:t>
            </w:r>
          </w:p>
        </w:tc>
        <w:tc>
          <w:tcPr>
            <w:tcW w:w="0" w:type="auto"/>
            <w:hideMark/>
          </w:tcPr>
          <w:p w14:paraId="62C649BA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Ориентация на круглом листе. Выполнение трудовых действий по наглядному алгоритму. Удержание внимания</w:t>
            </w:r>
          </w:p>
        </w:tc>
      </w:tr>
      <w:tr w:rsidR="006100BD" w14:paraId="29ED0E8D" w14:textId="77777777" w:rsidTr="006100BD">
        <w:tc>
          <w:tcPr>
            <w:tcW w:w="0" w:type="auto"/>
            <w:hideMark/>
          </w:tcPr>
          <w:p w14:paraId="7002D082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hideMark/>
          </w:tcPr>
          <w:p w14:paraId="3705FE8B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Гриб (природный материал)</w:t>
            </w:r>
          </w:p>
        </w:tc>
        <w:tc>
          <w:tcPr>
            <w:tcW w:w="0" w:type="auto"/>
            <w:hideMark/>
          </w:tcPr>
          <w:p w14:paraId="7C02E2F3" w14:textId="20AAE2DD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5C976EC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Изготовление гриба из жёлудя (ножка) и шляпки из каштана или листа. Наклеивание на основу. Соединение деталей</w:t>
            </w:r>
          </w:p>
        </w:tc>
        <w:tc>
          <w:tcPr>
            <w:tcW w:w="0" w:type="auto"/>
            <w:hideMark/>
          </w:tcPr>
          <w:p w14:paraId="6CE3EBE9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Эмоциональное отношение к образу. Радость от создания поделки. Мотивация к труду</w:t>
            </w:r>
          </w:p>
        </w:tc>
        <w:tc>
          <w:tcPr>
            <w:tcW w:w="0" w:type="auto"/>
            <w:hideMark/>
          </w:tcPr>
          <w:p w14:paraId="7EDE41FA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Соединение частей гриба. Наклеивание на основу. Соотнесение частей с образцом. Использование клея</w:t>
            </w:r>
          </w:p>
        </w:tc>
        <w:tc>
          <w:tcPr>
            <w:tcW w:w="0" w:type="auto"/>
            <w:hideMark/>
          </w:tcPr>
          <w:p w14:paraId="2F96093C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Соотнесение предмета с образцом. Использование клея по назначению. Выполнение задания от начала до конца</w:t>
            </w:r>
          </w:p>
        </w:tc>
      </w:tr>
      <w:tr w:rsidR="006100BD" w14:paraId="29C86CD1" w14:textId="77777777" w:rsidTr="006100BD">
        <w:tc>
          <w:tcPr>
            <w:tcW w:w="0" w:type="auto"/>
            <w:hideMark/>
          </w:tcPr>
          <w:p w14:paraId="06540334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hideMark/>
          </w:tcPr>
          <w:p w14:paraId="600B9C68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Заяц из шишек</w:t>
            </w:r>
          </w:p>
        </w:tc>
        <w:tc>
          <w:tcPr>
            <w:tcW w:w="0" w:type="auto"/>
            <w:hideMark/>
          </w:tcPr>
          <w:p w14:paraId="387C3CAA" w14:textId="353F04FC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1301B6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Изготовление фигуры зайца из шишек с использованием пластилина для соединения деталей (уши, лапы, хвост). Развитие навыков конструирования</w:t>
            </w:r>
          </w:p>
        </w:tc>
        <w:tc>
          <w:tcPr>
            <w:tcW w:w="0" w:type="auto"/>
            <w:hideMark/>
          </w:tcPr>
          <w:p w14:paraId="7D98097E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Проявление интереса к труду. Эмоциональная реакция на образ животного</w:t>
            </w:r>
          </w:p>
        </w:tc>
        <w:tc>
          <w:tcPr>
            <w:tcW w:w="0" w:type="auto"/>
            <w:hideMark/>
          </w:tcPr>
          <w:p w14:paraId="4CB12720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Соединение деталей из шишек с помощью пластилина. Лепка ушей, лап. Создание образа животного. Конструирование</w:t>
            </w:r>
          </w:p>
        </w:tc>
        <w:tc>
          <w:tcPr>
            <w:tcW w:w="0" w:type="auto"/>
            <w:hideMark/>
          </w:tcPr>
          <w:p w14:paraId="4336D64F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Подражание действиям педагога. Выполнение действий по образцу. Использование пластилина по назначению</w:t>
            </w:r>
          </w:p>
        </w:tc>
      </w:tr>
      <w:tr w:rsidR="006100BD" w14:paraId="45FE13F0" w14:textId="77777777" w:rsidTr="006100BD">
        <w:tc>
          <w:tcPr>
            <w:tcW w:w="0" w:type="auto"/>
            <w:hideMark/>
          </w:tcPr>
          <w:p w14:paraId="090358C8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hideMark/>
          </w:tcPr>
          <w:p w14:paraId="6071B5BD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Работа с пластилином. Метод раскатывания колбаски</w:t>
            </w:r>
          </w:p>
        </w:tc>
        <w:tc>
          <w:tcPr>
            <w:tcW w:w="0" w:type="auto"/>
            <w:hideMark/>
          </w:tcPr>
          <w:p w14:paraId="0555FFA3" w14:textId="518B2581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F3CB9E0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Знакомство с приёмом раскатывания пластилина «колбаской» между ладонями и на доске. Создание простых форм (полоски, дуги). Правила работы с пластилином</w:t>
            </w:r>
          </w:p>
        </w:tc>
        <w:tc>
          <w:tcPr>
            <w:tcW w:w="0" w:type="auto"/>
            <w:hideMark/>
          </w:tcPr>
          <w:p w14:paraId="67B39FEA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Проявление интереса к лепке. Удовольствие от тактильного контакта с пластилином. Мотивация к труду</w:t>
            </w:r>
          </w:p>
        </w:tc>
        <w:tc>
          <w:tcPr>
            <w:tcW w:w="0" w:type="auto"/>
            <w:hideMark/>
          </w:tcPr>
          <w:p w14:paraId="710AB02B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Разминание пластилина. Раскатывание колбаски между ладонями и на доске. Изготовление полосок разной длины. Соблюдение гигиенических правил</w:t>
            </w:r>
          </w:p>
        </w:tc>
        <w:tc>
          <w:tcPr>
            <w:tcW w:w="0" w:type="auto"/>
            <w:hideMark/>
          </w:tcPr>
          <w:p w14:paraId="42154B7F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Организация рабочего места. Подражание движениям рук педагога. Выполнение задания в течение заданного времени</w:t>
            </w:r>
          </w:p>
        </w:tc>
      </w:tr>
      <w:tr w:rsidR="006100BD" w14:paraId="19BACF71" w14:textId="77777777" w:rsidTr="006100BD">
        <w:tc>
          <w:tcPr>
            <w:tcW w:w="0" w:type="auto"/>
            <w:hideMark/>
          </w:tcPr>
          <w:p w14:paraId="3F4FBEFF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14:paraId="715F0A2F" w14:textId="0D60059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Работа стакан-радуга</w:t>
            </w:r>
          </w:p>
        </w:tc>
        <w:tc>
          <w:tcPr>
            <w:tcW w:w="0" w:type="auto"/>
            <w:hideMark/>
          </w:tcPr>
          <w:p w14:paraId="6616AD33" w14:textId="1AA79243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0EFF6EBF" w14:textId="37C33644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Создание композиции: оформление стакана полосами пластилина разного цвета (радуга). Чередование цветов. Распределение трудовых обязанностей</w:t>
            </w:r>
          </w:p>
        </w:tc>
        <w:tc>
          <w:tcPr>
            <w:tcW w:w="0" w:type="auto"/>
            <w:hideMark/>
          </w:tcPr>
          <w:p w14:paraId="78485A78" w14:textId="5705A252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Эстетическое восприятие цветовой гаммы. Ответственность за результат коллективного труда</w:t>
            </w:r>
          </w:p>
        </w:tc>
        <w:tc>
          <w:tcPr>
            <w:tcW w:w="0" w:type="auto"/>
            <w:hideMark/>
          </w:tcPr>
          <w:p w14:paraId="0AC39992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Раскатывание колбасок разного цвета. Расположение полос по порядку цветов радуги. Наклеивание на стакан. Соединение деталей</w:t>
            </w:r>
          </w:p>
        </w:tc>
        <w:tc>
          <w:tcPr>
            <w:tcW w:w="0" w:type="auto"/>
            <w:hideMark/>
          </w:tcPr>
          <w:p w14:paraId="0CE71FC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Работа в коллективе. Выполнение инструкции по чередованию цветов. Переход от одной трудовой операции к другой</w:t>
            </w:r>
          </w:p>
        </w:tc>
      </w:tr>
      <w:tr w:rsidR="006100BD" w14:paraId="55B22FD3" w14:textId="77777777" w:rsidTr="006100BD">
        <w:tc>
          <w:tcPr>
            <w:tcW w:w="0" w:type="auto"/>
            <w:hideMark/>
          </w:tcPr>
          <w:p w14:paraId="2EB4D3BB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hideMark/>
          </w:tcPr>
          <w:p w14:paraId="6A2B70D1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Работа с пластилином. Метод раскатывания шара</w:t>
            </w:r>
          </w:p>
        </w:tc>
        <w:tc>
          <w:tcPr>
            <w:tcW w:w="0" w:type="auto"/>
            <w:hideMark/>
          </w:tcPr>
          <w:p w14:paraId="1F93F17F" w14:textId="643A55B5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9A45A60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Знакомство с приёмом раскатывания пластилина в шар между ладонями круговыми движениями. Создание шаров разного размера</w:t>
            </w:r>
          </w:p>
        </w:tc>
        <w:tc>
          <w:tcPr>
            <w:tcW w:w="0" w:type="auto"/>
            <w:hideMark/>
          </w:tcPr>
          <w:p w14:paraId="012BC210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Удовольствие от процесса труда. Стремление к самостоятельной деятельности</w:t>
            </w:r>
          </w:p>
        </w:tc>
        <w:tc>
          <w:tcPr>
            <w:tcW w:w="0" w:type="auto"/>
            <w:hideMark/>
          </w:tcPr>
          <w:p w14:paraId="06C0813C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Раскатывание шара круговыми движениями ладоней. Создание шаров разной величины. Соотнесение размера с образцом</w:t>
            </w:r>
          </w:p>
        </w:tc>
        <w:tc>
          <w:tcPr>
            <w:tcW w:w="0" w:type="auto"/>
            <w:hideMark/>
          </w:tcPr>
          <w:p w14:paraId="222A8EBA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Подражание круговым движениям. Выполнение трудовых действий по образцу. Удержание внимания на задании</w:t>
            </w:r>
          </w:p>
        </w:tc>
      </w:tr>
      <w:tr w:rsidR="006100BD" w14:paraId="7E58258D" w14:textId="77777777" w:rsidTr="006100BD">
        <w:tc>
          <w:tcPr>
            <w:tcW w:w="0" w:type="auto"/>
            <w:hideMark/>
          </w:tcPr>
          <w:p w14:paraId="2FE1A754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hideMark/>
          </w:tcPr>
          <w:p w14:paraId="7EDD126F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Рябина</w:t>
            </w:r>
          </w:p>
        </w:tc>
        <w:tc>
          <w:tcPr>
            <w:tcW w:w="0" w:type="auto"/>
            <w:hideMark/>
          </w:tcPr>
          <w:p w14:paraId="02193320" w14:textId="1A542F88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BCAFD69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Создание ветки рябины: раскатывание мелких красных шаров (ягоды), зелёных колбасок (листья). Оформление композиции на картоне. Соединение приёмов лепки</w:t>
            </w:r>
          </w:p>
        </w:tc>
        <w:tc>
          <w:tcPr>
            <w:tcW w:w="0" w:type="auto"/>
            <w:hideMark/>
          </w:tcPr>
          <w:p w14:paraId="5568741F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Эмоциональное отношение к образу. Радость от готовой работы. Мотивация к труду</w:t>
            </w:r>
          </w:p>
        </w:tc>
        <w:tc>
          <w:tcPr>
            <w:tcW w:w="0" w:type="auto"/>
            <w:hideMark/>
          </w:tcPr>
          <w:p w14:paraId="233BA4FA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Раскатывание мелких шаров (ягоды). Раскатывание колбасок (листья). Расположение деталей на основе. Комбинирование приёмов лепки</w:t>
            </w:r>
          </w:p>
        </w:tc>
        <w:tc>
          <w:tcPr>
            <w:tcW w:w="0" w:type="auto"/>
            <w:hideMark/>
          </w:tcPr>
          <w:p w14:paraId="4234CAE2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Выполнение трудового задания по образцу. Чередование операций (шар — колбаска). Завершение работы до конца</w:t>
            </w:r>
          </w:p>
        </w:tc>
      </w:tr>
      <w:tr w:rsidR="006100BD" w14:paraId="05002398" w14:textId="77777777" w:rsidTr="006100BD">
        <w:tc>
          <w:tcPr>
            <w:tcW w:w="0" w:type="auto"/>
            <w:hideMark/>
          </w:tcPr>
          <w:p w14:paraId="16A5902E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hideMark/>
          </w:tcPr>
          <w:p w14:paraId="6898F539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proofErr w:type="spellStart"/>
            <w:r w:rsidRPr="006100BD">
              <w:rPr>
                <w:rFonts w:ascii="Times New Roman" w:hAnsi="Times New Roman" w:cs="Times New Roman"/>
              </w:rPr>
              <w:t>Отщипывание</w:t>
            </w:r>
            <w:proofErr w:type="spellEnd"/>
            <w:r w:rsidRPr="006100BD">
              <w:rPr>
                <w:rFonts w:ascii="Times New Roman" w:hAnsi="Times New Roman" w:cs="Times New Roman"/>
              </w:rPr>
              <w:t xml:space="preserve"> небольших кусочков пластилина. Оформление работы «Снеговик» методом растяжки пластилина</w:t>
            </w:r>
          </w:p>
        </w:tc>
        <w:tc>
          <w:tcPr>
            <w:tcW w:w="0" w:type="auto"/>
            <w:hideMark/>
          </w:tcPr>
          <w:p w14:paraId="4F04749B" w14:textId="46E20DA3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8FA4389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 xml:space="preserve">Знакомство с приёмом </w:t>
            </w:r>
            <w:proofErr w:type="spellStart"/>
            <w:r w:rsidRPr="006100BD">
              <w:rPr>
                <w:rFonts w:ascii="Times New Roman" w:hAnsi="Times New Roman" w:cs="Times New Roman"/>
              </w:rPr>
              <w:t>отщипывания</w:t>
            </w:r>
            <w:proofErr w:type="spellEnd"/>
            <w:r w:rsidRPr="006100BD">
              <w:rPr>
                <w:rFonts w:ascii="Times New Roman" w:hAnsi="Times New Roman" w:cs="Times New Roman"/>
              </w:rPr>
              <w:t xml:space="preserve"> и растяжки пластилина. Создание основы снеговика: размазывание белого пластилина по фону. Формирование навыка </w:t>
            </w:r>
            <w:proofErr w:type="spellStart"/>
            <w:r w:rsidRPr="006100BD">
              <w:rPr>
                <w:rFonts w:ascii="Times New Roman" w:hAnsi="Times New Roman" w:cs="Times New Roman"/>
              </w:rPr>
              <w:t>отщипывания</w:t>
            </w:r>
            <w:proofErr w:type="spellEnd"/>
          </w:p>
        </w:tc>
        <w:tc>
          <w:tcPr>
            <w:tcW w:w="0" w:type="auto"/>
            <w:hideMark/>
          </w:tcPr>
          <w:p w14:paraId="33FDC7D2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Проявление интереса к новой трудовой технике. Удовольствие от тактильных ощущений</w:t>
            </w:r>
          </w:p>
        </w:tc>
        <w:tc>
          <w:tcPr>
            <w:tcW w:w="0" w:type="auto"/>
            <w:hideMark/>
          </w:tcPr>
          <w:p w14:paraId="29E7903E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proofErr w:type="spellStart"/>
            <w:r w:rsidRPr="006100BD">
              <w:rPr>
                <w:rFonts w:ascii="Times New Roman" w:hAnsi="Times New Roman" w:cs="Times New Roman"/>
              </w:rPr>
              <w:t>Отщипывание</w:t>
            </w:r>
            <w:proofErr w:type="spellEnd"/>
            <w:r w:rsidRPr="006100BD">
              <w:rPr>
                <w:rFonts w:ascii="Times New Roman" w:hAnsi="Times New Roman" w:cs="Times New Roman"/>
              </w:rPr>
              <w:t xml:space="preserve"> кусочков пластилина от целого куска. Растяжка (размазывание) пластилина по поверхности. Создание круглых форм снеговика</w:t>
            </w:r>
          </w:p>
        </w:tc>
        <w:tc>
          <w:tcPr>
            <w:tcW w:w="0" w:type="auto"/>
            <w:hideMark/>
          </w:tcPr>
          <w:p w14:paraId="339562E8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Подражание новым движениям. Использование пластилина по назначению. Выполнение трудовых действий по образцу</w:t>
            </w:r>
          </w:p>
        </w:tc>
      </w:tr>
      <w:tr w:rsidR="006100BD" w14:paraId="3B47864C" w14:textId="77777777" w:rsidTr="006100BD">
        <w:tc>
          <w:tcPr>
            <w:tcW w:w="0" w:type="auto"/>
            <w:hideMark/>
          </w:tcPr>
          <w:p w14:paraId="7162325E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hideMark/>
          </w:tcPr>
          <w:p w14:paraId="5F332A2C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proofErr w:type="spellStart"/>
            <w:r w:rsidRPr="006100BD">
              <w:rPr>
                <w:rFonts w:ascii="Times New Roman" w:hAnsi="Times New Roman" w:cs="Times New Roman"/>
              </w:rPr>
              <w:t>Отщипывание</w:t>
            </w:r>
            <w:proofErr w:type="spellEnd"/>
            <w:r w:rsidRPr="006100BD">
              <w:rPr>
                <w:rFonts w:ascii="Times New Roman" w:hAnsi="Times New Roman" w:cs="Times New Roman"/>
              </w:rPr>
              <w:t xml:space="preserve"> небольших кусочков пластилина. Оформление работы «Снеговик» методом растяжки пластилина. Завершающий этап работы</w:t>
            </w:r>
          </w:p>
        </w:tc>
        <w:tc>
          <w:tcPr>
            <w:tcW w:w="0" w:type="auto"/>
            <w:hideMark/>
          </w:tcPr>
          <w:p w14:paraId="48E5B4B9" w14:textId="4115E9C8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F52F5C6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Дополнение снеговика деталями: глаза, нос-морковка, пуговицы. Завершение композиции. Обучение доводить начатую работу до конца</w:t>
            </w:r>
          </w:p>
        </w:tc>
        <w:tc>
          <w:tcPr>
            <w:tcW w:w="0" w:type="auto"/>
            <w:hideMark/>
          </w:tcPr>
          <w:p w14:paraId="1CAB7B3B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Стремление завершить начатую работу. Радость от готового результата. Ответственность за результат труда</w:t>
            </w:r>
          </w:p>
        </w:tc>
        <w:tc>
          <w:tcPr>
            <w:tcW w:w="0" w:type="auto"/>
            <w:hideMark/>
          </w:tcPr>
          <w:p w14:paraId="79A3592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proofErr w:type="spellStart"/>
            <w:r w:rsidRPr="006100BD">
              <w:rPr>
                <w:rFonts w:ascii="Times New Roman" w:hAnsi="Times New Roman" w:cs="Times New Roman"/>
              </w:rPr>
              <w:t>Отщипывание</w:t>
            </w:r>
            <w:proofErr w:type="spellEnd"/>
            <w:r w:rsidRPr="006100BD">
              <w:rPr>
                <w:rFonts w:ascii="Times New Roman" w:hAnsi="Times New Roman" w:cs="Times New Roman"/>
              </w:rPr>
              <w:t xml:space="preserve"> мелких кусочков для деталей. Соединение деталей на основе. Завершение композиции. Доведение работы до конца</w:t>
            </w:r>
          </w:p>
        </w:tc>
        <w:tc>
          <w:tcPr>
            <w:tcW w:w="0" w:type="auto"/>
            <w:hideMark/>
          </w:tcPr>
          <w:p w14:paraId="0AA01B64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Выполнение трудового задания от начала до конца. Переход от одной операции к другой. Демонстрация результата работы</w:t>
            </w:r>
          </w:p>
        </w:tc>
      </w:tr>
      <w:tr w:rsidR="006100BD" w14:paraId="7173EB8A" w14:textId="77777777" w:rsidTr="006100BD">
        <w:tc>
          <w:tcPr>
            <w:tcW w:w="0" w:type="auto"/>
            <w:hideMark/>
          </w:tcPr>
          <w:p w14:paraId="41F7E993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hideMark/>
          </w:tcPr>
          <w:p w14:paraId="5EC88FAE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Гусеница</w:t>
            </w:r>
          </w:p>
        </w:tc>
        <w:tc>
          <w:tcPr>
            <w:tcW w:w="0" w:type="auto"/>
            <w:hideMark/>
          </w:tcPr>
          <w:p w14:paraId="4F3CF9E6" w14:textId="70C00F94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714BD7C6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 xml:space="preserve">Лепка гусеницы: раскатывание шаров разного цвета и размера, соединение их в ряд. Оформление глаз, </w:t>
            </w:r>
            <w:r w:rsidRPr="006100BD">
              <w:rPr>
                <w:rFonts w:ascii="Times New Roman" w:hAnsi="Times New Roman" w:cs="Times New Roman"/>
              </w:rPr>
              <w:lastRenderedPageBreak/>
              <w:t>усиков. Развитие навыка соединения деталей</w:t>
            </w:r>
          </w:p>
        </w:tc>
        <w:tc>
          <w:tcPr>
            <w:tcW w:w="0" w:type="auto"/>
            <w:hideMark/>
          </w:tcPr>
          <w:p w14:paraId="05A1C45D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lastRenderedPageBreak/>
              <w:t>Проявление интереса к образу. Эмоциональная реакция на результат труда</w:t>
            </w:r>
          </w:p>
        </w:tc>
        <w:tc>
          <w:tcPr>
            <w:tcW w:w="0" w:type="auto"/>
            <w:hideMark/>
          </w:tcPr>
          <w:p w14:paraId="29F6D9F6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Раскатывание шаров. Соединение шаров в последовательность. Лепка мелких деталей (глаза, усы). Конструирование</w:t>
            </w:r>
          </w:p>
        </w:tc>
        <w:tc>
          <w:tcPr>
            <w:tcW w:w="0" w:type="auto"/>
            <w:hideMark/>
          </w:tcPr>
          <w:p w14:paraId="7E14725A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 xml:space="preserve">Выполнение трудовых действий по образцу. Чередование цветов по </w:t>
            </w:r>
            <w:r w:rsidRPr="006100BD">
              <w:rPr>
                <w:rFonts w:ascii="Times New Roman" w:hAnsi="Times New Roman" w:cs="Times New Roman"/>
              </w:rPr>
              <w:lastRenderedPageBreak/>
              <w:t>инструкции. Завершение работы</w:t>
            </w:r>
          </w:p>
        </w:tc>
      </w:tr>
      <w:tr w:rsidR="006100BD" w14:paraId="62AD2F8F" w14:textId="77777777" w:rsidTr="006100BD">
        <w:tc>
          <w:tcPr>
            <w:tcW w:w="0" w:type="auto"/>
            <w:hideMark/>
          </w:tcPr>
          <w:p w14:paraId="07200F49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0" w:type="auto"/>
            <w:hideMark/>
          </w:tcPr>
          <w:p w14:paraId="73F72AA0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Новогодняя ель (растяжка пластилина)</w:t>
            </w:r>
          </w:p>
        </w:tc>
        <w:tc>
          <w:tcPr>
            <w:tcW w:w="0" w:type="auto"/>
            <w:hideMark/>
          </w:tcPr>
          <w:p w14:paraId="6C2B246C" w14:textId="2E10FAA6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E213D71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Создание новогодней ёлки методом растяжки зелёного пластилина в форме треугольника. Оформление игрушками из пластилина</w:t>
            </w:r>
          </w:p>
        </w:tc>
        <w:tc>
          <w:tcPr>
            <w:tcW w:w="0" w:type="auto"/>
            <w:hideMark/>
          </w:tcPr>
          <w:p w14:paraId="6C3EFBC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Эмоциональное отношение к новогоднему образу. Радость от праздничной темы труда</w:t>
            </w:r>
          </w:p>
        </w:tc>
        <w:tc>
          <w:tcPr>
            <w:tcW w:w="0" w:type="auto"/>
            <w:hideMark/>
          </w:tcPr>
          <w:p w14:paraId="474DF86E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 xml:space="preserve">Растяжка пластилина в форме треугольника. </w:t>
            </w:r>
            <w:proofErr w:type="spellStart"/>
            <w:r w:rsidRPr="006100BD">
              <w:rPr>
                <w:rFonts w:ascii="Times New Roman" w:hAnsi="Times New Roman" w:cs="Times New Roman"/>
              </w:rPr>
              <w:t>Отщипывание</w:t>
            </w:r>
            <w:proofErr w:type="spellEnd"/>
            <w:r w:rsidRPr="006100BD">
              <w:rPr>
                <w:rFonts w:ascii="Times New Roman" w:hAnsi="Times New Roman" w:cs="Times New Roman"/>
              </w:rPr>
              <w:t xml:space="preserve"> мелких кусочков для украшения. Расположение деталей на ёлке</w:t>
            </w:r>
          </w:p>
        </w:tc>
        <w:tc>
          <w:tcPr>
            <w:tcW w:w="0" w:type="auto"/>
            <w:hideMark/>
          </w:tcPr>
          <w:p w14:paraId="1540669C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Подражание действиям педагога. Выполнение трудового задания по образцу. Удержание внимания</w:t>
            </w:r>
          </w:p>
        </w:tc>
      </w:tr>
      <w:tr w:rsidR="006100BD" w14:paraId="1A88D381" w14:textId="77777777" w:rsidTr="006100BD">
        <w:tc>
          <w:tcPr>
            <w:tcW w:w="0" w:type="auto"/>
            <w:hideMark/>
          </w:tcPr>
          <w:p w14:paraId="29066654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hideMark/>
          </w:tcPr>
          <w:p w14:paraId="75907523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Снег. Скатывание пальцами маленьких шариков</w:t>
            </w:r>
          </w:p>
        </w:tc>
        <w:tc>
          <w:tcPr>
            <w:tcW w:w="0" w:type="auto"/>
            <w:hideMark/>
          </w:tcPr>
          <w:p w14:paraId="41EAAAA3" w14:textId="4907731C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2A110D8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Знакомство с приёмом скатывания маленьких шариков пальцами (не ладонями). Создание снежинок, снежков из белого пластилина. Развитие мелкой моторики</w:t>
            </w:r>
          </w:p>
        </w:tc>
        <w:tc>
          <w:tcPr>
            <w:tcW w:w="0" w:type="auto"/>
            <w:hideMark/>
          </w:tcPr>
          <w:p w14:paraId="5810224F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Удовольствие от процесса труда. Интерес к тактильной деятельности</w:t>
            </w:r>
          </w:p>
        </w:tc>
        <w:tc>
          <w:tcPr>
            <w:tcW w:w="0" w:type="auto"/>
            <w:hideMark/>
          </w:tcPr>
          <w:p w14:paraId="7E01037E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Скатывание мелких шаров пальцами рук. Различение приёма скатывания пальцами от скатывания ладонями. Расположение шариков на основе</w:t>
            </w:r>
          </w:p>
        </w:tc>
        <w:tc>
          <w:tcPr>
            <w:tcW w:w="0" w:type="auto"/>
            <w:hideMark/>
          </w:tcPr>
          <w:p w14:paraId="07EFEDF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Подражание мелким движениям пальцев. Развитие мелкой моторики. Выполнение задания в течение заданного времени</w:t>
            </w:r>
          </w:p>
        </w:tc>
      </w:tr>
      <w:tr w:rsidR="006100BD" w14:paraId="03C2DBF7" w14:textId="77777777" w:rsidTr="006100BD">
        <w:tc>
          <w:tcPr>
            <w:tcW w:w="0" w:type="auto"/>
            <w:hideMark/>
          </w:tcPr>
          <w:p w14:paraId="0E26CD3D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hideMark/>
          </w:tcPr>
          <w:p w14:paraId="019C5AAE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Снег. Скатывание пальцами маленьких шариков. Завершающий этап работы</w:t>
            </w:r>
          </w:p>
        </w:tc>
        <w:tc>
          <w:tcPr>
            <w:tcW w:w="0" w:type="auto"/>
            <w:hideMark/>
          </w:tcPr>
          <w:p w14:paraId="664F7D8E" w14:textId="195CE792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290A135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Завершение композиции «Снег»: размещение снежинок на фоне, оформление сугробов. Дополнение композиции деталями. Обучение завершать работу</w:t>
            </w:r>
          </w:p>
        </w:tc>
        <w:tc>
          <w:tcPr>
            <w:tcW w:w="0" w:type="auto"/>
            <w:hideMark/>
          </w:tcPr>
          <w:p w14:paraId="51852D6B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Стремление завершить работу. Удовольствие от готового результата труда</w:t>
            </w:r>
          </w:p>
        </w:tc>
        <w:tc>
          <w:tcPr>
            <w:tcW w:w="0" w:type="auto"/>
            <w:hideMark/>
          </w:tcPr>
          <w:p w14:paraId="7D2C406D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Скатывание шариков пальцами. Размещение шариков на листе. Завершение композиции «Снег». Доведение работы до конца</w:t>
            </w:r>
          </w:p>
        </w:tc>
        <w:tc>
          <w:tcPr>
            <w:tcW w:w="0" w:type="auto"/>
            <w:hideMark/>
          </w:tcPr>
          <w:p w14:paraId="25B09EA5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Выполнение трудового задания от начала до конца. Самостоятельное завершение работы. Демонстрация результата</w:t>
            </w:r>
          </w:p>
        </w:tc>
      </w:tr>
      <w:tr w:rsidR="006100BD" w14:paraId="7C8557AB" w14:textId="77777777" w:rsidTr="006100BD">
        <w:tc>
          <w:tcPr>
            <w:tcW w:w="0" w:type="auto"/>
            <w:hideMark/>
          </w:tcPr>
          <w:p w14:paraId="657D32CC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hideMark/>
          </w:tcPr>
          <w:p w14:paraId="0F12B26D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Аппликация «Машина» из готовых частей</w:t>
            </w:r>
          </w:p>
        </w:tc>
        <w:tc>
          <w:tcPr>
            <w:tcW w:w="0" w:type="auto"/>
            <w:hideMark/>
          </w:tcPr>
          <w:p w14:paraId="5B53ABCE" w14:textId="72A05710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33F2DE1F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Знакомство с аппликацией из готовых форм. Составление машины из геометрических фигур (кузов, кабина, колёса). Наклеивание на основу. Обучение работе с клеем</w:t>
            </w:r>
          </w:p>
        </w:tc>
        <w:tc>
          <w:tcPr>
            <w:tcW w:w="0" w:type="auto"/>
            <w:hideMark/>
          </w:tcPr>
          <w:p w14:paraId="07400E6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Интерес к новому виду трудовой деятельности. Эмоциональная реакция на образ</w:t>
            </w:r>
          </w:p>
        </w:tc>
        <w:tc>
          <w:tcPr>
            <w:tcW w:w="0" w:type="auto"/>
            <w:hideMark/>
          </w:tcPr>
          <w:p w14:paraId="3F752F4E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Наклеивание готовых геометрических форм на лист. Соотнесение форм с образцом. Создание изображения машины. Использование клея</w:t>
            </w:r>
          </w:p>
        </w:tc>
        <w:tc>
          <w:tcPr>
            <w:tcW w:w="0" w:type="auto"/>
            <w:hideMark/>
          </w:tcPr>
          <w:p w14:paraId="0DA48B6C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Использование клея по назначению. Выполнение трудовых действий по образцу. Организация рабочего места</w:t>
            </w:r>
          </w:p>
        </w:tc>
      </w:tr>
      <w:tr w:rsidR="006100BD" w14:paraId="0A047EFB" w14:textId="77777777" w:rsidTr="006100BD">
        <w:tc>
          <w:tcPr>
            <w:tcW w:w="0" w:type="auto"/>
            <w:hideMark/>
          </w:tcPr>
          <w:p w14:paraId="2281261F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hideMark/>
          </w:tcPr>
          <w:p w14:paraId="4FA0356C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Аппликация из готовых частей «Дом»</w:t>
            </w:r>
          </w:p>
        </w:tc>
        <w:tc>
          <w:tcPr>
            <w:tcW w:w="0" w:type="auto"/>
            <w:hideMark/>
          </w:tcPr>
          <w:p w14:paraId="502E58FC" w14:textId="7E4851E5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D1892D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Составление дома из готовых геометрических фигур (стены, крыша, окно, дверь). Наклеивание на основу. Развитие навыка конструирования из готовых форм</w:t>
            </w:r>
          </w:p>
        </w:tc>
        <w:tc>
          <w:tcPr>
            <w:tcW w:w="0" w:type="auto"/>
            <w:hideMark/>
          </w:tcPr>
          <w:p w14:paraId="52C60D08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Эстетическое восприятие результата труда. Проявление интереса к образу дома</w:t>
            </w:r>
          </w:p>
        </w:tc>
        <w:tc>
          <w:tcPr>
            <w:tcW w:w="0" w:type="auto"/>
            <w:hideMark/>
          </w:tcPr>
          <w:p w14:paraId="12EEDE53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Наклеивание готовых форм. Соотнесение частей дома с образцом. Расположение деталей на листе. Конструирование из готовых форм</w:t>
            </w:r>
          </w:p>
        </w:tc>
        <w:tc>
          <w:tcPr>
            <w:tcW w:w="0" w:type="auto"/>
            <w:hideMark/>
          </w:tcPr>
          <w:p w14:paraId="70D3D7A3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Соотнесение предмета с образцом. Выполнение трудового задания по образцу. Завершение работы</w:t>
            </w:r>
          </w:p>
        </w:tc>
      </w:tr>
      <w:tr w:rsidR="006100BD" w14:paraId="3D886A1D" w14:textId="77777777" w:rsidTr="006100BD">
        <w:tc>
          <w:tcPr>
            <w:tcW w:w="0" w:type="auto"/>
            <w:hideMark/>
          </w:tcPr>
          <w:p w14:paraId="698812E9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hideMark/>
          </w:tcPr>
          <w:p w14:paraId="244A6989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Отрывная аппликация «Весеннее дерево»</w:t>
            </w:r>
          </w:p>
        </w:tc>
        <w:tc>
          <w:tcPr>
            <w:tcW w:w="0" w:type="auto"/>
            <w:hideMark/>
          </w:tcPr>
          <w:p w14:paraId="55BF6E08" w14:textId="79182F55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2BED0AC4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 xml:space="preserve">Знакомство с техникой отрывной аппликации. Отрывание кусочков цветной бумаги и наклеивание в форме дерева </w:t>
            </w:r>
            <w:r w:rsidRPr="006100BD">
              <w:rPr>
                <w:rFonts w:ascii="Times New Roman" w:hAnsi="Times New Roman" w:cs="Times New Roman"/>
              </w:rPr>
              <w:lastRenderedPageBreak/>
              <w:t>(ствол, крона). Развитие мелкой моторики</w:t>
            </w:r>
          </w:p>
        </w:tc>
        <w:tc>
          <w:tcPr>
            <w:tcW w:w="0" w:type="auto"/>
            <w:hideMark/>
          </w:tcPr>
          <w:p w14:paraId="3FC2BD39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lastRenderedPageBreak/>
              <w:t>Проявление интереса к новой трудовой технике. Эмоциональное отношение к весеннему образу</w:t>
            </w:r>
          </w:p>
        </w:tc>
        <w:tc>
          <w:tcPr>
            <w:tcW w:w="0" w:type="auto"/>
            <w:hideMark/>
          </w:tcPr>
          <w:p w14:paraId="2CE1FA24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Отрывание кусочков бумаги руками. Наклеивание отрывных кусочков на основу. Создание образа дерева. Работа без ножниц</w:t>
            </w:r>
          </w:p>
        </w:tc>
        <w:tc>
          <w:tcPr>
            <w:tcW w:w="0" w:type="auto"/>
            <w:hideMark/>
          </w:tcPr>
          <w:p w14:paraId="74460706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Отрывание бумаги двумя руками. Использование клея по назначению. Подражание действиям педагога</w:t>
            </w:r>
          </w:p>
        </w:tc>
      </w:tr>
      <w:tr w:rsidR="006100BD" w14:paraId="64830A96" w14:textId="77777777" w:rsidTr="006100BD">
        <w:tc>
          <w:tcPr>
            <w:tcW w:w="0" w:type="auto"/>
            <w:hideMark/>
          </w:tcPr>
          <w:p w14:paraId="355BBAF8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hideMark/>
          </w:tcPr>
          <w:p w14:paraId="1B208D2B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Отрывная аппликация «Цветок»</w:t>
            </w:r>
          </w:p>
        </w:tc>
        <w:tc>
          <w:tcPr>
            <w:tcW w:w="0" w:type="auto"/>
            <w:hideMark/>
          </w:tcPr>
          <w:p w14:paraId="4AD472A0" w14:textId="431F3EDC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33E5351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Отрывная аппликация цветка: отрывание лепестков из цветной бумаги, наклеивание по кругу, оформление сердцевины. Совершенствование техники отрывания</w:t>
            </w:r>
          </w:p>
        </w:tc>
        <w:tc>
          <w:tcPr>
            <w:tcW w:w="0" w:type="auto"/>
            <w:hideMark/>
          </w:tcPr>
          <w:p w14:paraId="190F398C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Эстетическое восприятие. Радость от готовой работы. Мотивация к труду</w:t>
            </w:r>
          </w:p>
        </w:tc>
        <w:tc>
          <w:tcPr>
            <w:tcW w:w="0" w:type="auto"/>
            <w:hideMark/>
          </w:tcPr>
          <w:p w14:paraId="781F71A5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Отрывание кусочков бумаги для лепестков. Расположение лепестков по кругу. Наклеивание на основу. Оформление сердцевины</w:t>
            </w:r>
          </w:p>
        </w:tc>
        <w:tc>
          <w:tcPr>
            <w:tcW w:w="0" w:type="auto"/>
            <w:hideMark/>
          </w:tcPr>
          <w:p w14:paraId="6957B336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Выполнение трудовых действий по образцу. Чередование операций (отрывание — наклеивание). Завершение работы</w:t>
            </w:r>
          </w:p>
        </w:tc>
      </w:tr>
      <w:tr w:rsidR="006100BD" w14:paraId="219F425B" w14:textId="77777777" w:rsidTr="006100BD">
        <w:tc>
          <w:tcPr>
            <w:tcW w:w="0" w:type="auto"/>
            <w:hideMark/>
          </w:tcPr>
          <w:p w14:paraId="123A12E2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hideMark/>
          </w:tcPr>
          <w:p w14:paraId="58F31B4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Изготовление открытки к празднику</w:t>
            </w:r>
          </w:p>
        </w:tc>
        <w:tc>
          <w:tcPr>
            <w:tcW w:w="0" w:type="auto"/>
            <w:hideMark/>
          </w:tcPr>
          <w:p w14:paraId="016A4EF5" w14:textId="4CF4D31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663D083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Изготовление праздничной открытки (к 8 Марта или Дню Матери). Оформление аппликацией из готовых форм и отрывных деталей. Обучение трудовым операциям по оформлению</w:t>
            </w:r>
          </w:p>
        </w:tc>
        <w:tc>
          <w:tcPr>
            <w:tcW w:w="0" w:type="auto"/>
            <w:hideMark/>
          </w:tcPr>
          <w:p w14:paraId="1E4324AF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Эмоциональное отношение к празднику. Стремление сделать подарок своими руками. Мотивация к труду</w:t>
            </w:r>
          </w:p>
        </w:tc>
        <w:tc>
          <w:tcPr>
            <w:tcW w:w="0" w:type="auto"/>
            <w:hideMark/>
          </w:tcPr>
          <w:p w14:paraId="10E30C84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Наклеивание готовых и отрывных деталей. Оформление открытки. Создание праздничной композиции. Комбинирование техник</w:t>
            </w:r>
          </w:p>
        </w:tc>
        <w:tc>
          <w:tcPr>
            <w:tcW w:w="0" w:type="auto"/>
            <w:hideMark/>
          </w:tcPr>
          <w:p w14:paraId="7163ED9B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Выполнение трудового задания по образцу. Самостоятельное оформление. Демонстрация результата работы</w:t>
            </w:r>
          </w:p>
        </w:tc>
      </w:tr>
      <w:tr w:rsidR="006100BD" w14:paraId="431221C4" w14:textId="77777777" w:rsidTr="006100BD">
        <w:tc>
          <w:tcPr>
            <w:tcW w:w="0" w:type="auto"/>
            <w:hideMark/>
          </w:tcPr>
          <w:p w14:paraId="75C15806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hideMark/>
          </w:tcPr>
          <w:p w14:paraId="155ADC83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Аппликация «Верба» из скрученных частей бумаги</w:t>
            </w:r>
          </w:p>
        </w:tc>
        <w:tc>
          <w:tcPr>
            <w:tcW w:w="0" w:type="auto"/>
            <w:hideMark/>
          </w:tcPr>
          <w:p w14:paraId="59CA4AA8" w14:textId="75D2651E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09EEA4B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Знакомство с приёмом скручивания бумаги. Скручивание полосок салфеток или бумаги для создания веточки вербы с почками. Развитие мелкой моторики</w:t>
            </w:r>
          </w:p>
        </w:tc>
        <w:tc>
          <w:tcPr>
            <w:tcW w:w="0" w:type="auto"/>
            <w:hideMark/>
          </w:tcPr>
          <w:p w14:paraId="2B8F223A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Проявление интереса к новой трудовой технике. Эмоциональное отношение к весеннему образу</w:t>
            </w:r>
          </w:p>
        </w:tc>
        <w:tc>
          <w:tcPr>
            <w:tcW w:w="0" w:type="auto"/>
            <w:hideMark/>
          </w:tcPr>
          <w:p w14:paraId="2D20E2E3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Скручивание полосок бумаги пальцами. Наклеивание скрученных деталей на основу. Создание образа ветки вербы</w:t>
            </w:r>
          </w:p>
        </w:tc>
        <w:tc>
          <w:tcPr>
            <w:tcW w:w="0" w:type="auto"/>
            <w:hideMark/>
          </w:tcPr>
          <w:p w14:paraId="61ACF3CE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Подражание новым движениям. Развитие мелкой моторики. Выполнение трудового задания по образцу</w:t>
            </w:r>
          </w:p>
        </w:tc>
      </w:tr>
      <w:tr w:rsidR="006100BD" w14:paraId="5285A163" w14:textId="77777777" w:rsidTr="006100BD">
        <w:tc>
          <w:tcPr>
            <w:tcW w:w="0" w:type="auto"/>
            <w:hideMark/>
          </w:tcPr>
          <w:p w14:paraId="29A646AE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hideMark/>
          </w:tcPr>
          <w:p w14:paraId="6AF238F5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Аппликация из готовых частей бумаги «Проталины»</w:t>
            </w:r>
          </w:p>
        </w:tc>
        <w:tc>
          <w:tcPr>
            <w:tcW w:w="0" w:type="auto"/>
            <w:hideMark/>
          </w:tcPr>
          <w:p w14:paraId="697FEE3C" w14:textId="36D7F782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6BE36EE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Создание композиции «Проталины»: наклеивание готовых форм (снег, земля, проталины) на общий лист. Знакомство с весенними изменениями в природе</w:t>
            </w:r>
          </w:p>
        </w:tc>
        <w:tc>
          <w:tcPr>
            <w:tcW w:w="0" w:type="auto"/>
            <w:hideMark/>
          </w:tcPr>
          <w:p w14:paraId="0F227E78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Эмоциональное отношение к весенним изменениям в природе. Мотивация к труду</w:t>
            </w:r>
          </w:p>
        </w:tc>
        <w:tc>
          <w:tcPr>
            <w:tcW w:w="0" w:type="auto"/>
            <w:hideMark/>
          </w:tcPr>
          <w:p w14:paraId="395A8076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Наклеивание готовых форм на основу. Расположение деталей (снег — белый, земля — коричневый, проталины — зелёный). Соотнесение с образцом</w:t>
            </w:r>
          </w:p>
        </w:tc>
        <w:tc>
          <w:tcPr>
            <w:tcW w:w="0" w:type="auto"/>
            <w:hideMark/>
          </w:tcPr>
          <w:p w14:paraId="5FFEF18D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Соотнесение цветов с заданием. Выполнение трудовых действий по наглядному алгоритму. Завершение работы</w:t>
            </w:r>
          </w:p>
        </w:tc>
      </w:tr>
      <w:tr w:rsidR="006100BD" w14:paraId="2F708110" w14:textId="77777777" w:rsidTr="006100BD">
        <w:tc>
          <w:tcPr>
            <w:tcW w:w="0" w:type="auto"/>
            <w:hideMark/>
          </w:tcPr>
          <w:p w14:paraId="6B8D33C5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hideMark/>
          </w:tcPr>
          <w:p w14:paraId="2308007C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«Радуга». Подбор бумажных деталей по заданному алгоритму. Аппликация</w:t>
            </w:r>
          </w:p>
        </w:tc>
        <w:tc>
          <w:tcPr>
            <w:tcW w:w="0" w:type="auto"/>
            <w:hideMark/>
          </w:tcPr>
          <w:p w14:paraId="05074887" w14:textId="09027443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3760E5B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Подбор полос цветной бумаги в порядке цветов радуги. Наклеивание полос в заданной последовательности на основу. Обучение работе по алгоритму</w:t>
            </w:r>
          </w:p>
        </w:tc>
        <w:tc>
          <w:tcPr>
            <w:tcW w:w="0" w:type="auto"/>
            <w:hideMark/>
          </w:tcPr>
          <w:p w14:paraId="63116C15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Эстетическое восприятие цветовой гаммы. Удовольствие от результата труда</w:t>
            </w:r>
          </w:p>
        </w:tc>
        <w:tc>
          <w:tcPr>
            <w:tcW w:w="0" w:type="auto"/>
            <w:hideMark/>
          </w:tcPr>
          <w:p w14:paraId="2E6C5638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Подбор полос по цвету. Расположение полос в порядке радуги. Наклеивание на основу. Работа по заданному алгоритму</w:t>
            </w:r>
          </w:p>
        </w:tc>
        <w:tc>
          <w:tcPr>
            <w:tcW w:w="0" w:type="auto"/>
            <w:hideMark/>
          </w:tcPr>
          <w:p w14:paraId="0D346E1A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Выполнение трудового задания по заданному алгоритму. Чередование цветов по инструкции. Выполнение от начала до конца</w:t>
            </w:r>
          </w:p>
        </w:tc>
      </w:tr>
      <w:tr w:rsidR="006100BD" w14:paraId="6555B63F" w14:textId="77777777" w:rsidTr="006100BD">
        <w:tc>
          <w:tcPr>
            <w:tcW w:w="0" w:type="auto"/>
            <w:hideMark/>
          </w:tcPr>
          <w:p w14:paraId="0A13FD56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hideMark/>
          </w:tcPr>
          <w:p w14:paraId="3BEA7A66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Аппликация к 9 мая. День Победы</w:t>
            </w:r>
          </w:p>
        </w:tc>
        <w:tc>
          <w:tcPr>
            <w:tcW w:w="0" w:type="auto"/>
            <w:hideMark/>
          </w:tcPr>
          <w:p w14:paraId="2D6670B3" w14:textId="406FC7B6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DFE4E1B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 xml:space="preserve">Изготовление поздравительной аппликации ко Дню Победы: звезда, гвоздики из бумаги. Наклеивание на </w:t>
            </w:r>
            <w:r w:rsidRPr="006100BD">
              <w:rPr>
                <w:rFonts w:ascii="Times New Roman" w:hAnsi="Times New Roman" w:cs="Times New Roman"/>
              </w:rPr>
              <w:lastRenderedPageBreak/>
              <w:t>праздничную основу. Воспитание уважения к празднику</w:t>
            </w:r>
          </w:p>
        </w:tc>
        <w:tc>
          <w:tcPr>
            <w:tcW w:w="0" w:type="auto"/>
            <w:hideMark/>
          </w:tcPr>
          <w:p w14:paraId="30073BCC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lastRenderedPageBreak/>
              <w:t>Эмоциональное отношение к празднику. Уважение к памяти. Мотивация к труду</w:t>
            </w:r>
          </w:p>
        </w:tc>
        <w:tc>
          <w:tcPr>
            <w:tcW w:w="0" w:type="auto"/>
            <w:hideMark/>
          </w:tcPr>
          <w:p w14:paraId="208DE0B8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 xml:space="preserve">Наклеивание готовых форм (звезда, цветы). Создание праздничной композиции. Оформление </w:t>
            </w:r>
            <w:r w:rsidRPr="006100BD">
              <w:rPr>
                <w:rFonts w:ascii="Times New Roman" w:hAnsi="Times New Roman" w:cs="Times New Roman"/>
              </w:rPr>
              <w:lastRenderedPageBreak/>
              <w:t>работы. Использование клея</w:t>
            </w:r>
          </w:p>
        </w:tc>
        <w:tc>
          <w:tcPr>
            <w:tcW w:w="0" w:type="auto"/>
            <w:hideMark/>
          </w:tcPr>
          <w:p w14:paraId="7DF2C3FD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lastRenderedPageBreak/>
              <w:t xml:space="preserve">Выполнение трудового задания по образцу. Использование клея и ножниц по </w:t>
            </w:r>
            <w:r w:rsidRPr="006100BD">
              <w:rPr>
                <w:rFonts w:ascii="Times New Roman" w:hAnsi="Times New Roman" w:cs="Times New Roman"/>
              </w:rPr>
              <w:lastRenderedPageBreak/>
              <w:t>назначению. Завершение работы</w:t>
            </w:r>
          </w:p>
        </w:tc>
      </w:tr>
      <w:tr w:rsidR="006100BD" w14:paraId="737FE0D2" w14:textId="77777777" w:rsidTr="006100BD">
        <w:tc>
          <w:tcPr>
            <w:tcW w:w="0" w:type="auto"/>
            <w:hideMark/>
          </w:tcPr>
          <w:p w14:paraId="243D7A1C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0" w:type="auto"/>
            <w:hideMark/>
          </w:tcPr>
          <w:p w14:paraId="65825B3D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Повторение ранее изученного материала. Итоговая диагностика</w:t>
            </w:r>
          </w:p>
        </w:tc>
        <w:tc>
          <w:tcPr>
            <w:tcW w:w="0" w:type="auto"/>
            <w:hideMark/>
          </w:tcPr>
          <w:p w14:paraId="54F30F8C" w14:textId="0374B189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0BA84647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 xml:space="preserve">Повторение изученных приёмов: лепка (раскатывание, </w:t>
            </w:r>
            <w:proofErr w:type="spellStart"/>
            <w:r w:rsidRPr="006100BD">
              <w:rPr>
                <w:rFonts w:ascii="Times New Roman" w:hAnsi="Times New Roman" w:cs="Times New Roman"/>
              </w:rPr>
              <w:t>отщипывание</w:t>
            </w:r>
            <w:proofErr w:type="spellEnd"/>
            <w:r w:rsidRPr="006100BD">
              <w:rPr>
                <w:rFonts w:ascii="Times New Roman" w:hAnsi="Times New Roman" w:cs="Times New Roman"/>
              </w:rPr>
              <w:t>), аппликация (наклеивание готовых форм, отрывная техника). Выбор любимой техники. Диагностика уровня сформированности трудовых навыков по итогам года</w:t>
            </w:r>
          </w:p>
        </w:tc>
        <w:tc>
          <w:tcPr>
            <w:tcW w:w="0" w:type="auto"/>
            <w:hideMark/>
          </w:tcPr>
          <w:p w14:paraId="519CD228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Проявление интереса к любимому виду трудовой деятельности. Самостоятельный выбор. Стремление продемонстрировать результаты</w:t>
            </w:r>
          </w:p>
        </w:tc>
        <w:tc>
          <w:tcPr>
            <w:tcW w:w="0" w:type="auto"/>
            <w:hideMark/>
          </w:tcPr>
          <w:p w14:paraId="0837237F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Использование освоенных приёмов лепки и аппликации. Самостоятельный выбор материала и техники. Создание работы по желанию. Выполнение диагностических заданий</w:t>
            </w:r>
          </w:p>
        </w:tc>
        <w:tc>
          <w:tcPr>
            <w:tcW w:w="0" w:type="auto"/>
            <w:hideMark/>
          </w:tcPr>
          <w:p w14:paraId="4659863E" w14:textId="77777777" w:rsidR="006100BD" w:rsidRPr="006100BD" w:rsidRDefault="006100BD">
            <w:pPr>
              <w:rPr>
                <w:rFonts w:ascii="Times New Roman" w:hAnsi="Times New Roman" w:cs="Times New Roman"/>
              </w:rPr>
            </w:pPr>
            <w:r w:rsidRPr="006100BD">
              <w:rPr>
                <w:rFonts w:ascii="Times New Roman" w:hAnsi="Times New Roman" w:cs="Times New Roman"/>
              </w:rPr>
              <w:t>Самостоятельный выбор трудовой деятельности. Выполнение задания от начала до конца. Демонстрация результатов работы</w:t>
            </w:r>
          </w:p>
        </w:tc>
      </w:tr>
    </w:tbl>
    <w:p w14:paraId="4AF835DE" w14:textId="02EBAAD2" w:rsidR="00B54A2C" w:rsidRDefault="00B54A2C" w:rsidP="00B54A2C"/>
    <w:p w14:paraId="2604FF13" w14:textId="28BA4C01" w:rsidR="006100BD" w:rsidRDefault="006100BD" w:rsidP="00B54A2C"/>
    <w:p w14:paraId="0E029384" w14:textId="13E1D791" w:rsidR="006100BD" w:rsidRDefault="006100BD" w:rsidP="00B54A2C"/>
    <w:p w14:paraId="5A179A62" w14:textId="568A9118" w:rsidR="006100BD" w:rsidRDefault="006100BD" w:rsidP="00B54A2C"/>
    <w:p w14:paraId="1CED2A5A" w14:textId="517E6FFF" w:rsidR="006100BD" w:rsidRDefault="006100BD" w:rsidP="00B54A2C"/>
    <w:p w14:paraId="3E5DA585" w14:textId="77777777" w:rsidR="006100BD" w:rsidRDefault="006100BD" w:rsidP="00B54A2C">
      <w:pPr>
        <w:sectPr w:rsidR="006100BD" w:rsidSect="006100BD">
          <w:pgSz w:w="16840" w:h="11910" w:orient="landscape"/>
          <w:pgMar w:top="280" w:right="992" w:bottom="780" w:left="992" w:header="720" w:footer="720" w:gutter="0"/>
          <w:cols w:space="720"/>
          <w:docGrid w:linePitch="299"/>
        </w:sectPr>
      </w:pPr>
    </w:p>
    <w:p w14:paraId="4EA6D34A" w14:textId="77777777" w:rsidR="006100BD" w:rsidRDefault="006100BD" w:rsidP="00B54A2C"/>
    <w:p w14:paraId="2F37566C" w14:textId="77777777" w:rsidR="00B54A2C" w:rsidRPr="006100BD" w:rsidRDefault="00B54A2C" w:rsidP="006100BD">
      <w:pPr>
        <w:pStyle w:val="2"/>
      </w:pPr>
      <w:r w:rsidRPr="006100BD">
        <w:t>VI. Контрольно-измерительные материалы</w:t>
      </w:r>
    </w:p>
    <w:p w14:paraId="78FB3FBA" w14:textId="336192D7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sz w:val="28"/>
          <w:szCs w:val="28"/>
        </w:rPr>
        <w:t xml:space="preserve">Контрольно-измерительные материалы разработаны в соответствии с рабочей программой по предмету «Труд» для обучающихся с умеренной, тяжёлой и глубокой умственной отсталостью (интеллектуальными нарушениями), </w:t>
      </w:r>
      <w:r w:rsidR="00DF2670">
        <w:rPr>
          <w:sz w:val="28"/>
          <w:szCs w:val="28"/>
        </w:rPr>
        <w:t>РАС</w:t>
      </w:r>
      <w:r w:rsidRPr="006100BD">
        <w:rPr>
          <w:sz w:val="28"/>
          <w:szCs w:val="28"/>
        </w:rPr>
        <w:t xml:space="preserve"> (вариант 9.2). Мониторинг сформированности трудовых умений осуществляется в три этапа: </w:t>
      </w:r>
      <w:r w:rsidRPr="006100BD">
        <w:rPr>
          <w:rStyle w:val="ab"/>
          <w:sz w:val="28"/>
          <w:szCs w:val="28"/>
        </w:rPr>
        <w:t>входящий</w:t>
      </w:r>
      <w:r w:rsidRPr="006100BD">
        <w:rPr>
          <w:sz w:val="28"/>
          <w:szCs w:val="28"/>
        </w:rPr>
        <w:t xml:space="preserve"> (сентябрь), </w:t>
      </w:r>
      <w:r w:rsidRPr="006100BD">
        <w:rPr>
          <w:rStyle w:val="ab"/>
          <w:sz w:val="28"/>
          <w:szCs w:val="28"/>
        </w:rPr>
        <w:t>промежуточный</w:t>
      </w:r>
      <w:r w:rsidRPr="006100BD">
        <w:rPr>
          <w:sz w:val="28"/>
          <w:szCs w:val="28"/>
        </w:rPr>
        <w:t xml:space="preserve"> (декабрь) и </w:t>
      </w:r>
      <w:r w:rsidRPr="006100BD">
        <w:rPr>
          <w:rStyle w:val="ab"/>
          <w:sz w:val="28"/>
          <w:szCs w:val="28"/>
        </w:rPr>
        <w:t>итоговый</w:t>
      </w:r>
      <w:r w:rsidRPr="006100BD">
        <w:rPr>
          <w:sz w:val="28"/>
          <w:szCs w:val="28"/>
        </w:rPr>
        <w:t xml:space="preserve"> (май) контроль. </w:t>
      </w:r>
      <w:r w:rsidR="006100BD" w:rsidRPr="006100BD">
        <w:rPr>
          <w:sz w:val="28"/>
          <w:szCs w:val="28"/>
        </w:rPr>
        <w:t xml:space="preserve"> </w:t>
      </w:r>
    </w:p>
    <w:p w14:paraId="59C8C23F" w14:textId="77777777" w:rsidR="00B54A2C" w:rsidRPr="006100BD" w:rsidRDefault="00B54A2C" w:rsidP="006100BD">
      <w:pPr>
        <w:pStyle w:val="3"/>
        <w:rPr>
          <w:i w:val="0"/>
        </w:rPr>
      </w:pPr>
      <w:r w:rsidRPr="006100BD">
        <w:rPr>
          <w:i w:val="0"/>
        </w:rPr>
        <w:t>Принципы оценивания</w:t>
      </w:r>
    </w:p>
    <w:p w14:paraId="05D0D883" w14:textId="3013CEA7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sz w:val="28"/>
          <w:szCs w:val="28"/>
        </w:rPr>
        <w:t>При оценке результативности обучения учитываются особенности психического, неврологического и соматического состояния каждого обучающегося. При предъявлении и выполнении заданий может оказываться помощь: разъяснение, показ, дополнительные словесные, графические и жестовые инструкции; задания по подражанию, совместно распределённым действиям. </w:t>
      </w:r>
      <w:r w:rsidR="006100BD" w:rsidRPr="006100BD">
        <w:rPr>
          <w:sz w:val="28"/>
          <w:szCs w:val="28"/>
        </w:rPr>
        <w:t xml:space="preserve"> </w:t>
      </w:r>
    </w:p>
    <w:p w14:paraId="380EC31A" w14:textId="77777777" w:rsidR="00B54A2C" w:rsidRPr="006100BD" w:rsidRDefault="00B54A2C" w:rsidP="006100BD">
      <w:pPr>
        <w:pStyle w:val="3"/>
        <w:rPr>
          <w:i w:val="0"/>
        </w:rPr>
      </w:pPr>
      <w:r w:rsidRPr="006100BD">
        <w:rPr>
          <w:i w:val="0"/>
        </w:rPr>
        <w:t>Балльная система 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56"/>
        <w:gridCol w:w="8209"/>
      </w:tblGrid>
      <w:tr w:rsidR="00B54A2C" w:rsidRPr="006100BD" w14:paraId="1909D9F8" w14:textId="77777777" w:rsidTr="006100BD">
        <w:tc>
          <w:tcPr>
            <w:tcW w:w="0" w:type="auto"/>
            <w:hideMark/>
          </w:tcPr>
          <w:p w14:paraId="295F880D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</w:t>
            </w:r>
          </w:p>
        </w:tc>
        <w:tc>
          <w:tcPr>
            <w:tcW w:w="0" w:type="auto"/>
            <w:hideMark/>
          </w:tcPr>
          <w:p w14:paraId="50F318C3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Характеристика выполнения</w:t>
            </w:r>
          </w:p>
        </w:tc>
      </w:tr>
      <w:tr w:rsidR="00B54A2C" w:rsidRPr="006100BD" w14:paraId="4FF00A5D" w14:textId="77777777" w:rsidTr="006100BD">
        <w:tc>
          <w:tcPr>
            <w:tcW w:w="0" w:type="auto"/>
            <w:hideMark/>
          </w:tcPr>
          <w:p w14:paraId="29FBAC81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hideMark/>
          </w:tcPr>
          <w:p w14:paraId="37158730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Задание выполняет самостоятельно</w:t>
            </w:r>
          </w:p>
        </w:tc>
      </w:tr>
      <w:tr w:rsidR="00B54A2C" w:rsidRPr="006100BD" w14:paraId="1B6452C0" w14:textId="77777777" w:rsidTr="006100BD">
        <w:tc>
          <w:tcPr>
            <w:tcW w:w="0" w:type="auto"/>
            <w:hideMark/>
          </w:tcPr>
          <w:p w14:paraId="46CA6807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14:paraId="5E05B101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Задание выполняет по инструкции (вербальной или невербальной)</w:t>
            </w:r>
          </w:p>
        </w:tc>
      </w:tr>
      <w:tr w:rsidR="00B54A2C" w:rsidRPr="006100BD" w14:paraId="415E8CB2" w14:textId="77777777" w:rsidTr="006100BD">
        <w:tc>
          <w:tcPr>
            <w:tcW w:w="0" w:type="auto"/>
            <w:hideMark/>
          </w:tcPr>
          <w:p w14:paraId="72C74BFD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14:paraId="62BB2A9C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Выполняет задание по образцу</w:t>
            </w:r>
          </w:p>
        </w:tc>
      </w:tr>
      <w:tr w:rsidR="00B54A2C" w:rsidRPr="006100BD" w14:paraId="7AA8ADF4" w14:textId="77777777" w:rsidTr="006100BD">
        <w:tc>
          <w:tcPr>
            <w:tcW w:w="0" w:type="auto"/>
            <w:hideMark/>
          </w:tcPr>
          <w:p w14:paraId="63486353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14:paraId="6B175F1C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Задание выполняет с частичной физической помощью</w:t>
            </w:r>
          </w:p>
        </w:tc>
      </w:tr>
      <w:tr w:rsidR="00B54A2C" w:rsidRPr="006100BD" w14:paraId="40CBA246" w14:textId="77777777" w:rsidTr="006100BD">
        <w:tc>
          <w:tcPr>
            <w:tcW w:w="0" w:type="auto"/>
            <w:hideMark/>
          </w:tcPr>
          <w:p w14:paraId="3426625A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3F97E226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Задание выполняет со значительной физической помощью</w:t>
            </w:r>
          </w:p>
        </w:tc>
      </w:tr>
      <w:tr w:rsidR="00B54A2C" w:rsidRPr="006100BD" w14:paraId="622546B2" w14:textId="77777777" w:rsidTr="006100BD">
        <w:tc>
          <w:tcPr>
            <w:tcW w:w="0" w:type="auto"/>
            <w:hideMark/>
          </w:tcPr>
          <w:p w14:paraId="5F1D226E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hideMark/>
          </w:tcPr>
          <w:p w14:paraId="7BBECF57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Задание не выполняет</w:t>
            </w:r>
          </w:p>
        </w:tc>
      </w:tr>
    </w:tbl>
    <w:p w14:paraId="6AD40F18" w14:textId="77777777" w:rsidR="006100BD" w:rsidRDefault="006100BD" w:rsidP="006100BD">
      <w:pPr>
        <w:pStyle w:val="3"/>
        <w:jc w:val="center"/>
        <w:rPr>
          <w:i w:val="0"/>
        </w:rPr>
      </w:pPr>
    </w:p>
    <w:p w14:paraId="4B1611E0" w14:textId="1FADD513" w:rsidR="00B54A2C" w:rsidRPr="006100BD" w:rsidRDefault="00B54A2C" w:rsidP="006100BD">
      <w:pPr>
        <w:pStyle w:val="3"/>
        <w:jc w:val="center"/>
      </w:pPr>
      <w:r w:rsidRPr="006100BD">
        <w:rPr>
          <w:i w:val="0"/>
        </w:rPr>
        <w:t>Входящий контроль (сентябрь</w:t>
      </w:r>
      <w:r w:rsidRPr="006100BD">
        <w:t>)</w:t>
      </w:r>
    </w:p>
    <w:p w14:paraId="28B897D7" w14:textId="77777777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Цель:</w:t>
      </w:r>
      <w:r w:rsidRPr="006100BD">
        <w:rPr>
          <w:sz w:val="28"/>
          <w:szCs w:val="28"/>
        </w:rPr>
        <w:t xml:space="preserve"> определение начального уровня сформированности трудовых навыков и умений.</w:t>
      </w:r>
    </w:p>
    <w:p w14:paraId="4CA5E84C" w14:textId="77777777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Форма проведения:</w:t>
      </w:r>
      <w:r w:rsidRPr="006100BD">
        <w:rPr>
          <w:sz w:val="28"/>
          <w:szCs w:val="28"/>
        </w:rPr>
        <w:t xml:space="preserve"> индивидуальная практическая работа.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8"/>
        <w:gridCol w:w="2194"/>
        <w:gridCol w:w="3270"/>
        <w:gridCol w:w="3383"/>
      </w:tblGrid>
      <w:tr w:rsidR="00B54A2C" w:rsidRPr="006100BD" w14:paraId="22B1D4D9" w14:textId="77777777" w:rsidTr="006100BD">
        <w:tc>
          <w:tcPr>
            <w:tcW w:w="0" w:type="auto"/>
            <w:hideMark/>
          </w:tcPr>
          <w:p w14:paraId="13CD999B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14:paraId="518A9BA9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Задание</w:t>
            </w:r>
          </w:p>
        </w:tc>
        <w:tc>
          <w:tcPr>
            <w:tcW w:w="0" w:type="auto"/>
            <w:hideMark/>
          </w:tcPr>
          <w:p w14:paraId="4D827FC1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Инструкция</w:t>
            </w:r>
          </w:p>
        </w:tc>
        <w:tc>
          <w:tcPr>
            <w:tcW w:w="0" w:type="auto"/>
            <w:hideMark/>
          </w:tcPr>
          <w:p w14:paraId="226BF564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Оцениваемый навык</w:t>
            </w:r>
          </w:p>
        </w:tc>
      </w:tr>
      <w:tr w:rsidR="00B54A2C" w:rsidRPr="006100BD" w14:paraId="7BDBA1B6" w14:textId="77777777" w:rsidTr="006100BD">
        <w:tc>
          <w:tcPr>
            <w:tcW w:w="0" w:type="auto"/>
            <w:hideMark/>
          </w:tcPr>
          <w:p w14:paraId="1B3F424E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64DF6A06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«Подбери инструмент»</w:t>
            </w:r>
          </w:p>
        </w:tc>
        <w:tc>
          <w:tcPr>
            <w:tcW w:w="0" w:type="auto"/>
            <w:hideMark/>
          </w:tcPr>
          <w:p w14:paraId="69F35127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Перед обучающимся — клей, ножницы, пластилин, кисть. Предложить показать предмет по названию</w:t>
            </w:r>
          </w:p>
        </w:tc>
        <w:tc>
          <w:tcPr>
            <w:tcW w:w="0" w:type="auto"/>
            <w:hideMark/>
          </w:tcPr>
          <w:p w14:paraId="367D315E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Узнавание и называние инструментов и материалов</w:t>
            </w:r>
          </w:p>
        </w:tc>
      </w:tr>
      <w:tr w:rsidR="00B54A2C" w:rsidRPr="006100BD" w14:paraId="2CC0F56E" w14:textId="77777777" w:rsidTr="006100BD">
        <w:tc>
          <w:tcPr>
            <w:tcW w:w="0" w:type="auto"/>
            <w:hideMark/>
          </w:tcPr>
          <w:p w14:paraId="33D7B6A8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14:paraId="75872877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«Разминание пластилина»</w:t>
            </w:r>
          </w:p>
        </w:tc>
        <w:tc>
          <w:tcPr>
            <w:tcW w:w="0" w:type="auto"/>
            <w:hideMark/>
          </w:tcPr>
          <w:p w14:paraId="5D284A79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Дать кусок пластилина. Предложить размять в руках</w:t>
            </w:r>
          </w:p>
        </w:tc>
        <w:tc>
          <w:tcPr>
            <w:tcW w:w="0" w:type="auto"/>
            <w:hideMark/>
          </w:tcPr>
          <w:p w14:paraId="6DBDFDDD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 xml:space="preserve">Тактильное восприятие, сила рук, готовность к </w:t>
            </w:r>
            <w:r w:rsidRPr="006100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работе с пластичным материалом</w:t>
            </w:r>
          </w:p>
        </w:tc>
      </w:tr>
      <w:tr w:rsidR="00B54A2C" w:rsidRPr="006100BD" w14:paraId="483B9E20" w14:textId="77777777" w:rsidTr="006100BD">
        <w:tc>
          <w:tcPr>
            <w:tcW w:w="0" w:type="auto"/>
            <w:hideMark/>
          </w:tcPr>
          <w:p w14:paraId="01945767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0" w:type="auto"/>
            <w:hideMark/>
          </w:tcPr>
          <w:p w14:paraId="32E9C71C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Сминание</w:t>
            </w:r>
            <w:proofErr w:type="spellEnd"/>
            <w:r w:rsidRPr="006100BD">
              <w:rPr>
                <w:rFonts w:ascii="Times New Roman" w:hAnsi="Times New Roman" w:cs="Times New Roman"/>
                <w:sz w:val="28"/>
                <w:szCs w:val="28"/>
              </w:rPr>
              <w:t xml:space="preserve"> бумаги»</w:t>
            </w:r>
          </w:p>
        </w:tc>
        <w:tc>
          <w:tcPr>
            <w:tcW w:w="0" w:type="auto"/>
            <w:hideMark/>
          </w:tcPr>
          <w:p w14:paraId="4D885BF5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Дать лист бумаги. Предложить смять в комок</w:t>
            </w:r>
          </w:p>
        </w:tc>
        <w:tc>
          <w:tcPr>
            <w:tcW w:w="0" w:type="auto"/>
            <w:hideMark/>
          </w:tcPr>
          <w:p w14:paraId="033CA2BB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Сила и координация движений рук</w:t>
            </w:r>
          </w:p>
        </w:tc>
      </w:tr>
      <w:tr w:rsidR="00B54A2C" w:rsidRPr="006100BD" w14:paraId="3CC61715" w14:textId="77777777" w:rsidTr="006100BD">
        <w:tc>
          <w:tcPr>
            <w:tcW w:w="0" w:type="auto"/>
            <w:hideMark/>
          </w:tcPr>
          <w:p w14:paraId="322E0254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14:paraId="2A1C0CAF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«Графический след»</w:t>
            </w:r>
          </w:p>
        </w:tc>
        <w:tc>
          <w:tcPr>
            <w:tcW w:w="0" w:type="auto"/>
            <w:hideMark/>
          </w:tcPr>
          <w:p w14:paraId="111F69F2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Дать карандаш и лист. Предложить нарисовать линии, точки</w:t>
            </w:r>
          </w:p>
        </w:tc>
        <w:tc>
          <w:tcPr>
            <w:tcW w:w="0" w:type="auto"/>
            <w:hideMark/>
          </w:tcPr>
          <w:p w14:paraId="7D30309E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Умение удерживать карандаш, оставлять графический след</w:t>
            </w:r>
          </w:p>
        </w:tc>
      </w:tr>
      <w:tr w:rsidR="00B54A2C" w:rsidRPr="006100BD" w14:paraId="3C709796" w14:textId="77777777" w:rsidTr="006100BD">
        <w:tc>
          <w:tcPr>
            <w:tcW w:w="0" w:type="auto"/>
            <w:hideMark/>
          </w:tcPr>
          <w:p w14:paraId="167059DF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hideMark/>
          </w:tcPr>
          <w:p w14:paraId="6F34804C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«Ориентация на листе»</w:t>
            </w:r>
          </w:p>
        </w:tc>
        <w:tc>
          <w:tcPr>
            <w:tcW w:w="0" w:type="auto"/>
            <w:hideMark/>
          </w:tcPr>
          <w:p w14:paraId="4C2ADDF8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Предложить показать центр листа, верх, низ, правую и левую сторону</w:t>
            </w:r>
          </w:p>
        </w:tc>
        <w:tc>
          <w:tcPr>
            <w:tcW w:w="0" w:type="auto"/>
            <w:hideMark/>
          </w:tcPr>
          <w:p w14:paraId="23923E66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Пространственная ориентировка на плоскости</w:t>
            </w:r>
          </w:p>
        </w:tc>
      </w:tr>
      <w:tr w:rsidR="00B54A2C" w:rsidRPr="006100BD" w14:paraId="2A12FD91" w14:textId="77777777" w:rsidTr="006100BD">
        <w:tc>
          <w:tcPr>
            <w:tcW w:w="0" w:type="auto"/>
            <w:hideMark/>
          </w:tcPr>
          <w:p w14:paraId="467428BD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hideMark/>
          </w:tcPr>
          <w:p w14:paraId="714BACEE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«Организация рабочего места»</w:t>
            </w:r>
          </w:p>
        </w:tc>
        <w:tc>
          <w:tcPr>
            <w:tcW w:w="0" w:type="auto"/>
            <w:hideMark/>
          </w:tcPr>
          <w:p w14:paraId="7F36113B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Предложить приготовить всё необходимое для работы с пластилином</w:t>
            </w:r>
          </w:p>
        </w:tc>
        <w:tc>
          <w:tcPr>
            <w:tcW w:w="0" w:type="auto"/>
            <w:hideMark/>
          </w:tcPr>
          <w:p w14:paraId="583FFE7E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Готовность к организации трудовой деятельности</w:t>
            </w:r>
          </w:p>
        </w:tc>
      </w:tr>
    </w:tbl>
    <w:p w14:paraId="049FADD6" w14:textId="77777777" w:rsidR="006100BD" w:rsidRDefault="006100BD" w:rsidP="006100BD">
      <w:pPr>
        <w:pStyle w:val="3"/>
        <w:jc w:val="center"/>
        <w:rPr>
          <w:i w:val="0"/>
        </w:rPr>
      </w:pPr>
    </w:p>
    <w:p w14:paraId="35967CB1" w14:textId="6453F9B6" w:rsidR="00B54A2C" w:rsidRPr="006100BD" w:rsidRDefault="00B54A2C" w:rsidP="006100BD">
      <w:pPr>
        <w:pStyle w:val="3"/>
        <w:jc w:val="center"/>
        <w:rPr>
          <w:i w:val="0"/>
        </w:rPr>
      </w:pPr>
      <w:r w:rsidRPr="006100BD">
        <w:rPr>
          <w:i w:val="0"/>
        </w:rPr>
        <w:t>Промежуточный контроль (декабрь)</w:t>
      </w:r>
    </w:p>
    <w:p w14:paraId="693A640C" w14:textId="77777777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Цель:</w:t>
      </w:r>
      <w:r w:rsidRPr="006100BD">
        <w:rPr>
          <w:sz w:val="28"/>
          <w:szCs w:val="28"/>
        </w:rPr>
        <w:t xml:space="preserve"> определение динамики формирования трудовых умений и навыков за первое полугодие.</w:t>
      </w:r>
    </w:p>
    <w:p w14:paraId="001D00B9" w14:textId="77777777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Форма проведения:</w:t>
      </w:r>
      <w:r w:rsidRPr="006100BD">
        <w:rPr>
          <w:sz w:val="28"/>
          <w:szCs w:val="28"/>
        </w:rPr>
        <w:t xml:space="preserve"> индивидуальная практическая работа.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8"/>
        <w:gridCol w:w="2357"/>
        <w:gridCol w:w="3468"/>
        <w:gridCol w:w="3022"/>
      </w:tblGrid>
      <w:tr w:rsidR="00B54A2C" w:rsidRPr="006100BD" w14:paraId="112A11F6" w14:textId="77777777" w:rsidTr="006100BD">
        <w:tc>
          <w:tcPr>
            <w:tcW w:w="0" w:type="auto"/>
            <w:hideMark/>
          </w:tcPr>
          <w:p w14:paraId="73B15CF2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14:paraId="7647A267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Задание</w:t>
            </w:r>
          </w:p>
        </w:tc>
        <w:tc>
          <w:tcPr>
            <w:tcW w:w="0" w:type="auto"/>
            <w:hideMark/>
          </w:tcPr>
          <w:p w14:paraId="352E46A0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Инструкция</w:t>
            </w:r>
          </w:p>
        </w:tc>
        <w:tc>
          <w:tcPr>
            <w:tcW w:w="0" w:type="auto"/>
            <w:hideMark/>
          </w:tcPr>
          <w:p w14:paraId="4B582FAE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Оцениваемый навык</w:t>
            </w:r>
          </w:p>
        </w:tc>
      </w:tr>
      <w:tr w:rsidR="00B54A2C" w:rsidRPr="006100BD" w14:paraId="069603AF" w14:textId="77777777" w:rsidTr="006100BD">
        <w:tc>
          <w:tcPr>
            <w:tcW w:w="0" w:type="auto"/>
            <w:hideMark/>
          </w:tcPr>
          <w:p w14:paraId="15FFC57D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10480BF4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«Раскатывание колбаски»</w:t>
            </w:r>
          </w:p>
        </w:tc>
        <w:tc>
          <w:tcPr>
            <w:tcW w:w="0" w:type="auto"/>
            <w:hideMark/>
          </w:tcPr>
          <w:p w14:paraId="36FF4451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Предложить раскатать из пластилина колбаску заданной длины по образцу</w:t>
            </w:r>
          </w:p>
        </w:tc>
        <w:tc>
          <w:tcPr>
            <w:tcW w:w="0" w:type="auto"/>
            <w:hideMark/>
          </w:tcPr>
          <w:p w14:paraId="79ECA57F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Освоение приёма раскатывания, соотнесение результата с образцом</w:t>
            </w:r>
          </w:p>
        </w:tc>
      </w:tr>
      <w:tr w:rsidR="00B54A2C" w:rsidRPr="006100BD" w14:paraId="37329728" w14:textId="77777777" w:rsidTr="006100BD">
        <w:tc>
          <w:tcPr>
            <w:tcW w:w="0" w:type="auto"/>
            <w:hideMark/>
          </w:tcPr>
          <w:p w14:paraId="4417FE81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14:paraId="678B81F6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«Раскатывание шара»</w:t>
            </w:r>
          </w:p>
        </w:tc>
        <w:tc>
          <w:tcPr>
            <w:tcW w:w="0" w:type="auto"/>
            <w:hideMark/>
          </w:tcPr>
          <w:p w14:paraId="6E05B82B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Предложить скатать из пластилина шар заданного размера</w:t>
            </w:r>
          </w:p>
        </w:tc>
        <w:tc>
          <w:tcPr>
            <w:tcW w:w="0" w:type="auto"/>
            <w:hideMark/>
          </w:tcPr>
          <w:p w14:paraId="6C7748D9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Освоение приёма раскатывания шара круговыми движениями</w:t>
            </w:r>
          </w:p>
        </w:tc>
      </w:tr>
      <w:tr w:rsidR="00B54A2C" w:rsidRPr="006100BD" w14:paraId="05734907" w14:textId="77777777" w:rsidTr="006100BD">
        <w:tc>
          <w:tcPr>
            <w:tcW w:w="0" w:type="auto"/>
            <w:hideMark/>
          </w:tcPr>
          <w:p w14:paraId="2ADDA9C8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14:paraId="14C725BD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Отщипывание</w:t>
            </w:r>
            <w:proofErr w:type="spellEnd"/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hideMark/>
          </w:tcPr>
          <w:p w14:paraId="36FF9376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Предложить отщипать от целого куска 3–5 небольших кусочков пластилина</w:t>
            </w:r>
          </w:p>
        </w:tc>
        <w:tc>
          <w:tcPr>
            <w:tcW w:w="0" w:type="auto"/>
            <w:hideMark/>
          </w:tcPr>
          <w:p w14:paraId="05C8DA81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приёма </w:t>
            </w:r>
            <w:proofErr w:type="spellStart"/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отщипывания</w:t>
            </w:r>
            <w:proofErr w:type="spellEnd"/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, развитие силы пальцев</w:t>
            </w:r>
          </w:p>
        </w:tc>
      </w:tr>
      <w:tr w:rsidR="00B54A2C" w:rsidRPr="006100BD" w14:paraId="344E1536" w14:textId="77777777" w:rsidTr="006100BD">
        <w:tc>
          <w:tcPr>
            <w:tcW w:w="0" w:type="auto"/>
            <w:hideMark/>
          </w:tcPr>
          <w:p w14:paraId="32C553EE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14:paraId="5731A8C0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«Наклеивание готовых форм»</w:t>
            </w:r>
          </w:p>
        </w:tc>
        <w:tc>
          <w:tcPr>
            <w:tcW w:w="0" w:type="auto"/>
            <w:hideMark/>
          </w:tcPr>
          <w:p w14:paraId="2723BF0B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Предложить наклеить на лист готовые геометрические фигуры (круг, квадрат) по образцу</w:t>
            </w:r>
          </w:p>
        </w:tc>
        <w:tc>
          <w:tcPr>
            <w:tcW w:w="0" w:type="auto"/>
            <w:hideMark/>
          </w:tcPr>
          <w:p w14:paraId="2164D50D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Умение работать с клеем, ориентироваться на листе, соотносить с образцом</w:t>
            </w:r>
          </w:p>
        </w:tc>
      </w:tr>
      <w:tr w:rsidR="00B54A2C" w:rsidRPr="006100BD" w14:paraId="5141D298" w14:textId="77777777" w:rsidTr="006100BD">
        <w:tc>
          <w:tcPr>
            <w:tcW w:w="0" w:type="auto"/>
            <w:hideMark/>
          </w:tcPr>
          <w:p w14:paraId="32908904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hideMark/>
          </w:tcPr>
          <w:p w14:paraId="6DE53478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«Ориентация на листе»</w:t>
            </w:r>
          </w:p>
        </w:tc>
        <w:tc>
          <w:tcPr>
            <w:tcW w:w="0" w:type="auto"/>
            <w:hideMark/>
          </w:tcPr>
          <w:p w14:paraId="0D1ACD84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Предложить расположить пластилиновый шар в центре листа, затем в правом верхнем углу</w:t>
            </w:r>
          </w:p>
        </w:tc>
        <w:tc>
          <w:tcPr>
            <w:tcW w:w="0" w:type="auto"/>
            <w:hideMark/>
          </w:tcPr>
          <w:p w14:paraId="584B0669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Понимание инструкции, пространственная ориентировка</w:t>
            </w:r>
          </w:p>
        </w:tc>
      </w:tr>
      <w:tr w:rsidR="00B54A2C" w:rsidRPr="006100BD" w14:paraId="3A586C0F" w14:textId="77777777" w:rsidTr="006100BD">
        <w:tc>
          <w:tcPr>
            <w:tcW w:w="0" w:type="auto"/>
            <w:hideMark/>
          </w:tcPr>
          <w:p w14:paraId="6538F300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0" w:type="auto"/>
            <w:hideMark/>
          </w:tcPr>
          <w:p w14:paraId="54CF2269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«Техника безопасности»</w:t>
            </w:r>
          </w:p>
        </w:tc>
        <w:tc>
          <w:tcPr>
            <w:tcW w:w="0" w:type="auto"/>
            <w:hideMark/>
          </w:tcPr>
          <w:p w14:paraId="29680710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Предложить рассказать/показать, как правильно передать ножницы, как работать с клеем</w:t>
            </w:r>
          </w:p>
        </w:tc>
        <w:tc>
          <w:tcPr>
            <w:tcW w:w="0" w:type="auto"/>
            <w:hideMark/>
          </w:tcPr>
          <w:p w14:paraId="16E3C064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Знание правил безопасной работы с инструментами</w:t>
            </w:r>
          </w:p>
        </w:tc>
      </w:tr>
    </w:tbl>
    <w:p w14:paraId="6B6352E8" w14:textId="5C70717C" w:rsidR="002764BC" w:rsidRDefault="002764BC" w:rsidP="002764BC">
      <w:pPr>
        <w:pStyle w:val="3"/>
        <w:ind w:firstLine="0"/>
        <w:rPr>
          <w:i w:val="0"/>
        </w:rPr>
      </w:pPr>
      <w:bookmarkStart w:id="0" w:name="_GoBack"/>
      <w:bookmarkEnd w:id="0"/>
    </w:p>
    <w:p w14:paraId="60BE8EC4" w14:textId="77777777" w:rsidR="002764BC" w:rsidRDefault="002764BC" w:rsidP="002764BC">
      <w:pPr>
        <w:pStyle w:val="3"/>
        <w:ind w:firstLine="0"/>
        <w:rPr>
          <w:i w:val="0"/>
        </w:rPr>
      </w:pPr>
    </w:p>
    <w:p w14:paraId="20231EDA" w14:textId="77777777" w:rsidR="00C27790" w:rsidRDefault="00C27790" w:rsidP="006100BD">
      <w:pPr>
        <w:pStyle w:val="3"/>
        <w:jc w:val="center"/>
        <w:rPr>
          <w:i w:val="0"/>
        </w:rPr>
      </w:pPr>
    </w:p>
    <w:p w14:paraId="6D3649F9" w14:textId="604DB4EF" w:rsidR="00B54A2C" w:rsidRPr="006100BD" w:rsidRDefault="00B54A2C" w:rsidP="006100BD">
      <w:pPr>
        <w:pStyle w:val="3"/>
        <w:jc w:val="center"/>
        <w:rPr>
          <w:i w:val="0"/>
        </w:rPr>
      </w:pPr>
      <w:r w:rsidRPr="006100BD">
        <w:rPr>
          <w:i w:val="0"/>
        </w:rPr>
        <w:t>Итоговый контроль (май)</w:t>
      </w:r>
    </w:p>
    <w:p w14:paraId="56C0BD15" w14:textId="77777777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Цель:</w:t>
      </w:r>
      <w:r w:rsidRPr="006100BD">
        <w:rPr>
          <w:sz w:val="28"/>
          <w:szCs w:val="28"/>
        </w:rPr>
        <w:t xml:space="preserve"> определение динамики сформированности трудовых навыков по итогам учебного года.</w:t>
      </w:r>
    </w:p>
    <w:p w14:paraId="3B22B090" w14:textId="77777777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Форма проведения:</w:t>
      </w:r>
      <w:r w:rsidRPr="006100BD">
        <w:rPr>
          <w:sz w:val="28"/>
          <w:szCs w:val="28"/>
        </w:rPr>
        <w:t xml:space="preserve"> индивидуальная практическая работа.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8"/>
        <w:gridCol w:w="2180"/>
        <w:gridCol w:w="3293"/>
        <w:gridCol w:w="3374"/>
      </w:tblGrid>
      <w:tr w:rsidR="00B54A2C" w:rsidRPr="006100BD" w14:paraId="14DE4612" w14:textId="77777777" w:rsidTr="00B54A2C">
        <w:tc>
          <w:tcPr>
            <w:tcW w:w="0" w:type="auto"/>
            <w:hideMark/>
          </w:tcPr>
          <w:p w14:paraId="3CDC474D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14:paraId="69A81748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Задание</w:t>
            </w:r>
          </w:p>
        </w:tc>
        <w:tc>
          <w:tcPr>
            <w:tcW w:w="0" w:type="auto"/>
            <w:hideMark/>
          </w:tcPr>
          <w:p w14:paraId="70921BD7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Инструкция</w:t>
            </w:r>
          </w:p>
        </w:tc>
        <w:tc>
          <w:tcPr>
            <w:tcW w:w="0" w:type="auto"/>
            <w:hideMark/>
          </w:tcPr>
          <w:p w14:paraId="3042FC85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Оцениваемый навык</w:t>
            </w:r>
          </w:p>
        </w:tc>
      </w:tr>
      <w:tr w:rsidR="00B54A2C" w:rsidRPr="006100BD" w14:paraId="25141BA1" w14:textId="77777777" w:rsidTr="00B54A2C">
        <w:tc>
          <w:tcPr>
            <w:tcW w:w="0" w:type="auto"/>
            <w:hideMark/>
          </w:tcPr>
          <w:p w14:paraId="2E32EC85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72A864D5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«Снеговик»</w:t>
            </w:r>
          </w:p>
        </w:tc>
        <w:tc>
          <w:tcPr>
            <w:tcW w:w="0" w:type="auto"/>
            <w:hideMark/>
          </w:tcPr>
          <w:p w14:paraId="41313A43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 xml:space="preserve">Предложить создать снеговика из пластилина методом </w:t>
            </w:r>
            <w:proofErr w:type="spellStart"/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отщипывания</w:t>
            </w:r>
            <w:proofErr w:type="spellEnd"/>
            <w:r w:rsidRPr="006100BD">
              <w:rPr>
                <w:rFonts w:ascii="Times New Roman" w:hAnsi="Times New Roman" w:cs="Times New Roman"/>
                <w:sz w:val="28"/>
                <w:szCs w:val="28"/>
              </w:rPr>
              <w:t xml:space="preserve"> и растяжки</w:t>
            </w:r>
          </w:p>
        </w:tc>
        <w:tc>
          <w:tcPr>
            <w:tcW w:w="0" w:type="auto"/>
            <w:hideMark/>
          </w:tcPr>
          <w:p w14:paraId="1894F1FC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 xml:space="preserve">Освоение приёмов </w:t>
            </w:r>
            <w:proofErr w:type="spellStart"/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отщипывания</w:t>
            </w:r>
            <w:proofErr w:type="spellEnd"/>
            <w:r w:rsidRPr="006100BD">
              <w:rPr>
                <w:rFonts w:ascii="Times New Roman" w:hAnsi="Times New Roman" w:cs="Times New Roman"/>
                <w:sz w:val="28"/>
                <w:szCs w:val="28"/>
              </w:rPr>
              <w:t xml:space="preserve"> и растяжки пластилина, создание образа</w:t>
            </w:r>
          </w:p>
        </w:tc>
      </w:tr>
      <w:tr w:rsidR="00B54A2C" w:rsidRPr="006100BD" w14:paraId="3BC06A17" w14:textId="77777777" w:rsidTr="00B54A2C">
        <w:tc>
          <w:tcPr>
            <w:tcW w:w="0" w:type="auto"/>
            <w:hideMark/>
          </w:tcPr>
          <w:p w14:paraId="0F74A31E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14:paraId="08A26F26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«Скатывание шариков»</w:t>
            </w:r>
          </w:p>
        </w:tc>
        <w:tc>
          <w:tcPr>
            <w:tcW w:w="0" w:type="auto"/>
            <w:hideMark/>
          </w:tcPr>
          <w:p w14:paraId="5A8EAF96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Предложить скатать 5–7 маленьких шариков из пластилина пальцами (не ладонями)</w:t>
            </w:r>
          </w:p>
        </w:tc>
        <w:tc>
          <w:tcPr>
            <w:tcW w:w="0" w:type="auto"/>
            <w:hideMark/>
          </w:tcPr>
          <w:p w14:paraId="2EF302D5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Развитие мелкой моторики пальцев, освоение приёма скатывания</w:t>
            </w:r>
          </w:p>
        </w:tc>
      </w:tr>
      <w:tr w:rsidR="00B54A2C" w:rsidRPr="006100BD" w14:paraId="7B69283B" w14:textId="77777777" w:rsidTr="00B54A2C">
        <w:tc>
          <w:tcPr>
            <w:tcW w:w="0" w:type="auto"/>
            <w:hideMark/>
          </w:tcPr>
          <w:p w14:paraId="5FB2BD7C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14:paraId="671C22AC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«Аппликация из готовых форм»</w:t>
            </w:r>
          </w:p>
        </w:tc>
        <w:tc>
          <w:tcPr>
            <w:tcW w:w="0" w:type="auto"/>
            <w:hideMark/>
          </w:tcPr>
          <w:p w14:paraId="3D6B1E84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Предложить составить аппликацию «Дом» из готовых геометрических фигур и наклеить на основу</w:t>
            </w:r>
          </w:p>
        </w:tc>
        <w:tc>
          <w:tcPr>
            <w:tcW w:w="0" w:type="auto"/>
            <w:hideMark/>
          </w:tcPr>
          <w:p w14:paraId="517E755C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Умение наклеивать готовые формы, соотносить с образцом, конструировать</w:t>
            </w:r>
          </w:p>
        </w:tc>
      </w:tr>
      <w:tr w:rsidR="00B54A2C" w:rsidRPr="006100BD" w14:paraId="7D55E546" w14:textId="77777777" w:rsidTr="00B54A2C">
        <w:tc>
          <w:tcPr>
            <w:tcW w:w="0" w:type="auto"/>
            <w:hideMark/>
          </w:tcPr>
          <w:p w14:paraId="0C394929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14:paraId="0CB868C3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«Отрывная аппликация»</w:t>
            </w:r>
          </w:p>
        </w:tc>
        <w:tc>
          <w:tcPr>
            <w:tcW w:w="0" w:type="auto"/>
            <w:hideMark/>
          </w:tcPr>
          <w:p w14:paraId="1997C387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Предложить оторвать кусочки цветной бумаги и наклеить в форме цветка</w:t>
            </w:r>
          </w:p>
        </w:tc>
        <w:tc>
          <w:tcPr>
            <w:tcW w:w="0" w:type="auto"/>
            <w:hideMark/>
          </w:tcPr>
          <w:p w14:paraId="6E34DED8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Освоение техники отрывной аппликации, развитие мелкой моторики</w:t>
            </w:r>
          </w:p>
        </w:tc>
      </w:tr>
      <w:tr w:rsidR="00B54A2C" w:rsidRPr="006100BD" w14:paraId="6E4166A4" w14:textId="77777777" w:rsidTr="00B54A2C">
        <w:tc>
          <w:tcPr>
            <w:tcW w:w="0" w:type="auto"/>
            <w:hideMark/>
          </w:tcPr>
          <w:p w14:paraId="6349A258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hideMark/>
          </w:tcPr>
          <w:p w14:paraId="1AE5E3CF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«Скручивание бумаги»</w:t>
            </w:r>
          </w:p>
        </w:tc>
        <w:tc>
          <w:tcPr>
            <w:tcW w:w="0" w:type="auto"/>
            <w:hideMark/>
          </w:tcPr>
          <w:p w14:paraId="00614DE0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Предложить скрутить полоску бумаги для создания детали (почка вербы)</w:t>
            </w:r>
          </w:p>
        </w:tc>
        <w:tc>
          <w:tcPr>
            <w:tcW w:w="0" w:type="auto"/>
            <w:hideMark/>
          </w:tcPr>
          <w:p w14:paraId="2FF53D67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Освоение приёма скручивания, развитие мелкой моторики</w:t>
            </w:r>
          </w:p>
        </w:tc>
      </w:tr>
      <w:tr w:rsidR="00B54A2C" w:rsidRPr="006100BD" w14:paraId="10C04867" w14:textId="77777777" w:rsidTr="00B54A2C">
        <w:tc>
          <w:tcPr>
            <w:tcW w:w="0" w:type="auto"/>
            <w:hideMark/>
          </w:tcPr>
          <w:p w14:paraId="5E0BA214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hideMark/>
          </w:tcPr>
          <w:p w14:paraId="7F55C6E2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«Свободная творческая работа»</w:t>
            </w:r>
          </w:p>
        </w:tc>
        <w:tc>
          <w:tcPr>
            <w:tcW w:w="0" w:type="auto"/>
            <w:hideMark/>
          </w:tcPr>
          <w:p w14:paraId="18BBC257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Предложить выбрать любой материал и создать работу по желанию</w:t>
            </w:r>
          </w:p>
        </w:tc>
        <w:tc>
          <w:tcPr>
            <w:tcW w:w="0" w:type="auto"/>
            <w:hideMark/>
          </w:tcPr>
          <w:p w14:paraId="761B4F5B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sz w:val="28"/>
                <w:szCs w:val="28"/>
              </w:rPr>
              <w:t>Способность к самостоятельной трудовой деятельности, эмоциональное отношение к результату</w:t>
            </w:r>
          </w:p>
        </w:tc>
      </w:tr>
    </w:tbl>
    <w:p w14:paraId="4545AC18" w14:textId="77777777" w:rsidR="006100BD" w:rsidRDefault="006100BD" w:rsidP="006100BD">
      <w:pPr>
        <w:pStyle w:val="3"/>
        <w:jc w:val="center"/>
        <w:rPr>
          <w:i w:val="0"/>
        </w:rPr>
      </w:pPr>
    </w:p>
    <w:p w14:paraId="09EE27A8" w14:textId="77777777" w:rsidR="006100BD" w:rsidRDefault="006100BD" w:rsidP="006100BD">
      <w:pPr>
        <w:pStyle w:val="3"/>
        <w:jc w:val="center"/>
        <w:rPr>
          <w:i w:val="0"/>
        </w:rPr>
      </w:pPr>
    </w:p>
    <w:p w14:paraId="3BA65216" w14:textId="1CE7F6A7" w:rsidR="00B54A2C" w:rsidRPr="006100BD" w:rsidRDefault="00B54A2C" w:rsidP="006100BD">
      <w:pPr>
        <w:pStyle w:val="3"/>
        <w:jc w:val="center"/>
        <w:rPr>
          <w:i w:val="0"/>
        </w:rPr>
      </w:pPr>
      <w:r w:rsidRPr="006100BD">
        <w:rPr>
          <w:i w:val="0"/>
        </w:rPr>
        <w:t>Форма фиксации результатов</w:t>
      </w:r>
    </w:p>
    <w:p w14:paraId="7288D025" w14:textId="77777777" w:rsidR="00B54A2C" w:rsidRPr="006100BD" w:rsidRDefault="00B54A2C" w:rsidP="006100BD">
      <w:pPr>
        <w:jc w:val="both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29"/>
        <w:gridCol w:w="1862"/>
        <w:gridCol w:w="2692"/>
        <w:gridCol w:w="1837"/>
        <w:gridCol w:w="1525"/>
      </w:tblGrid>
      <w:tr w:rsidR="00B54A2C" w:rsidRPr="006100BD" w14:paraId="3A1BD372" w14:textId="77777777" w:rsidTr="00B54A2C">
        <w:tc>
          <w:tcPr>
            <w:tcW w:w="0" w:type="auto"/>
            <w:hideMark/>
          </w:tcPr>
          <w:p w14:paraId="05A612E2" w14:textId="601DFE79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Задания</w:t>
            </w:r>
          </w:p>
        </w:tc>
        <w:tc>
          <w:tcPr>
            <w:tcW w:w="0" w:type="auto"/>
            <w:hideMark/>
          </w:tcPr>
          <w:p w14:paraId="4F2F09E5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Входящий контроль</w:t>
            </w:r>
          </w:p>
        </w:tc>
        <w:tc>
          <w:tcPr>
            <w:tcW w:w="0" w:type="auto"/>
            <w:hideMark/>
          </w:tcPr>
          <w:p w14:paraId="5A9B6CF5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Промежуточный контроль</w:t>
            </w:r>
          </w:p>
        </w:tc>
        <w:tc>
          <w:tcPr>
            <w:tcW w:w="0" w:type="auto"/>
            <w:hideMark/>
          </w:tcPr>
          <w:p w14:paraId="17AFD9E2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Итоговый контроль</w:t>
            </w:r>
          </w:p>
        </w:tc>
        <w:tc>
          <w:tcPr>
            <w:tcW w:w="0" w:type="auto"/>
            <w:hideMark/>
          </w:tcPr>
          <w:p w14:paraId="504675A3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Динамика</w:t>
            </w:r>
          </w:p>
        </w:tc>
      </w:tr>
      <w:tr w:rsidR="00B54A2C" w:rsidRPr="006100BD" w14:paraId="6A386EAF" w14:textId="77777777" w:rsidTr="00B54A2C">
        <w:tc>
          <w:tcPr>
            <w:tcW w:w="0" w:type="auto"/>
          </w:tcPr>
          <w:p w14:paraId="618DA148" w14:textId="590A3EE3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№1</w:t>
            </w:r>
          </w:p>
        </w:tc>
        <w:tc>
          <w:tcPr>
            <w:tcW w:w="0" w:type="auto"/>
          </w:tcPr>
          <w:p w14:paraId="117129B1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3D59194F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1E2CB368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33EB701A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54A2C" w:rsidRPr="006100BD" w14:paraId="010CA368" w14:textId="77777777" w:rsidTr="00B54A2C">
        <w:tc>
          <w:tcPr>
            <w:tcW w:w="0" w:type="auto"/>
          </w:tcPr>
          <w:p w14:paraId="0A083524" w14:textId="2AB8B7F3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№2</w:t>
            </w:r>
          </w:p>
        </w:tc>
        <w:tc>
          <w:tcPr>
            <w:tcW w:w="0" w:type="auto"/>
          </w:tcPr>
          <w:p w14:paraId="77EB6E02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1DE82AF4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6EC49F97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082B529A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54A2C" w:rsidRPr="006100BD" w14:paraId="448B6AE9" w14:textId="77777777" w:rsidTr="00B54A2C">
        <w:tc>
          <w:tcPr>
            <w:tcW w:w="0" w:type="auto"/>
          </w:tcPr>
          <w:p w14:paraId="1E86A60D" w14:textId="3CE74DF4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№3</w:t>
            </w:r>
          </w:p>
        </w:tc>
        <w:tc>
          <w:tcPr>
            <w:tcW w:w="0" w:type="auto"/>
          </w:tcPr>
          <w:p w14:paraId="2E9D0150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58482391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628952C8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4939AC15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54A2C" w:rsidRPr="006100BD" w14:paraId="083FA095" w14:textId="77777777" w:rsidTr="00B54A2C">
        <w:tc>
          <w:tcPr>
            <w:tcW w:w="0" w:type="auto"/>
          </w:tcPr>
          <w:p w14:paraId="3631B4D5" w14:textId="59B37DD2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№4</w:t>
            </w:r>
          </w:p>
        </w:tc>
        <w:tc>
          <w:tcPr>
            <w:tcW w:w="0" w:type="auto"/>
          </w:tcPr>
          <w:p w14:paraId="2BF30E3F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26764993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22F15935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1FF800B3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54A2C" w:rsidRPr="006100BD" w14:paraId="18205168" w14:textId="77777777" w:rsidTr="00B54A2C">
        <w:tc>
          <w:tcPr>
            <w:tcW w:w="0" w:type="auto"/>
          </w:tcPr>
          <w:p w14:paraId="148A3099" w14:textId="449E9ADD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№5</w:t>
            </w:r>
          </w:p>
        </w:tc>
        <w:tc>
          <w:tcPr>
            <w:tcW w:w="0" w:type="auto"/>
          </w:tcPr>
          <w:p w14:paraId="1477163B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379C9533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0D148F1C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68C2E6E2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54A2C" w:rsidRPr="006100BD" w14:paraId="5B655C2B" w14:textId="77777777" w:rsidTr="00B54A2C">
        <w:tc>
          <w:tcPr>
            <w:tcW w:w="0" w:type="auto"/>
          </w:tcPr>
          <w:p w14:paraId="63A779C6" w14:textId="77D390CC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Общий балл</w:t>
            </w:r>
          </w:p>
        </w:tc>
        <w:tc>
          <w:tcPr>
            <w:tcW w:w="0" w:type="auto"/>
          </w:tcPr>
          <w:p w14:paraId="2AF79479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77079CE0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7A1A430B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5C8AFEFF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54A2C" w:rsidRPr="006100BD" w14:paraId="6D1886FB" w14:textId="77777777" w:rsidTr="00B54A2C">
        <w:tc>
          <w:tcPr>
            <w:tcW w:w="0" w:type="auto"/>
          </w:tcPr>
          <w:p w14:paraId="4DBBA756" w14:textId="2DB495A9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00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  <w:tc>
          <w:tcPr>
            <w:tcW w:w="0" w:type="auto"/>
          </w:tcPr>
          <w:p w14:paraId="330F7A97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73DEBF5B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435FF15B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52BB0E18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54A2C" w:rsidRPr="006100BD" w14:paraId="16AD0918" w14:textId="77777777" w:rsidTr="00B54A2C">
        <w:tc>
          <w:tcPr>
            <w:tcW w:w="0" w:type="auto"/>
            <w:hideMark/>
          </w:tcPr>
          <w:p w14:paraId="588B7F19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A97D53E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DDCB2B2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6C02438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43A2BBF" w14:textId="77777777" w:rsidR="00B54A2C" w:rsidRPr="006100BD" w:rsidRDefault="00B54A2C" w:rsidP="006100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29B0D49" w14:textId="416DEABC" w:rsidR="006100BD" w:rsidRDefault="00B54A2C" w:rsidP="00C27790">
      <w:pPr>
        <w:pStyle w:val="a8"/>
        <w:jc w:val="both"/>
        <w:rPr>
          <w:sz w:val="28"/>
          <w:szCs w:val="28"/>
        </w:rPr>
      </w:pPr>
      <w:r w:rsidRPr="006100BD">
        <w:rPr>
          <w:rStyle w:val="ab"/>
          <w:sz w:val="28"/>
          <w:szCs w:val="28"/>
        </w:rPr>
        <w:t>Уровни:</w:t>
      </w:r>
      <w:r w:rsidRPr="006100BD">
        <w:rPr>
          <w:sz w:val="28"/>
          <w:szCs w:val="28"/>
        </w:rPr>
        <w:t xml:space="preserve"> 1–3 балла — низкий, 4–7 баллов — средний, 8–11 баллов — выше среднего, 12–15 баллов — высокий. </w:t>
      </w:r>
    </w:p>
    <w:p w14:paraId="24B1D3E9" w14:textId="77777777" w:rsidR="006100BD" w:rsidRPr="006100BD" w:rsidRDefault="006100BD" w:rsidP="006100B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12BBC7" w14:textId="77777777" w:rsidR="00B54A2C" w:rsidRPr="006100BD" w:rsidRDefault="00B54A2C" w:rsidP="006100BD">
      <w:pPr>
        <w:pStyle w:val="2"/>
        <w:jc w:val="both"/>
      </w:pPr>
      <w:r w:rsidRPr="006100BD">
        <w:t>VII. Материально-техническое обеспечение</w:t>
      </w:r>
    </w:p>
    <w:p w14:paraId="21BA7B84" w14:textId="6A4A5C41" w:rsidR="00B54A2C" w:rsidRPr="006100BD" w:rsidRDefault="00B54A2C" w:rsidP="006100BD">
      <w:pPr>
        <w:pStyle w:val="a8"/>
        <w:jc w:val="both"/>
        <w:rPr>
          <w:sz w:val="28"/>
          <w:szCs w:val="28"/>
        </w:rPr>
      </w:pPr>
      <w:r w:rsidRPr="006100BD">
        <w:rPr>
          <w:sz w:val="28"/>
          <w:szCs w:val="28"/>
        </w:rPr>
        <w:t xml:space="preserve">Материально-техническое оснащение учебного предмета «Труд» предусматривает оснащённость учебного процесса инструментами, материалами и оборудованием, обеспечивающими формирование доступных трудовых умений и навыков.  </w:t>
      </w:r>
    </w:p>
    <w:p w14:paraId="0A212F9A" w14:textId="77777777" w:rsidR="00B54A2C" w:rsidRPr="006100BD" w:rsidRDefault="00B54A2C" w:rsidP="006100BD">
      <w:pPr>
        <w:pStyle w:val="3"/>
        <w:rPr>
          <w:i w:val="0"/>
        </w:rPr>
      </w:pPr>
      <w:r w:rsidRPr="006100BD">
        <w:rPr>
          <w:i w:val="0"/>
        </w:rPr>
        <w:t>Инструменты и оборудование</w:t>
      </w:r>
    </w:p>
    <w:p w14:paraId="362BE6B6" w14:textId="77777777" w:rsidR="00B54A2C" w:rsidRPr="006100BD" w:rsidRDefault="00B54A2C" w:rsidP="000813AE">
      <w:pPr>
        <w:numPr>
          <w:ilvl w:val="0"/>
          <w:numId w:val="18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Наборы инструментов для трудовой деятельности: кисти (разного размера), ножницы (специализированные, с закруглёнными концами, для левой руки), стеки для лепки, коврики и доски для лепки.</w:t>
      </w:r>
    </w:p>
    <w:p w14:paraId="4D3E9DB2" w14:textId="77777777" w:rsidR="00B54A2C" w:rsidRPr="006100BD" w:rsidRDefault="00B54A2C" w:rsidP="000813AE">
      <w:pPr>
        <w:numPr>
          <w:ilvl w:val="0"/>
          <w:numId w:val="18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Индивидуальные пластиковые подложки для работы с клеем и пластилином.</w:t>
      </w:r>
    </w:p>
    <w:p w14:paraId="76349DBD" w14:textId="77777777" w:rsidR="00B54A2C" w:rsidRPr="006100BD" w:rsidRDefault="00B54A2C" w:rsidP="000813AE">
      <w:pPr>
        <w:numPr>
          <w:ilvl w:val="0"/>
          <w:numId w:val="18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Мольберты, планшеты для размещения работ.</w:t>
      </w:r>
    </w:p>
    <w:p w14:paraId="5B9440F6" w14:textId="77777777" w:rsidR="00B54A2C" w:rsidRPr="006100BD" w:rsidRDefault="00B54A2C" w:rsidP="000813AE">
      <w:pPr>
        <w:numPr>
          <w:ilvl w:val="0"/>
          <w:numId w:val="18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 xml:space="preserve">Магнитная и </w:t>
      </w:r>
      <w:proofErr w:type="spellStart"/>
      <w:r w:rsidRPr="006100BD">
        <w:rPr>
          <w:rFonts w:ascii="Times New Roman" w:hAnsi="Times New Roman" w:cs="Times New Roman"/>
          <w:sz w:val="28"/>
          <w:szCs w:val="28"/>
        </w:rPr>
        <w:t>ковролиновая</w:t>
      </w:r>
      <w:proofErr w:type="spellEnd"/>
      <w:r w:rsidRPr="006100BD">
        <w:rPr>
          <w:rFonts w:ascii="Times New Roman" w:hAnsi="Times New Roman" w:cs="Times New Roman"/>
          <w:sz w:val="28"/>
          <w:szCs w:val="28"/>
        </w:rPr>
        <w:t xml:space="preserve"> доски для демонстрации образцов и алгоритмов.</w:t>
      </w:r>
    </w:p>
    <w:p w14:paraId="7B4757A4" w14:textId="420BE5A4" w:rsidR="00B54A2C" w:rsidRPr="006100BD" w:rsidRDefault="00B54A2C" w:rsidP="000813AE">
      <w:pPr>
        <w:numPr>
          <w:ilvl w:val="0"/>
          <w:numId w:val="18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Контейнеры для сортировки и хранения природного материала.</w:t>
      </w:r>
    </w:p>
    <w:p w14:paraId="7AFA361F" w14:textId="77777777" w:rsidR="00B54A2C" w:rsidRPr="006100BD" w:rsidRDefault="00B54A2C" w:rsidP="006100BD">
      <w:pPr>
        <w:pStyle w:val="3"/>
        <w:rPr>
          <w:i w:val="0"/>
        </w:rPr>
      </w:pPr>
      <w:r w:rsidRPr="006100BD">
        <w:rPr>
          <w:i w:val="0"/>
        </w:rPr>
        <w:t>Расходные материалы</w:t>
      </w:r>
    </w:p>
    <w:p w14:paraId="6BFB33BA" w14:textId="77777777" w:rsidR="00B54A2C" w:rsidRPr="006100BD" w:rsidRDefault="00B54A2C" w:rsidP="000813AE">
      <w:pPr>
        <w:numPr>
          <w:ilvl w:val="0"/>
          <w:numId w:val="18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Бумага: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белая (разного формата), цветная, папиросная, картон, гофрированный картон, салфетки бумажные.</w:t>
      </w:r>
    </w:p>
    <w:p w14:paraId="1EFC5923" w14:textId="77777777" w:rsidR="00B54A2C" w:rsidRPr="006100BD" w:rsidRDefault="00B54A2C" w:rsidP="000813AE">
      <w:pPr>
        <w:numPr>
          <w:ilvl w:val="0"/>
          <w:numId w:val="18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Пластичные материалы: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пластилин (мягкий, восковой, разных цветов), солёное тесто, пластичная масса.</w:t>
      </w:r>
    </w:p>
    <w:p w14:paraId="51F46337" w14:textId="77777777" w:rsidR="00B54A2C" w:rsidRPr="006100BD" w:rsidRDefault="00B54A2C" w:rsidP="000813AE">
      <w:pPr>
        <w:numPr>
          <w:ilvl w:val="0"/>
          <w:numId w:val="18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Природный материал:</w:t>
      </w:r>
      <w:r w:rsidRPr="006100BD">
        <w:rPr>
          <w:rFonts w:ascii="Times New Roman" w:hAnsi="Times New Roman" w:cs="Times New Roman"/>
          <w:sz w:val="28"/>
          <w:szCs w:val="28"/>
        </w:rPr>
        <w:t xml:space="preserve"> шишки, жёлуди, каштаны, листья, семена, веточки, камушки, ракушки.</w:t>
      </w:r>
    </w:p>
    <w:p w14:paraId="278F041B" w14:textId="77777777" w:rsidR="00B54A2C" w:rsidRPr="006100BD" w:rsidRDefault="00B54A2C" w:rsidP="000813AE">
      <w:pPr>
        <w:numPr>
          <w:ilvl w:val="0"/>
          <w:numId w:val="18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t>Клеящие материалы:</w:t>
      </w:r>
      <w:r w:rsidRPr="006100BD">
        <w:rPr>
          <w:rFonts w:ascii="Times New Roman" w:hAnsi="Times New Roman" w:cs="Times New Roman"/>
          <w:sz w:val="28"/>
          <w:szCs w:val="28"/>
        </w:rPr>
        <w:t xml:space="preserve"> клей-карандаш, клей ПВА, клеящие подушечки.</w:t>
      </w:r>
    </w:p>
    <w:p w14:paraId="349D5275" w14:textId="77777777" w:rsidR="00B54A2C" w:rsidRPr="006100BD" w:rsidRDefault="00B54A2C" w:rsidP="000813AE">
      <w:pPr>
        <w:numPr>
          <w:ilvl w:val="0"/>
          <w:numId w:val="18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Style w:val="ab"/>
          <w:rFonts w:ascii="Times New Roman" w:hAnsi="Times New Roman" w:cs="Times New Roman"/>
          <w:sz w:val="28"/>
          <w:szCs w:val="28"/>
        </w:rPr>
        <w:lastRenderedPageBreak/>
        <w:t>Дополнительные материалы:</w:t>
      </w:r>
      <w:r w:rsidRPr="006100BD">
        <w:rPr>
          <w:rFonts w:ascii="Times New Roman" w:hAnsi="Times New Roman" w:cs="Times New Roman"/>
          <w:sz w:val="28"/>
          <w:szCs w:val="28"/>
        </w:rPr>
        <w:t xml:space="preserve"> фольга, вата, нитки, ленты, декоративные элементы для оформления работ.</w:t>
      </w:r>
    </w:p>
    <w:p w14:paraId="12711365" w14:textId="77777777" w:rsidR="00B54A2C" w:rsidRPr="006100BD" w:rsidRDefault="00B54A2C" w:rsidP="006100BD">
      <w:pPr>
        <w:pStyle w:val="3"/>
        <w:rPr>
          <w:i w:val="0"/>
        </w:rPr>
      </w:pPr>
      <w:r w:rsidRPr="006100BD">
        <w:rPr>
          <w:i w:val="0"/>
        </w:rPr>
        <w:t>Наглядные и дидактические материалы</w:t>
      </w:r>
    </w:p>
    <w:p w14:paraId="1701C8B5" w14:textId="77777777" w:rsidR="00B54A2C" w:rsidRPr="006100BD" w:rsidRDefault="00B54A2C" w:rsidP="000813AE">
      <w:pPr>
        <w:numPr>
          <w:ilvl w:val="0"/>
          <w:numId w:val="18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Образцы готовых работ по каждой теме занятий.</w:t>
      </w:r>
    </w:p>
    <w:p w14:paraId="3A7D9861" w14:textId="77777777" w:rsidR="00B54A2C" w:rsidRPr="006100BD" w:rsidRDefault="00B54A2C" w:rsidP="000813AE">
      <w:pPr>
        <w:numPr>
          <w:ilvl w:val="0"/>
          <w:numId w:val="18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Предметные и графические алгоритмы (пошаговые схемы выполнения трудовых операций).</w:t>
      </w:r>
    </w:p>
    <w:p w14:paraId="7F4B85CB" w14:textId="77777777" w:rsidR="00B54A2C" w:rsidRPr="006100BD" w:rsidRDefault="00B54A2C" w:rsidP="000813AE">
      <w:pPr>
        <w:numPr>
          <w:ilvl w:val="0"/>
          <w:numId w:val="18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Натуральные объекты и изображения (картинки, фотографии, пиктограммы) готовых изделий и операций по их изготовлению.</w:t>
      </w:r>
    </w:p>
    <w:p w14:paraId="0F58C4AB" w14:textId="77777777" w:rsidR="00B54A2C" w:rsidRPr="006100BD" w:rsidRDefault="00B54A2C" w:rsidP="000813AE">
      <w:pPr>
        <w:numPr>
          <w:ilvl w:val="0"/>
          <w:numId w:val="18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 xml:space="preserve">Дидактические игры для развития </w:t>
      </w:r>
      <w:proofErr w:type="spellStart"/>
      <w:r w:rsidRPr="006100BD">
        <w:rPr>
          <w:rFonts w:ascii="Times New Roman" w:hAnsi="Times New Roman" w:cs="Times New Roman"/>
          <w:sz w:val="28"/>
          <w:szCs w:val="28"/>
        </w:rPr>
        <w:t>цветовосприятия</w:t>
      </w:r>
      <w:proofErr w:type="spellEnd"/>
      <w:r w:rsidRPr="006100BD">
        <w:rPr>
          <w:rFonts w:ascii="Times New Roman" w:hAnsi="Times New Roman" w:cs="Times New Roman"/>
          <w:sz w:val="28"/>
          <w:szCs w:val="28"/>
        </w:rPr>
        <w:t>, формы, величины.</w:t>
      </w:r>
    </w:p>
    <w:p w14:paraId="5B7D9AC7" w14:textId="77777777" w:rsidR="00B54A2C" w:rsidRPr="006100BD" w:rsidRDefault="00B54A2C" w:rsidP="000813AE">
      <w:pPr>
        <w:numPr>
          <w:ilvl w:val="0"/>
          <w:numId w:val="18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Рабочие тетради с материалом для раскрашивания, вырезания, наклеивания.</w:t>
      </w:r>
    </w:p>
    <w:p w14:paraId="7CA7A925" w14:textId="77777777" w:rsidR="00B54A2C" w:rsidRPr="006100BD" w:rsidRDefault="00B54A2C" w:rsidP="000813AE">
      <w:pPr>
        <w:numPr>
          <w:ilvl w:val="0"/>
          <w:numId w:val="18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Иллюстрации по темам занятий (профессии, инструменты, материалы).</w:t>
      </w:r>
    </w:p>
    <w:p w14:paraId="4710DD03" w14:textId="77777777" w:rsidR="00B54A2C" w:rsidRPr="006100BD" w:rsidRDefault="00B54A2C" w:rsidP="006100BD">
      <w:pPr>
        <w:pStyle w:val="3"/>
        <w:rPr>
          <w:i w:val="0"/>
        </w:rPr>
      </w:pPr>
      <w:r w:rsidRPr="006100BD">
        <w:rPr>
          <w:i w:val="0"/>
        </w:rPr>
        <w:t>Технические средства обучения</w:t>
      </w:r>
    </w:p>
    <w:p w14:paraId="6CFB9D92" w14:textId="77777777" w:rsidR="00B54A2C" w:rsidRPr="006100BD" w:rsidRDefault="00B54A2C" w:rsidP="000813AE">
      <w:pPr>
        <w:numPr>
          <w:ilvl w:val="0"/>
          <w:numId w:val="18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Компьютер с выходом в интернет.</w:t>
      </w:r>
    </w:p>
    <w:p w14:paraId="17AE2B97" w14:textId="77777777" w:rsidR="00B54A2C" w:rsidRPr="006100BD" w:rsidRDefault="00B54A2C" w:rsidP="000813AE">
      <w:pPr>
        <w:numPr>
          <w:ilvl w:val="0"/>
          <w:numId w:val="18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Аудиозаписи для сопровождения трудовой деятельности.</w:t>
      </w:r>
    </w:p>
    <w:p w14:paraId="0FCB0DEF" w14:textId="77777777" w:rsidR="00B54A2C" w:rsidRPr="006100BD" w:rsidRDefault="00B54A2C" w:rsidP="000813AE">
      <w:pPr>
        <w:numPr>
          <w:ilvl w:val="0"/>
          <w:numId w:val="18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Видеофильмы и презентации по темам программы (технологии работы с материалами, техника безопасности).</w:t>
      </w:r>
    </w:p>
    <w:p w14:paraId="7BE247A3" w14:textId="77777777" w:rsidR="00B54A2C" w:rsidRPr="006100BD" w:rsidRDefault="00B54A2C" w:rsidP="006100BD">
      <w:pPr>
        <w:pStyle w:val="3"/>
        <w:rPr>
          <w:i w:val="0"/>
        </w:rPr>
      </w:pPr>
      <w:r w:rsidRPr="006100BD">
        <w:rPr>
          <w:i w:val="0"/>
        </w:rPr>
        <w:t>Организация пространства</w:t>
      </w:r>
    </w:p>
    <w:p w14:paraId="32E332CC" w14:textId="77777777" w:rsidR="00B54A2C" w:rsidRPr="006100BD" w:rsidRDefault="00B54A2C" w:rsidP="000813AE">
      <w:pPr>
        <w:numPr>
          <w:ilvl w:val="0"/>
          <w:numId w:val="19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Учебное место обучающегося: стол, стул, подобранные с учётом физических особенностей.</w:t>
      </w:r>
    </w:p>
    <w:p w14:paraId="51209C3E" w14:textId="77777777" w:rsidR="00B54A2C" w:rsidRPr="006100BD" w:rsidRDefault="00B54A2C" w:rsidP="000813AE">
      <w:pPr>
        <w:numPr>
          <w:ilvl w:val="0"/>
          <w:numId w:val="19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Достаточное освещение рабочего места.</w:t>
      </w:r>
    </w:p>
    <w:p w14:paraId="6B16D215" w14:textId="77777777" w:rsidR="00B54A2C" w:rsidRPr="006100BD" w:rsidRDefault="00B54A2C" w:rsidP="000813AE">
      <w:pPr>
        <w:numPr>
          <w:ilvl w:val="0"/>
          <w:numId w:val="19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Доступность всех материалов и инструментов в зоне досягаемости обучающегося.</w:t>
      </w:r>
    </w:p>
    <w:p w14:paraId="65866E7B" w14:textId="77777777" w:rsidR="00B54A2C" w:rsidRPr="006100BD" w:rsidRDefault="00B54A2C" w:rsidP="000813AE">
      <w:pPr>
        <w:numPr>
          <w:ilvl w:val="0"/>
          <w:numId w:val="19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0BD">
        <w:rPr>
          <w:rFonts w:ascii="Times New Roman" w:hAnsi="Times New Roman" w:cs="Times New Roman"/>
          <w:sz w:val="28"/>
          <w:szCs w:val="28"/>
        </w:rPr>
        <w:t>Зона для сушки и выставки готовых работ.</w:t>
      </w:r>
    </w:p>
    <w:p w14:paraId="46953E4D" w14:textId="6B8F08F4" w:rsidR="002E4DEA" w:rsidRDefault="002E4DEA" w:rsidP="006100BD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rPr>
          <w:rFonts w:ascii="Times New Roman" w:hAnsi="Times New Roman" w:cs="Times New Roman"/>
          <w:b/>
          <w:sz w:val="28"/>
          <w:szCs w:val="28"/>
        </w:rPr>
      </w:pPr>
    </w:p>
    <w:p w14:paraId="69576DFA" w14:textId="669C99F0" w:rsidR="00720607" w:rsidRDefault="00720607" w:rsidP="006100BD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rPr>
          <w:rFonts w:ascii="Times New Roman" w:hAnsi="Times New Roman" w:cs="Times New Roman"/>
          <w:b/>
          <w:sz w:val="28"/>
          <w:szCs w:val="28"/>
        </w:rPr>
      </w:pPr>
    </w:p>
    <w:p w14:paraId="20CA8B6B" w14:textId="77777777" w:rsidR="00DF2670" w:rsidRDefault="00DF2670" w:rsidP="006100BD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rPr>
          <w:rFonts w:ascii="Times New Roman" w:hAnsi="Times New Roman" w:cs="Times New Roman"/>
          <w:b/>
          <w:sz w:val="28"/>
          <w:szCs w:val="28"/>
        </w:rPr>
      </w:pPr>
    </w:p>
    <w:p w14:paraId="0B05AC11" w14:textId="3D4F0FCB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2.2.7 Рабочая программа по предмету «Адаптивная физкультура»</w:t>
      </w:r>
    </w:p>
    <w:p w14:paraId="6244C8F8" w14:textId="03DEBF1E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615981" w14:textId="77777777" w:rsidR="002764BC" w:rsidRPr="00DA0F66" w:rsidRDefault="002764BC" w:rsidP="002764BC">
      <w:pPr>
        <w:spacing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b/>
          <w:color w:val="000000"/>
          <w:sz w:val="28"/>
          <w:szCs w:val="28"/>
        </w:rPr>
        <w:t>ПОЯСНИТЕЛЬНАЯ ЗАПИСКА</w:t>
      </w:r>
    </w:p>
    <w:p w14:paraId="77B3A51E" w14:textId="77777777" w:rsidR="002764BC" w:rsidRPr="00DA0F66" w:rsidRDefault="002764BC" w:rsidP="002764BC">
      <w:pPr>
        <w:spacing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41D26875" w14:textId="77777777" w:rsidR="002764BC" w:rsidRPr="00DA0F66" w:rsidRDefault="002764BC" w:rsidP="002764BC">
      <w:p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Нормативно-правовую базу разработки программы составляют:</w:t>
      </w:r>
    </w:p>
    <w:p w14:paraId="3FFE3462" w14:textId="77777777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 xml:space="preserve">Федеральный закон Российской Федерации «Об образовании в Российской Федерации» </w:t>
      </w:r>
      <w:r w:rsidRPr="00DA0F66">
        <w:rPr>
          <w:rFonts w:ascii="Times New Roman" w:eastAsia="Segoe UI Symbol" w:hAnsi="Times New Roman"/>
          <w:color w:val="000000"/>
          <w:sz w:val="28"/>
          <w:szCs w:val="28"/>
        </w:rPr>
        <w:t>№</w:t>
      </w: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273-ФЗ;</w:t>
      </w:r>
    </w:p>
    <w:p w14:paraId="162C7250" w14:textId="77777777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Примерная адаптированная основная общеобразовательная программа образования обучающихся с умственной отсталостью (интеллектуальными нарушениями) (вариант 2);</w:t>
      </w:r>
    </w:p>
    <w:p w14:paraId="422A3151" w14:textId="77777777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Федеральный перечень учебников, рекомендованных (допущенных) Министерством просвещения РФ к использованию в образовательном процессе в специальных (коррекционных) образовательных учреждениях на учебный год;</w:t>
      </w:r>
    </w:p>
    <w:p w14:paraId="67B2CA7D" w14:textId="77777777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Концепция духовно-нравственного развития и воспитания личности гражданина России;</w:t>
      </w:r>
    </w:p>
    <w:p w14:paraId="510F03FC" w14:textId="77777777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 xml:space="preserve">Закон Свердловской области от 15 июля 2013 года </w:t>
      </w:r>
      <w:r w:rsidRPr="00DA0F66">
        <w:rPr>
          <w:rFonts w:ascii="Times New Roman" w:eastAsia="Segoe UI Symbol" w:hAnsi="Times New Roman"/>
          <w:color w:val="000000"/>
          <w:sz w:val="28"/>
          <w:szCs w:val="28"/>
        </w:rPr>
        <w:t>№</w:t>
      </w: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 xml:space="preserve"> 78-ОЗ «Об образовании в Свердловской области»;</w:t>
      </w:r>
    </w:p>
    <w:p w14:paraId="4818CDF0" w14:textId="77777777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Устав ГБОУ СО «</w:t>
      </w:r>
      <w:proofErr w:type="spellStart"/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Верхнесалдинская</w:t>
      </w:r>
      <w:proofErr w:type="spellEnd"/>
      <w:r w:rsidRPr="00DA0F66">
        <w:rPr>
          <w:rFonts w:ascii="Times New Roman" w:eastAsia="Times New Roman" w:hAnsi="Times New Roman"/>
          <w:color w:val="000000"/>
          <w:sz w:val="28"/>
          <w:szCs w:val="28"/>
        </w:rPr>
        <w:t xml:space="preserve"> школа», утвержденный приказом Министерства образования и молодежной </w:t>
      </w:r>
      <w:proofErr w:type="gramStart"/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политики  Свердловской</w:t>
      </w:r>
      <w:proofErr w:type="gramEnd"/>
      <w:r w:rsidRPr="00DA0F66">
        <w:rPr>
          <w:rFonts w:ascii="Times New Roman" w:eastAsia="Times New Roman" w:hAnsi="Times New Roman"/>
          <w:color w:val="000000"/>
          <w:sz w:val="28"/>
          <w:szCs w:val="28"/>
        </w:rPr>
        <w:t xml:space="preserve"> области;</w:t>
      </w:r>
    </w:p>
    <w:p w14:paraId="7AA13F89" w14:textId="77777777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Положение о рабочих программах ГБОУ СО «</w:t>
      </w:r>
      <w:proofErr w:type="spellStart"/>
      <w:r w:rsidRPr="00DA0F66">
        <w:rPr>
          <w:rFonts w:ascii="Times New Roman" w:eastAsia="Times New Roman" w:hAnsi="Times New Roman"/>
          <w:color w:val="000000"/>
          <w:sz w:val="28"/>
          <w:szCs w:val="28"/>
        </w:rPr>
        <w:t>Верхнесалдинская</w:t>
      </w:r>
      <w:proofErr w:type="spellEnd"/>
      <w:r w:rsidRPr="00DA0F66">
        <w:rPr>
          <w:rFonts w:ascii="Times New Roman" w:eastAsia="Times New Roman" w:hAnsi="Times New Roman"/>
          <w:color w:val="000000"/>
          <w:sz w:val="28"/>
          <w:szCs w:val="28"/>
        </w:rPr>
        <w:t xml:space="preserve"> школа».</w:t>
      </w:r>
    </w:p>
    <w:p w14:paraId="170F5253" w14:textId="77777777" w:rsidR="002764BC" w:rsidRPr="00DA0F66" w:rsidRDefault="002764BC" w:rsidP="002764BC">
      <w:pPr>
        <w:pStyle w:val="12"/>
        <w:numPr>
          <w:ilvl w:val="0"/>
          <w:numId w:val="203"/>
        </w:numPr>
        <w:spacing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DA0F66">
        <w:rPr>
          <w:rFonts w:ascii="Times New Roman" w:hAnsi="Times New Roman"/>
          <w:color w:val="000000" w:themeColor="text1"/>
          <w:sz w:val="28"/>
          <w:szCs w:val="28"/>
        </w:rPr>
        <w:t>Приказ Министерства образования и науки Российской Федерации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 от 22 марта 2021 г. № 115;</w:t>
      </w:r>
    </w:p>
    <w:p w14:paraId="41D5EED4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47380917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4BC19B89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DA0F66">
        <w:rPr>
          <w:rFonts w:ascii="Times New Roman" w:hAnsi="Times New Roman"/>
          <w:b/>
          <w:sz w:val="28"/>
          <w:szCs w:val="28"/>
          <w:lang w:eastAsia="ru-RU"/>
        </w:rPr>
        <w:t>Общая характеристика учебного предмета</w:t>
      </w:r>
    </w:p>
    <w:p w14:paraId="5D78AAFD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Физическое воспитание является составной частью Образовательной Программы обучающихся с ОВЗ. Она решает образовательные, воспитательные, коррекционно-компенсаторные и лечебно-оздоровительные задачи.</w:t>
      </w:r>
    </w:p>
    <w:p w14:paraId="79448C0A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Физическое воспитание осуществляется в тесной связи с умственным. Духовно-нравственным, эстетическим воспитанием и трудовым обучением, занимает одно из важных мест в подготовке к самостоятельной жизни. Воспитывает положительные качества личности, способствует их социальной интеграции в обществе.</w:t>
      </w:r>
    </w:p>
    <w:p w14:paraId="55BD5D8F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b/>
          <w:sz w:val="28"/>
          <w:szCs w:val="28"/>
          <w:lang w:eastAsia="ru-RU"/>
        </w:rPr>
      </w:pPr>
    </w:p>
    <w:p w14:paraId="5CBB0F97" w14:textId="77777777" w:rsidR="002764BC" w:rsidRDefault="002764BC" w:rsidP="002764BC">
      <w:pPr>
        <w:spacing w:after="0" w:line="240" w:lineRule="auto"/>
        <w:ind w:firstLine="284"/>
        <w:rPr>
          <w:rFonts w:ascii="Times New Roman" w:hAnsi="Times New Roman"/>
          <w:b/>
          <w:sz w:val="28"/>
          <w:szCs w:val="28"/>
          <w:lang w:eastAsia="ru-RU"/>
        </w:rPr>
      </w:pPr>
    </w:p>
    <w:p w14:paraId="0F51E921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b/>
          <w:sz w:val="28"/>
          <w:szCs w:val="28"/>
          <w:lang w:eastAsia="ru-RU"/>
        </w:rPr>
      </w:pPr>
    </w:p>
    <w:p w14:paraId="54693F39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b/>
          <w:sz w:val="28"/>
          <w:szCs w:val="28"/>
          <w:lang w:eastAsia="ru-RU"/>
        </w:rPr>
      </w:pPr>
    </w:p>
    <w:p w14:paraId="64AB5C4D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b/>
          <w:sz w:val="28"/>
          <w:szCs w:val="28"/>
          <w:lang w:eastAsia="ru-RU"/>
        </w:rPr>
      </w:pPr>
      <w:r w:rsidRPr="00DA0F66">
        <w:rPr>
          <w:rFonts w:ascii="Times New Roman" w:hAnsi="Times New Roman"/>
          <w:b/>
          <w:sz w:val="28"/>
          <w:szCs w:val="28"/>
          <w:lang w:eastAsia="ru-RU"/>
        </w:rPr>
        <w:t>Место учебного предмета в учебном плане</w:t>
      </w:r>
    </w:p>
    <w:p w14:paraId="1D00D3B6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5"/>
        <w:tblW w:w="9571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764BC" w:rsidRPr="00DA0F66" w14:paraId="5C4666B2" w14:textId="77777777" w:rsidTr="00921D8D">
        <w:tc>
          <w:tcPr>
            <w:tcW w:w="3190" w:type="dxa"/>
            <w:shd w:val="clear" w:color="auto" w:fill="auto"/>
          </w:tcPr>
          <w:p w14:paraId="43C6A982" w14:textId="77777777" w:rsidR="002764BC" w:rsidRPr="00DA0F66" w:rsidRDefault="002764BC" w:rsidP="00921D8D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A0F6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3190" w:type="dxa"/>
            <w:shd w:val="clear" w:color="auto" w:fill="auto"/>
          </w:tcPr>
          <w:p w14:paraId="3761C980" w14:textId="378B3AD0" w:rsidR="002764BC" w:rsidRPr="00DA0F66" w:rsidRDefault="00DF2670" w:rsidP="00921D8D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  <w:r w:rsidR="002764BC" w:rsidRPr="00DA0F6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часа в неделю</w:t>
            </w:r>
          </w:p>
        </w:tc>
        <w:tc>
          <w:tcPr>
            <w:tcW w:w="3191" w:type="dxa"/>
            <w:shd w:val="clear" w:color="auto" w:fill="auto"/>
          </w:tcPr>
          <w:p w14:paraId="3D7C1535" w14:textId="46C48E10" w:rsidR="002764BC" w:rsidRPr="00DA0F66" w:rsidRDefault="00DF2670" w:rsidP="00921D8D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66 </w:t>
            </w:r>
            <w:r w:rsidR="002764BC" w:rsidRPr="00DA0F6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час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ов</w:t>
            </w:r>
            <w:r w:rsidR="002764BC" w:rsidRPr="00DA0F6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в год</w:t>
            </w:r>
          </w:p>
        </w:tc>
      </w:tr>
    </w:tbl>
    <w:p w14:paraId="13DEAFB4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b/>
          <w:sz w:val="28"/>
          <w:szCs w:val="28"/>
          <w:lang w:eastAsia="ru-RU"/>
        </w:rPr>
      </w:pPr>
    </w:p>
    <w:p w14:paraId="61075B97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b/>
          <w:sz w:val="28"/>
          <w:szCs w:val="28"/>
          <w:lang w:eastAsia="ru-RU"/>
        </w:rPr>
        <w:t xml:space="preserve">Цель учебного предмета: </w:t>
      </w:r>
      <w:r w:rsidRPr="00DA0F66">
        <w:rPr>
          <w:rFonts w:ascii="Times New Roman" w:hAnsi="Times New Roman"/>
          <w:sz w:val="28"/>
          <w:szCs w:val="28"/>
          <w:lang w:eastAsia="ru-RU"/>
        </w:rPr>
        <w:t>Формирование у обучающихся основ здорового образа жизни, развитие самостоятельности посредствам освоения двигательной деятельности</w:t>
      </w:r>
    </w:p>
    <w:p w14:paraId="72518978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b/>
          <w:sz w:val="28"/>
          <w:szCs w:val="28"/>
          <w:lang w:eastAsia="ru-RU"/>
        </w:rPr>
      </w:pPr>
      <w:r w:rsidRPr="00DA0F66">
        <w:rPr>
          <w:rFonts w:ascii="Times New Roman" w:hAnsi="Times New Roman"/>
          <w:b/>
          <w:sz w:val="28"/>
          <w:szCs w:val="28"/>
          <w:lang w:eastAsia="ru-RU"/>
        </w:rPr>
        <w:lastRenderedPageBreak/>
        <w:t>Задачи учебного предмета:</w:t>
      </w:r>
    </w:p>
    <w:p w14:paraId="3D13A3B9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- формировать и развивать двигательные умения и навыки;</w:t>
      </w:r>
    </w:p>
    <w:p w14:paraId="357CD609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- коррекция нарушений физического развития и психомоторики;</w:t>
      </w:r>
    </w:p>
    <w:p w14:paraId="112BEB58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- воспитать достаточно устойчивый интерес к занятиям физическими упражнениями.</w:t>
      </w:r>
    </w:p>
    <w:p w14:paraId="5CF03ACD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i/>
          <w:sz w:val="28"/>
          <w:szCs w:val="28"/>
          <w:lang w:eastAsia="ru-RU"/>
        </w:rPr>
      </w:pPr>
      <w:r w:rsidRPr="00DA0F66">
        <w:rPr>
          <w:rFonts w:ascii="Times New Roman" w:hAnsi="Times New Roman"/>
          <w:i/>
          <w:sz w:val="28"/>
          <w:szCs w:val="28"/>
          <w:lang w:eastAsia="ru-RU"/>
        </w:rPr>
        <w:t>Общепедагогические методы:</w:t>
      </w:r>
    </w:p>
    <w:p w14:paraId="070CAE48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- словесные методы;</w:t>
      </w:r>
    </w:p>
    <w:p w14:paraId="0C86B18A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- методы наглядного воздействия;</w:t>
      </w:r>
    </w:p>
    <w:p w14:paraId="2655A325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- практические.</w:t>
      </w:r>
    </w:p>
    <w:p w14:paraId="3E609C22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i/>
          <w:sz w:val="28"/>
          <w:szCs w:val="28"/>
          <w:lang w:eastAsia="ru-RU"/>
        </w:rPr>
      </w:pPr>
    </w:p>
    <w:p w14:paraId="1B528817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i/>
          <w:sz w:val="28"/>
          <w:szCs w:val="28"/>
          <w:lang w:eastAsia="ru-RU"/>
        </w:rPr>
      </w:pPr>
      <w:r w:rsidRPr="00DA0F66">
        <w:rPr>
          <w:rFonts w:ascii="Times New Roman" w:hAnsi="Times New Roman"/>
          <w:i/>
          <w:sz w:val="28"/>
          <w:szCs w:val="28"/>
          <w:lang w:eastAsia="ru-RU"/>
        </w:rPr>
        <w:t>Методы и приемы ведения уроков физической культуры</w:t>
      </w:r>
    </w:p>
    <w:p w14:paraId="483B95A0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- индивидуальный</w:t>
      </w:r>
    </w:p>
    <w:p w14:paraId="30E7E89A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- метод контроля и самоконтроля.</w:t>
      </w:r>
    </w:p>
    <w:p w14:paraId="4BD32EBE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</w:p>
    <w:p w14:paraId="7FB4FDD8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i/>
          <w:sz w:val="28"/>
          <w:szCs w:val="28"/>
          <w:lang w:eastAsia="ru-RU"/>
        </w:rPr>
      </w:pPr>
      <w:r w:rsidRPr="00DA0F66">
        <w:rPr>
          <w:rFonts w:ascii="Times New Roman" w:hAnsi="Times New Roman"/>
          <w:i/>
          <w:sz w:val="28"/>
          <w:szCs w:val="28"/>
          <w:lang w:eastAsia="ru-RU"/>
        </w:rPr>
        <w:t>Типы урока:</w:t>
      </w:r>
    </w:p>
    <w:p w14:paraId="5D7B4AF7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- вводный урок</w:t>
      </w:r>
    </w:p>
    <w:p w14:paraId="5DF7DD8A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- массаж</w:t>
      </w:r>
    </w:p>
    <w:p w14:paraId="08FAE1FC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 xml:space="preserve">    - мобилизация</w:t>
      </w:r>
    </w:p>
    <w:p w14:paraId="1BBC34C6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- растяжка</w:t>
      </w:r>
    </w:p>
    <w:p w14:paraId="1E415A90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- развитие моторики</w:t>
      </w:r>
    </w:p>
    <w:p w14:paraId="4C3BF67E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i/>
          <w:sz w:val="28"/>
          <w:szCs w:val="28"/>
          <w:lang w:eastAsia="ru-RU"/>
        </w:rPr>
      </w:pPr>
    </w:p>
    <w:p w14:paraId="336C11BF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i/>
          <w:sz w:val="28"/>
          <w:szCs w:val="28"/>
          <w:lang w:eastAsia="ru-RU"/>
        </w:rPr>
      </w:pPr>
      <w:r w:rsidRPr="00DA0F66">
        <w:rPr>
          <w:rFonts w:ascii="Times New Roman" w:hAnsi="Times New Roman"/>
          <w:i/>
          <w:sz w:val="28"/>
          <w:szCs w:val="28"/>
          <w:lang w:eastAsia="ru-RU"/>
        </w:rPr>
        <w:t>Специфические методы физического воспитания:</w:t>
      </w:r>
    </w:p>
    <w:p w14:paraId="53F19B49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- индивидуально – дифференцированный подход.</w:t>
      </w:r>
    </w:p>
    <w:p w14:paraId="76DF239F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i/>
          <w:sz w:val="28"/>
          <w:szCs w:val="28"/>
          <w:lang w:eastAsia="ru-RU"/>
        </w:rPr>
      </w:pPr>
    </w:p>
    <w:p w14:paraId="69667E60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i/>
          <w:sz w:val="28"/>
          <w:szCs w:val="28"/>
          <w:lang w:eastAsia="ru-RU"/>
        </w:rPr>
      </w:pPr>
      <w:r w:rsidRPr="00DA0F66">
        <w:rPr>
          <w:rFonts w:ascii="Times New Roman" w:hAnsi="Times New Roman"/>
          <w:i/>
          <w:sz w:val="28"/>
          <w:szCs w:val="28"/>
          <w:lang w:eastAsia="ru-RU"/>
        </w:rPr>
        <w:t>Формы:</w:t>
      </w:r>
    </w:p>
    <w:p w14:paraId="1C0B0D35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- индивидуальное домашнее посещение</w:t>
      </w:r>
    </w:p>
    <w:p w14:paraId="6F06660B" w14:textId="77777777" w:rsidR="002764BC" w:rsidRPr="00DA0F66" w:rsidRDefault="002764BC" w:rsidP="002764BC">
      <w:pPr>
        <w:tabs>
          <w:tab w:val="left" w:pos="1167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6385B240" w14:textId="77777777" w:rsidR="002764BC" w:rsidRPr="00DA0F66" w:rsidRDefault="002764BC" w:rsidP="002764BC">
      <w:pPr>
        <w:spacing w:after="0" w:line="240" w:lineRule="auto"/>
        <w:ind w:firstLine="284"/>
        <w:rPr>
          <w:rFonts w:ascii="Times New Roman" w:hAnsi="Times New Roman"/>
          <w:b/>
          <w:sz w:val="28"/>
          <w:szCs w:val="28"/>
          <w:lang w:eastAsia="ru-RU"/>
        </w:rPr>
      </w:pPr>
      <w:r w:rsidRPr="00DA0F66">
        <w:rPr>
          <w:rFonts w:ascii="Times New Roman" w:hAnsi="Times New Roman"/>
          <w:b/>
          <w:sz w:val="28"/>
          <w:szCs w:val="28"/>
          <w:lang w:eastAsia="ru-RU"/>
        </w:rPr>
        <w:t xml:space="preserve">Основные </w:t>
      </w:r>
      <w:proofErr w:type="gramStart"/>
      <w:r w:rsidRPr="00DA0F66">
        <w:rPr>
          <w:rFonts w:ascii="Times New Roman" w:hAnsi="Times New Roman"/>
          <w:b/>
          <w:sz w:val="28"/>
          <w:szCs w:val="28"/>
          <w:lang w:eastAsia="ru-RU"/>
        </w:rPr>
        <w:t>способы :</w:t>
      </w:r>
      <w:proofErr w:type="gramEnd"/>
    </w:p>
    <w:p w14:paraId="1B141DA4" w14:textId="77777777" w:rsidR="002764BC" w:rsidRPr="00DA0F66" w:rsidRDefault="002764BC" w:rsidP="002764BC">
      <w:pPr>
        <w:pStyle w:val="a3"/>
        <w:numPr>
          <w:ilvl w:val="0"/>
          <w:numId w:val="204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Различные техники массажа.</w:t>
      </w:r>
    </w:p>
    <w:p w14:paraId="6DC1CEA1" w14:textId="77777777" w:rsidR="002764BC" w:rsidRPr="00DA0F66" w:rsidRDefault="002764BC" w:rsidP="002764BC">
      <w:pPr>
        <w:pStyle w:val="a3"/>
        <w:numPr>
          <w:ilvl w:val="0"/>
          <w:numId w:val="204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Мануальная терапия.</w:t>
      </w:r>
    </w:p>
    <w:p w14:paraId="3F20DD37" w14:textId="77777777" w:rsidR="002764BC" w:rsidRPr="00DA0F66" w:rsidRDefault="002764BC" w:rsidP="002764BC">
      <w:pPr>
        <w:pStyle w:val="a3"/>
        <w:numPr>
          <w:ilvl w:val="0"/>
          <w:numId w:val="204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Пассивная растяжка мышц.</w:t>
      </w:r>
    </w:p>
    <w:p w14:paraId="6AD36204" w14:textId="77777777" w:rsidR="002764BC" w:rsidRPr="00DA0F66" w:rsidRDefault="002764BC" w:rsidP="002764BC">
      <w:pPr>
        <w:pStyle w:val="a3"/>
        <w:numPr>
          <w:ilvl w:val="0"/>
          <w:numId w:val="204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Развитие моторики рук.</w:t>
      </w:r>
    </w:p>
    <w:p w14:paraId="4A6427E4" w14:textId="77777777" w:rsidR="002764BC" w:rsidRPr="00DA0F66" w:rsidRDefault="002764BC" w:rsidP="002764BC">
      <w:pPr>
        <w:pStyle w:val="a3"/>
        <w:numPr>
          <w:ilvl w:val="0"/>
          <w:numId w:val="204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0F66">
        <w:rPr>
          <w:rFonts w:ascii="Times New Roman" w:hAnsi="Times New Roman"/>
          <w:sz w:val="28"/>
          <w:szCs w:val="28"/>
          <w:lang w:eastAsia="ru-RU"/>
        </w:rPr>
        <w:t>Мобилизация.</w:t>
      </w:r>
    </w:p>
    <w:p w14:paraId="7F5B3A27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9D2F2AF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CB521FA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sz w:val="28"/>
          <w:szCs w:val="28"/>
        </w:rPr>
        <w:t>Обязательным является медицинский контроль за физическим развитием обучающихся. Через мониторинговую деятельность отслеживается динамика физического развития обучающегося (два раза в год в сентябре и мае).</w:t>
      </w:r>
    </w:p>
    <w:p w14:paraId="2BE55E12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sz w:val="28"/>
          <w:szCs w:val="28"/>
        </w:rPr>
        <w:t>Приобретенные двигательные умения и навыки должны широко использоваться и во внеурочное время: на прогулке, на различных спортивно-массовых мероприятиях.</w:t>
      </w:r>
    </w:p>
    <w:p w14:paraId="1956A1BF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B87E19F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A0F66">
        <w:rPr>
          <w:rFonts w:ascii="Times New Roman" w:hAnsi="Times New Roman"/>
          <w:b/>
          <w:sz w:val="28"/>
          <w:szCs w:val="28"/>
        </w:rPr>
        <w:t>Межпредметные связи</w:t>
      </w:r>
    </w:p>
    <w:p w14:paraId="16E7644F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5FFF27B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b/>
          <w:sz w:val="28"/>
          <w:szCs w:val="28"/>
        </w:rPr>
        <w:lastRenderedPageBreak/>
        <w:t xml:space="preserve">Математика: </w:t>
      </w:r>
      <w:r w:rsidRPr="00DA0F66">
        <w:rPr>
          <w:rFonts w:ascii="Times New Roman" w:hAnsi="Times New Roman"/>
          <w:sz w:val="28"/>
          <w:szCs w:val="28"/>
        </w:rPr>
        <w:t>умение определять верх, низ, правую и левую сторону, иметь понятие о большом, маленьком и равномерном количестве. Ориентироваться по положению предметов в пространстве: впереди, сзади, вверху, внизу, далеко, близко, рядом, над, под, за, перед, в, напротив, между, в середине, внутри, в центре, дальше, ближе и др. Счет в пределах 10. Представление о треугольнике, квадрате, прямоугольнике. Круге и отношении порядка следования: первый, крайний, последний, перед, после, за, следом, следующий…</w:t>
      </w:r>
    </w:p>
    <w:p w14:paraId="070632FA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3DE4F94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b/>
          <w:sz w:val="28"/>
          <w:szCs w:val="28"/>
        </w:rPr>
        <w:t xml:space="preserve">Изобразительное искусство: </w:t>
      </w:r>
      <w:r w:rsidRPr="00DA0F66">
        <w:rPr>
          <w:rFonts w:ascii="Times New Roman" w:hAnsi="Times New Roman"/>
          <w:sz w:val="28"/>
          <w:szCs w:val="28"/>
        </w:rPr>
        <w:t>Основные и дополнительные цвета. Геометрические фигуры.</w:t>
      </w:r>
    </w:p>
    <w:p w14:paraId="529FA16E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00C96F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b/>
          <w:sz w:val="28"/>
          <w:szCs w:val="28"/>
        </w:rPr>
        <w:t xml:space="preserve">Развитие устной речи: </w:t>
      </w:r>
      <w:r w:rsidRPr="00DA0F66">
        <w:rPr>
          <w:rFonts w:ascii="Times New Roman" w:hAnsi="Times New Roman"/>
          <w:sz w:val="28"/>
          <w:szCs w:val="28"/>
        </w:rPr>
        <w:t xml:space="preserve">активизация словаря, правильное построение предложений в процессе общения; использование спортивной терминологии во время проведения общеразвивающих упражнений и утренней гимнастики, название предметов, используемых на занятиях физической культурой и спортом, их характеристика, проговаривание </w:t>
      </w:r>
      <w:proofErr w:type="spellStart"/>
      <w:r w:rsidRPr="00DA0F66">
        <w:rPr>
          <w:rFonts w:ascii="Times New Roman" w:hAnsi="Times New Roman"/>
          <w:sz w:val="28"/>
          <w:szCs w:val="28"/>
        </w:rPr>
        <w:t>речевок</w:t>
      </w:r>
      <w:proofErr w:type="spellEnd"/>
      <w:r w:rsidRPr="00DA0F66">
        <w:rPr>
          <w:rFonts w:ascii="Times New Roman" w:hAnsi="Times New Roman"/>
          <w:sz w:val="28"/>
          <w:szCs w:val="28"/>
        </w:rPr>
        <w:t>, считалок в ходе игр;</w:t>
      </w:r>
    </w:p>
    <w:p w14:paraId="263C8450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sz w:val="28"/>
          <w:szCs w:val="28"/>
        </w:rPr>
        <w:t>Основные правила техники безопасности во время проведения урока и перемен и т.д.</w:t>
      </w:r>
    </w:p>
    <w:p w14:paraId="7AACB47F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E955842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b/>
          <w:sz w:val="28"/>
          <w:szCs w:val="28"/>
        </w:rPr>
        <w:t xml:space="preserve">Русский язык: </w:t>
      </w:r>
      <w:r w:rsidRPr="00DA0F66">
        <w:rPr>
          <w:rFonts w:ascii="Times New Roman" w:hAnsi="Times New Roman"/>
          <w:sz w:val="28"/>
          <w:szCs w:val="28"/>
        </w:rPr>
        <w:t xml:space="preserve">Изучение и закрепление звуков и букв, слоговых структур, предложений в процессе словесного </w:t>
      </w:r>
      <w:proofErr w:type="spellStart"/>
      <w:r w:rsidRPr="00DA0F66">
        <w:rPr>
          <w:rFonts w:ascii="Times New Roman" w:hAnsi="Times New Roman"/>
          <w:sz w:val="28"/>
          <w:szCs w:val="28"/>
        </w:rPr>
        <w:t>опосредования</w:t>
      </w:r>
      <w:proofErr w:type="spellEnd"/>
      <w:r w:rsidRPr="00DA0F66">
        <w:rPr>
          <w:rFonts w:ascii="Times New Roman" w:hAnsi="Times New Roman"/>
          <w:sz w:val="28"/>
          <w:szCs w:val="28"/>
        </w:rPr>
        <w:t xml:space="preserve"> физических упражнений.</w:t>
      </w:r>
    </w:p>
    <w:p w14:paraId="5267BA03" w14:textId="77777777" w:rsidR="002764BC" w:rsidRPr="00DA0F66" w:rsidRDefault="002764BC" w:rsidP="002764BC">
      <w:pPr>
        <w:tabs>
          <w:tab w:val="left" w:pos="344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1EBEBD8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2C370A5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A0F66">
        <w:rPr>
          <w:rFonts w:ascii="Times New Roman" w:hAnsi="Times New Roman"/>
          <w:b/>
          <w:sz w:val="28"/>
          <w:szCs w:val="28"/>
        </w:rPr>
        <w:t xml:space="preserve">Личностные и предметные результаты освоения предмета </w:t>
      </w:r>
    </w:p>
    <w:p w14:paraId="2EC5461B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A0F66">
        <w:rPr>
          <w:rFonts w:ascii="Times New Roman" w:hAnsi="Times New Roman"/>
          <w:b/>
          <w:sz w:val="28"/>
          <w:szCs w:val="28"/>
        </w:rPr>
        <w:t>«Физическая культура»</w:t>
      </w:r>
    </w:p>
    <w:p w14:paraId="611F5452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F2B7D1" w14:textId="77777777" w:rsidR="002764BC" w:rsidRPr="00DA0F66" w:rsidRDefault="002764BC" w:rsidP="002764B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sz w:val="28"/>
          <w:szCs w:val="28"/>
        </w:rPr>
        <w:t xml:space="preserve">В структуре планируемых результатов ведущее место принадлежит </w:t>
      </w:r>
      <w:r w:rsidRPr="00DA0F66">
        <w:rPr>
          <w:rFonts w:ascii="Times New Roman" w:hAnsi="Times New Roman"/>
          <w:b/>
          <w:i/>
          <w:sz w:val="28"/>
          <w:szCs w:val="28"/>
        </w:rPr>
        <w:t xml:space="preserve">личностным </w:t>
      </w:r>
      <w:r w:rsidRPr="00DA0F66">
        <w:rPr>
          <w:rFonts w:ascii="Times New Roman" w:hAnsi="Times New Roman"/>
          <w:sz w:val="28"/>
          <w:szCs w:val="28"/>
        </w:rPr>
        <w:t xml:space="preserve">результатам.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– введения </w:t>
      </w:r>
      <w:proofErr w:type="gramStart"/>
      <w:r w:rsidRPr="00DA0F66">
        <w:rPr>
          <w:rFonts w:ascii="Times New Roman" w:hAnsi="Times New Roman"/>
          <w:sz w:val="28"/>
          <w:szCs w:val="28"/>
        </w:rPr>
        <w:t>обучающихся  в</w:t>
      </w:r>
      <w:proofErr w:type="gramEnd"/>
      <w:r w:rsidRPr="00DA0F66">
        <w:rPr>
          <w:rFonts w:ascii="Times New Roman" w:hAnsi="Times New Roman"/>
          <w:sz w:val="28"/>
          <w:szCs w:val="28"/>
        </w:rPr>
        <w:t xml:space="preserve"> культуру, овладение ими </w:t>
      </w:r>
      <w:proofErr w:type="spellStart"/>
      <w:r w:rsidRPr="00DA0F66">
        <w:rPr>
          <w:rFonts w:ascii="Times New Roman" w:hAnsi="Times New Roman"/>
          <w:sz w:val="28"/>
          <w:szCs w:val="28"/>
        </w:rPr>
        <w:t>социо</w:t>
      </w:r>
      <w:proofErr w:type="spellEnd"/>
      <w:r w:rsidRPr="00DA0F66">
        <w:rPr>
          <w:rFonts w:ascii="Times New Roman" w:hAnsi="Times New Roman"/>
          <w:sz w:val="28"/>
          <w:szCs w:val="28"/>
        </w:rPr>
        <w:t xml:space="preserve"> – культурным опытом. Личностные результаты должны отражать:</w:t>
      </w:r>
    </w:p>
    <w:p w14:paraId="3F82813A" w14:textId="77777777" w:rsidR="002764BC" w:rsidRPr="00DA0F66" w:rsidRDefault="002764BC" w:rsidP="002764BC">
      <w:pPr>
        <w:pStyle w:val="a3"/>
        <w:numPr>
          <w:ilvl w:val="0"/>
          <w:numId w:val="20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sz w:val="28"/>
          <w:szCs w:val="28"/>
        </w:rPr>
        <w:t>Овладение начальными первичными навыками адаптации (умение слушать учителя, умение взаимодействовать с учителем и сверстниками);</w:t>
      </w:r>
    </w:p>
    <w:p w14:paraId="0CA45FAC" w14:textId="77777777" w:rsidR="002764BC" w:rsidRPr="00DA0F66" w:rsidRDefault="002764BC" w:rsidP="002764BC">
      <w:pPr>
        <w:pStyle w:val="a3"/>
        <w:numPr>
          <w:ilvl w:val="0"/>
          <w:numId w:val="20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sz w:val="28"/>
          <w:szCs w:val="28"/>
        </w:rPr>
        <w:t xml:space="preserve">Овладение социально бытовыми умениями, используемыми в повседневной жизни </w:t>
      </w:r>
    </w:p>
    <w:p w14:paraId="18F6F58C" w14:textId="77777777" w:rsidR="002764BC" w:rsidRPr="00DA0F66" w:rsidRDefault="002764BC" w:rsidP="002764BC">
      <w:pPr>
        <w:pStyle w:val="a3"/>
        <w:numPr>
          <w:ilvl w:val="0"/>
          <w:numId w:val="20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sz w:val="28"/>
          <w:szCs w:val="28"/>
        </w:rPr>
        <w:t>Способность к осмыслению социального окружения, своего места в нем, принятие соответствующих возрасту ценностей и социальных ролей (знание правил поведения на уроке и после его окончания);</w:t>
      </w:r>
    </w:p>
    <w:p w14:paraId="5536A7D7" w14:textId="77777777" w:rsidR="002764BC" w:rsidRPr="00DA0F66" w:rsidRDefault="002764BC" w:rsidP="002764BC">
      <w:pPr>
        <w:pStyle w:val="a3"/>
        <w:numPr>
          <w:ilvl w:val="0"/>
          <w:numId w:val="20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sz w:val="28"/>
          <w:szCs w:val="28"/>
        </w:rPr>
        <w:t>Формирование установки на безопасный, здоровый образ жизни (знание правил утренней гигиены и их значения для человека);</w:t>
      </w:r>
    </w:p>
    <w:p w14:paraId="2CD1D4D9" w14:textId="77777777" w:rsidR="002764BC" w:rsidRPr="00DA0F66" w:rsidRDefault="002764BC" w:rsidP="002764BC">
      <w:pPr>
        <w:pStyle w:val="a3"/>
        <w:numPr>
          <w:ilvl w:val="0"/>
          <w:numId w:val="20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sz w:val="28"/>
          <w:szCs w:val="28"/>
        </w:rPr>
        <w:lastRenderedPageBreak/>
        <w:t>Формирование бережного отношения к материальным ценностям (к спортивному инвентарю, оборудованию);</w:t>
      </w:r>
    </w:p>
    <w:p w14:paraId="08DF5856" w14:textId="77777777" w:rsidR="002764BC" w:rsidRPr="00DA0F66" w:rsidRDefault="002764BC" w:rsidP="002764BC">
      <w:pPr>
        <w:pStyle w:val="a3"/>
        <w:numPr>
          <w:ilvl w:val="0"/>
          <w:numId w:val="20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sz w:val="28"/>
          <w:szCs w:val="28"/>
        </w:rPr>
        <w:t>Проявление дисциплинированности, трудолюбия и упорства в достижении поставленных целей.</w:t>
      </w:r>
    </w:p>
    <w:p w14:paraId="7B4C8400" w14:textId="77777777" w:rsidR="002764BC" w:rsidRPr="00DA0F66" w:rsidRDefault="002764BC" w:rsidP="002764BC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70ED02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14:paraId="24414D0E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i/>
          <w:sz w:val="28"/>
          <w:szCs w:val="28"/>
          <w:u w:val="single"/>
        </w:rPr>
      </w:pPr>
      <w:r w:rsidRPr="00DA0F66">
        <w:rPr>
          <w:rFonts w:ascii="Times New Roman" w:hAnsi="Times New Roman"/>
          <w:b/>
          <w:i/>
          <w:sz w:val="28"/>
          <w:szCs w:val="28"/>
        </w:rPr>
        <w:t xml:space="preserve">Предметные результаты имеют два уровня овладения: </w:t>
      </w:r>
      <w:r w:rsidRPr="00DA0F66">
        <w:rPr>
          <w:rFonts w:ascii="Times New Roman" w:hAnsi="Times New Roman"/>
          <w:sz w:val="28"/>
          <w:szCs w:val="28"/>
        </w:rPr>
        <w:t>минимальный и достаточный.</w:t>
      </w:r>
    </w:p>
    <w:p w14:paraId="7835D811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sz w:val="28"/>
          <w:szCs w:val="28"/>
        </w:rPr>
        <w:t>Достаточный уровень освоения предметных результатов не является обязательным для всех обучающихся.</w:t>
      </w:r>
    </w:p>
    <w:p w14:paraId="44AEF70A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sz w:val="28"/>
          <w:szCs w:val="28"/>
        </w:rPr>
        <w:t>Минимальный уровень является обязательным для всех обучающихся с ОВЗ.</w:t>
      </w:r>
    </w:p>
    <w:p w14:paraId="07482602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E6D95D" w14:textId="77777777" w:rsidR="002764BC" w:rsidRPr="00DA0F66" w:rsidRDefault="002764BC" w:rsidP="002764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F66">
        <w:rPr>
          <w:rFonts w:ascii="Times New Roman" w:hAnsi="Times New Roman"/>
          <w:sz w:val="28"/>
          <w:szCs w:val="28"/>
        </w:rPr>
        <w:t xml:space="preserve">Календарно-тематическое планирование написано для всех обучающихся.  В зависимости от особенностей и </w:t>
      </w:r>
      <w:proofErr w:type="gramStart"/>
      <w:r w:rsidRPr="00DA0F66">
        <w:rPr>
          <w:rFonts w:ascii="Times New Roman" w:hAnsi="Times New Roman"/>
          <w:sz w:val="28"/>
          <w:szCs w:val="28"/>
        </w:rPr>
        <w:t>возможностей  каждого</w:t>
      </w:r>
      <w:proofErr w:type="gramEnd"/>
      <w:r w:rsidRPr="00DA0F66">
        <w:rPr>
          <w:rFonts w:ascii="Times New Roman" w:hAnsi="Times New Roman"/>
          <w:sz w:val="28"/>
          <w:szCs w:val="28"/>
        </w:rPr>
        <w:t xml:space="preserve"> ребенка, занятия проводятся с постепенным усложнением  материала. </w:t>
      </w:r>
    </w:p>
    <w:p w14:paraId="342DBF4B" w14:textId="77777777" w:rsidR="002764BC" w:rsidRPr="00DA0F66" w:rsidRDefault="002764BC" w:rsidP="002764BC">
      <w:pPr>
        <w:shd w:val="clear" w:color="auto" w:fill="FFFFFF"/>
        <w:spacing w:after="167" w:line="240" w:lineRule="auto"/>
        <w:rPr>
          <w:rFonts w:ascii="Times New Roman" w:eastAsia="Times New Roman" w:hAnsi="Times New Roman"/>
          <w:b/>
          <w:bCs/>
          <w:sz w:val="28"/>
          <w:szCs w:val="28"/>
        </w:rPr>
        <w:sectPr w:rsidR="002764BC" w:rsidRPr="00DA0F66" w:rsidSect="00921D8D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4096"/>
        </w:sectPr>
      </w:pPr>
    </w:p>
    <w:p w14:paraId="5A10797C" w14:textId="77777777" w:rsidR="002764BC" w:rsidRDefault="002764BC" w:rsidP="002764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14:paraId="451170B3" w14:textId="77777777" w:rsidR="002764BC" w:rsidRPr="00FC7CB9" w:rsidRDefault="002764BC" w:rsidP="002764BC">
      <w:pPr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«Индивидуальное обучение»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05"/>
        <w:gridCol w:w="5429"/>
        <w:gridCol w:w="2610"/>
      </w:tblGrid>
      <w:tr w:rsidR="002764BC" w14:paraId="26070C1F" w14:textId="77777777" w:rsidTr="00921D8D">
        <w:tc>
          <w:tcPr>
            <w:tcW w:w="1305" w:type="dxa"/>
          </w:tcPr>
          <w:p w14:paraId="491D5706" w14:textId="77777777" w:rsidR="002764BC" w:rsidRPr="0003171F" w:rsidRDefault="002764BC" w:rsidP="00921D8D">
            <w:pPr>
              <w:spacing w:after="167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3171F">
              <w:rPr>
                <w:rFonts w:ascii="Times New Roman" w:eastAsia="Times New Roman" w:hAnsi="Times New Roman"/>
                <w:b/>
                <w:sz w:val="28"/>
                <w:szCs w:val="28"/>
              </w:rPr>
              <w:t>№ </w:t>
            </w:r>
            <w:r w:rsidRPr="0003171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урока</w:t>
            </w:r>
          </w:p>
        </w:tc>
        <w:tc>
          <w:tcPr>
            <w:tcW w:w="5607" w:type="dxa"/>
          </w:tcPr>
          <w:p w14:paraId="05A04C69" w14:textId="77777777" w:rsidR="002764BC" w:rsidRPr="0003171F" w:rsidRDefault="002764BC" w:rsidP="00921D8D">
            <w:pPr>
              <w:spacing w:after="167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3171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Тема урока</w:t>
            </w:r>
          </w:p>
        </w:tc>
        <w:tc>
          <w:tcPr>
            <w:tcW w:w="2658" w:type="dxa"/>
          </w:tcPr>
          <w:p w14:paraId="71A019B4" w14:textId="77777777" w:rsidR="002764BC" w:rsidRPr="0003171F" w:rsidRDefault="002764BC" w:rsidP="00921D8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171F">
              <w:rPr>
                <w:rFonts w:ascii="Times New Roman" w:hAnsi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2764BC" w14:paraId="0DD8FDC4" w14:textId="77777777" w:rsidTr="00921D8D">
        <w:tc>
          <w:tcPr>
            <w:tcW w:w="1305" w:type="dxa"/>
          </w:tcPr>
          <w:p w14:paraId="7768D34E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07" w:type="dxa"/>
          </w:tcPr>
          <w:p w14:paraId="0B7F5392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Вводное занятие.</w:t>
            </w:r>
          </w:p>
        </w:tc>
        <w:tc>
          <w:tcPr>
            <w:tcW w:w="2658" w:type="dxa"/>
          </w:tcPr>
          <w:p w14:paraId="2EB5C1CF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4A957259" w14:textId="77777777" w:rsidTr="00921D8D">
        <w:tc>
          <w:tcPr>
            <w:tcW w:w="1305" w:type="dxa"/>
          </w:tcPr>
          <w:p w14:paraId="588BFA54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07" w:type="dxa"/>
          </w:tcPr>
          <w:p w14:paraId="0D0F5637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Оценка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подвижности .</w:t>
            </w:r>
            <w:proofErr w:type="gramEnd"/>
          </w:p>
        </w:tc>
        <w:tc>
          <w:tcPr>
            <w:tcW w:w="2658" w:type="dxa"/>
          </w:tcPr>
          <w:p w14:paraId="206B2C76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3DFC5C10" w14:textId="77777777" w:rsidTr="00921D8D">
        <w:tc>
          <w:tcPr>
            <w:tcW w:w="1305" w:type="dxa"/>
          </w:tcPr>
          <w:p w14:paraId="6250A51C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  <w:tc>
          <w:tcPr>
            <w:tcW w:w="5607" w:type="dxa"/>
          </w:tcPr>
          <w:p w14:paraId="4ADB08C6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Массаж кистей.</w:t>
            </w:r>
          </w:p>
        </w:tc>
        <w:tc>
          <w:tcPr>
            <w:tcW w:w="2658" w:type="dxa"/>
          </w:tcPr>
          <w:p w14:paraId="4FEC7975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3B1105CA" w14:textId="77777777" w:rsidTr="00921D8D">
        <w:tc>
          <w:tcPr>
            <w:tcW w:w="1305" w:type="dxa"/>
          </w:tcPr>
          <w:p w14:paraId="1564B47F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5607" w:type="dxa"/>
          </w:tcPr>
          <w:p w14:paraId="536D2814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Массаж ступней.</w:t>
            </w:r>
          </w:p>
        </w:tc>
        <w:tc>
          <w:tcPr>
            <w:tcW w:w="2658" w:type="dxa"/>
          </w:tcPr>
          <w:p w14:paraId="1DA76D18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57E48008" w14:textId="77777777" w:rsidTr="00921D8D">
        <w:tc>
          <w:tcPr>
            <w:tcW w:w="1305" w:type="dxa"/>
          </w:tcPr>
          <w:p w14:paraId="1717E895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6-8</w:t>
            </w:r>
          </w:p>
        </w:tc>
        <w:tc>
          <w:tcPr>
            <w:tcW w:w="5607" w:type="dxa"/>
          </w:tcPr>
          <w:p w14:paraId="0B425993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Массаж мышц рук.</w:t>
            </w:r>
          </w:p>
        </w:tc>
        <w:tc>
          <w:tcPr>
            <w:tcW w:w="2658" w:type="dxa"/>
          </w:tcPr>
          <w:p w14:paraId="0B730DC9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774992EC" w14:textId="77777777" w:rsidTr="00921D8D">
        <w:tc>
          <w:tcPr>
            <w:tcW w:w="1305" w:type="dxa"/>
          </w:tcPr>
          <w:p w14:paraId="74108C98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9-10</w:t>
            </w:r>
          </w:p>
        </w:tc>
        <w:tc>
          <w:tcPr>
            <w:tcW w:w="5607" w:type="dxa"/>
          </w:tcPr>
          <w:p w14:paraId="39EE8D51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Массаж мышц ног.</w:t>
            </w:r>
          </w:p>
        </w:tc>
        <w:tc>
          <w:tcPr>
            <w:tcW w:w="2658" w:type="dxa"/>
          </w:tcPr>
          <w:p w14:paraId="0FB03E10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4961BA1E" w14:textId="77777777" w:rsidTr="00921D8D">
        <w:tc>
          <w:tcPr>
            <w:tcW w:w="1305" w:type="dxa"/>
          </w:tcPr>
          <w:p w14:paraId="5C9660E4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11-12</w:t>
            </w:r>
          </w:p>
        </w:tc>
        <w:tc>
          <w:tcPr>
            <w:tcW w:w="5607" w:type="dxa"/>
          </w:tcPr>
          <w:p w14:paraId="10100018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Массаж плечевого пояса.</w:t>
            </w:r>
          </w:p>
        </w:tc>
        <w:tc>
          <w:tcPr>
            <w:tcW w:w="2658" w:type="dxa"/>
          </w:tcPr>
          <w:p w14:paraId="50E05675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2FAD057A" w14:textId="77777777" w:rsidTr="00921D8D">
        <w:tc>
          <w:tcPr>
            <w:tcW w:w="1305" w:type="dxa"/>
          </w:tcPr>
          <w:p w14:paraId="452DF527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13-14</w:t>
            </w:r>
          </w:p>
        </w:tc>
        <w:tc>
          <w:tcPr>
            <w:tcW w:w="5607" w:type="dxa"/>
          </w:tcPr>
          <w:p w14:paraId="0F22B45C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Массаж мышц спины.</w:t>
            </w:r>
          </w:p>
        </w:tc>
        <w:tc>
          <w:tcPr>
            <w:tcW w:w="2658" w:type="dxa"/>
          </w:tcPr>
          <w:p w14:paraId="416DE312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1727A639" w14:textId="77777777" w:rsidTr="00921D8D">
        <w:tc>
          <w:tcPr>
            <w:tcW w:w="1305" w:type="dxa"/>
          </w:tcPr>
          <w:p w14:paraId="1BB7EE4B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15-16</w:t>
            </w:r>
          </w:p>
        </w:tc>
        <w:tc>
          <w:tcPr>
            <w:tcW w:w="5607" w:type="dxa"/>
          </w:tcPr>
          <w:p w14:paraId="7A3D65F8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Общий массаж.</w:t>
            </w:r>
          </w:p>
        </w:tc>
        <w:tc>
          <w:tcPr>
            <w:tcW w:w="2658" w:type="dxa"/>
          </w:tcPr>
          <w:p w14:paraId="207DDA2D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7A95DEC4" w14:textId="77777777" w:rsidTr="00921D8D">
        <w:tc>
          <w:tcPr>
            <w:tcW w:w="1305" w:type="dxa"/>
          </w:tcPr>
          <w:p w14:paraId="6720A32F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17-18</w:t>
            </w:r>
          </w:p>
        </w:tc>
        <w:tc>
          <w:tcPr>
            <w:tcW w:w="5607" w:type="dxa"/>
          </w:tcPr>
          <w:p w14:paraId="6A21310A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Мобилизация суставов рук.</w:t>
            </w:r>
          </w:p>
        </w:tc>
        <w:tc>
          <w:tcPr>
            <w:tcW w:w="2658" w:type="dxa"/>
          </w:tcPr>
          <w:p w14:paraId="16634D36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59B7616F" w14:textId="77777777" w:rsidTr="00921D8D">
        <w:tc>
          <w:tcPr>
            <w:tcW w:w="1305" w:type="dxa"/>
          </w:tcPr>
          <w:p w14:paraId="628FF059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19-20</w:t>
            </w:r>
          </w:p>
        </w:tc>
        <w:tc>
          <w:tcPr>
            <w:tcW w:w="5607" w:type="dxa"/>
          </w:tcPr>
          <w:p w14:paraId="47047CF2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Мобилизация шейного отдела позвоночника.</w:t>
            </w:r>
          </w:p>
        </w:tc>
        <w:tc>
          <w:tcPr>
            <w:tcW w:w="2658" w:type="dxa"/>
          </w:tcPr>
          <w:p w14:paraId="123A1800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4F6347B9" w14:textId="77777777" w:rsidTr="00921D8D">
        <w:tc>
          <w:tcPr>
            <w:tcW w:w="1305" w:type="dxa"/>
          </w:tcPr>
          <w:p w14:paraId="6B21CA52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20-21</w:t>
            </w:r>
          </w:p>
        </w:tc>
        <w:tc>
          <w:tcPr>
            <w:tcW w:w="5607" w:type="dxa"/>
          </w:tcPr>
          <w:p w14:paraId="0A5B9451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Мобилизация грудного отдела позвоночника.</w:t>
            </w:r>
          </w:p>
        </w:tc>
        <w:tc>
          <w:tcPr>
            <w:tcW w:w="2658" w:type="dxa"/>
          </w:tcPr>
          <w:p w14:paraId="7655A9E2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4EDCE68E" w14:textId="77777777" w:rsidTr="00921D8D">
        <w:tc>
          <w:tcPr>
            <w:tcW w:w="1305" w:type="dxa"/>
          </w:tcPr>
          <w:p w14:paraId="2EC37187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22-23</w:t>
            </w:r>
          </w:p>
        </w:tc>
        <w:tc>
          <w:tcPr>
            <w:tcW w:w="5607" w:type="dxa"/>
          </w:tcPr>
          <w:p w14:paraId="1AE72269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Мобилизация грудного отдела позвоночника.</w:t>
            </w:r>
          </w:p>
        </w:tc>
        <w:tc>
          <w:tcPr>
            <w:tcW w:w="2658" w:type="dxa"/>
          </w:tcPr>
          <w:p w14:paraId="301FCBDF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27E83866" w14:textId="77777777" w:rsidTr="00921D8D">
        <w:tc>
          <w:tcPr>
            <w:tcW w:w="1305" w:type="dxa"/>
          </w:tcPr>
          <w:p w14:paraId="0B85A670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24-25</w:t>
            </w:r>
          </w:p>
        </w:tc>
        <w:tc>
          <w:tcPr>
            <w:tcW w:w="5607" w:type="dxa"/>
          </w:tcPr>
          <w:p w14:paraId="214EC9CA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Мобилизация поясничного отдела.</w:t>
            </w:r>
          </w:p>
        </w:tc>
        <w:tc>
          <w:tcPr>
            <w:tcW w:w="2658" w:type="dxa"/>
          </w:tcPr>
          <w:p w14:paraId="66A01F93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09312594" w14:textId="77777777" w:rsidTr="00921D8D">
        <w:tc>
          <w:tcPr>
            <w:tcW w:w="1305" w:type="dxa"/>
          </w:tcPr>
          <w:p w14:paraId="12C86D69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26-27</w:t>
            </w:r>
          </w:p>
        </w:tc>
        <w:tc>
          <w:tcPr>
            <w:tcW w:w="5607" w:type="dxa"/>
          </w:tcPr>
          <w:p w14:paraId="2E1A0C25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Мобилизация крестцового отдела позвоночника и тазобедренных суставов.</w:t>
            </w:r>
          </w:p>
        </w:tc>
        <w:tc>
          <w:tcPr>
            <w:tcW w:w="2658" w:type="dxa"/>
          </w:tcPr>
          <w:p w14:paraId="3850A75B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1AC95709" w14:textId="77777777" w:rsidTr="00921D8D">
        <w:tc>
          <w:tcPr>
            <w:tcW w:w="1305" w:type="dxa"/>
          </w:tcPr>
          <w:p w14:paraId="3D7B583C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28-29</w:t>
            </w:r>
          </w:p>
        </w:tc>
        <w:tc>
          <w:tcPr>
            <w:tcW w:w="5607" w:type="dxa"/>
          </w:tcPr>
          <w:p w14:paraId="3FF4DBD9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Мобилизация коленных суставов.</w:t>
            </w:r>
          </w:p>
        </w:tc>
        <w:tc>
          <w:tcPr>
            <w:tcW w:w="2658" w:type="dxa"/>
          </w:tcPr>
          <w:p w14:paraId="2FA2FCCF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75551856" w14:textId="77777777" w:rsidTr="00921D8D">
        <w:tc>
          <w:tcPr>
            <w:tcW w:w="1305" w:type="dxa"/>
          </w:tcPr>
          <w:p w14:paraId="391CB2D6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30-31</w:t>
            </w:r>
          </w:p>
        </w:tc>
        <w:tc>
          <w:tcPr>
            <w:tcW w:w="5607" w:type="dxa"/>
          </w:tcPr>
          <w:p w14:paraId="1D0588EC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Мобилизация ступней.</w:t>
            </w:r>
          </w:p>
        </w:tc>
        <w:tc>
          <w:tcPr>
            <w:tcW w:w="2658" w:type="dxa"/>
          </w:tcPr>
          <w:p w14:paraId="78627CA7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2AE44396" w14:textId="77777777" w:rsidTr="00921D8D">
        <w:tc>
          <w:tcPr>
            <w:tcW w:w="1305" w:type="dxa"/>
          </w:tcPr>
          <w:p w14:paraId="5C939D3E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32-33</w:t>
            </w:r>
          </w:p>
        </w:tc>
        <w:tc>
          <w:tcPr>
            <w:tcW w:w="5607" w:type="dxa"/>
          </w:tcPr>
          <w:p w14:paraId="2604330F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Общий массаж.</w:t>
            </w:r>
          </w:p>
        </w:tc>
        <w:tc>
          <w:tcPr>
            <w:tcW w:w="2658" w:type="dxa"/>
          </w:tcPr>
          <w:p w14:paraId="0A2790A2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7E911210" w14:textId="77777777" w:rsidTr="00921D8D">
        <w:tc>
          <w:tcPr>
            <w:tcW w:w="1305" w:type="dxa"/>
          </w:tcPr>
          <w:p w14:paraId="120195D4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34-35</w:t>
            </w:r>
          </w:p>
        </w:tc>
        <w:tc>
          <w:tcPr>
            <w:tcW w:w="5607" w:type="dxa"/>
          </w:tcPr>
          <w:p w14:paraId="61DDB2AA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Мелкая моторика пальцев рук.</w:t>
            </w:r>
          </w:p>
        </w:tc>
        <w:tc>
          <w:tcPr>
            <w:tcW w:w="2658" w:type="dxa"/>
          </w:tcPr>
          <w:p w14:paraId="111C1CFF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78DF9972" w14:textId="77777777" w:rsidTr="00921D8D">
        <w:tc>
          <w:tcPr>
            <w:tcW w:w="1305" w:type="dxa"/>
          </w:tcPr>
          <w:p w14:paraId="1E6EEF31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36-37</w:t>
            </w:r>
          </w:p>
        </w:tc>
        <w:tc>
          <w:tcPr>
            <w:tcW w:w="5607" w:type="dxa"/>
          </w:tcPr>
          <w:p w14:paraId="20DAFC8D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Крупная моторика рук.</w:t>
            </w:r>
          </w:p>
        </w:tc>
        <w:tc>
          <w:tcPr>
            <w:tcW w:w="2658" w:type="dxa"/>
          </w:tcPr>
          <w:p w14:paraId="0C176738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016EAB95" w14:textId="77777777" w:rsidTr="00921D8D">
        <w:tc>
          <w:tcPr>
            <w:tcW w:w="1305" w:type="dxa"/>
          </w:tcPr>
          <w:p w14:paraId="350E9CE8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38-39</w:t>
            </w:r>
          </w:p>
        </w:tc>
        <w:tc>
          <w:tcPr>
            <w:tcW w:w="5607" w:type="dxa"/>
          </w:tcPr>
          <w:p w14:paraId="0CA638BE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Растяжка мышц рук.</w:t>
            </w:r>
          </w:p>
        </w:tc>
        <w:tc>
          <w:tcPr>
            <w:tcW w:w="2658" w:type="dxa"/>
          </w:tcPr>
          <w:p w14:paraId="5FDB76EF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314F8D97" w14:textId="77777777" w:rsidTr="00921D8D">
        <w:tc>
          <w:tcPr>
            <w:tcW w:w="1305" w:type="dxa"/>
          </w:tcPr>
          <w:p w14:paraId="0DB9372B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40-41</w:t>
            </w:r>
          </w:p>
        </w:tc>
        <w:tc>
          <w:tcPr>
            <w:tcW w:w="5607" w:type="dxa"/>
          </w:tcPr>
          <w:p w14:paraId="15861D67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Стабилизация грудного отдела.</w:t>
            </w:r>
          </w:p>
        </w:tc>
        <w:tc>
          <w:tcPr>
            <w:tcW w:w="2658" w:type="dxa"/>
          </w:tcPr>
          <w:p w14:paraId="5522C0E9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3509BB5E" w14:textId="77777777" w:rsidTr="00921D8D">
        <w:tc>
          <w:tcPr>
            <w:tcW w:w="1305" w:type="dxa"/>
          </w:tcPr>
          <w:p w14:paraId="53F79B0B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42-43</w:t>
            </w:r>
          </w:p>
        </w:tc>
        <w:tc>
          <w:tcPr>
            <w:tcW w:w="5607" w:type="dxa"/>
          </w:tcPr>
          <w:p w14:paraId="5D03CFE2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Стабилизация мышц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поясничного отдела.</w:t>
            </w:r>
          </w:p>
        </w:tc>
        <w:tc>
          <w:tcPr>
            <w:tcW w:w="2658" w:type="dxa"/>
          </w:tcPr>
          <w:p w14:paraId="764AF79A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14DCED83" w14:textId="77777777" w:rsidTr="00921D8D">
        <w:tc>
          <w:tcPr>
            <w:tcW w:w="1305" w:type="dxa"/>
          </w:tcPr>
          <w:p w14:paraId="5165D8B1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44-45</w:t>
            </w:r>
          </w:p>
        </w:tc>
        <w:tc>
          <w:tcPr>
            <w:tcW w:w="5607" w:type="dxa"/>
          </w:tcPr>
          <w:p w14:paraId="4B36EC72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Крупная моторика ног.</w:t>
            </w:r>
          </w:p>
        </w:tc>
        <w:tc>
          <w:tcPr>
            <w:tcW w:w="2658" w:type="dxa"/>
          </w:tcPr>
          <w:p w14:paraId="1519ABB5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597C8D5C" w14:textId="77777777" w:rsidTr="00921D8D">
        <w:tc>
          <w:tcPr>
            <w:tcW w:w="1305" w:type="dxa"/>
          </w:tcPr>
          <w:p w14:paraId="7A907B40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46-47</w:t>
            </w:r>
          </w:p>
        </w:tc>
        <w:tc>
          <w:tcPr>
            <w:tcW w:w="5607" w:type="dxa"/>
          </w:tcPr>
          <w:p w14:paraId="13D53D17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Стабилизация ступней.</w:t>
            </w:r>
          </w:p>
        </w:tc>
        <w:tc>
          <w:tcPr>
            <w:tcW w:w="2658" w:type="dxa"/>
          </w:tcPr>
          <w:p w14:paraId="76955220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6D6C7C7C" w14:textId="77777777" w:rsidTr="00921D8D">
        <w:tc>
          <w:tcPr>
            <w:tcW w:w="1305" w:type="dxa"/>
          </w:tcPr>
          <w:p w14:paraId="1A47E674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48-49</w:t>
            </w:r>
          </w:p>
        </w:tc>
        <w:tc>
          <w:tcPr>
            <w:tcW w:w="5607" w:type="dxa"/>
          </w:tcPr>
          <w:p w14:paraId="5360B66C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мобильность.</w:t>
            </w:r>
          </w:p>
        </w:tc>
        <w:tc>
          <w:tcPr>
            <w:tcW w:w="2658" w:type="dxa"/>
          </w:tcPr>
          <w:p w14:paraId="4043359C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59EB1334" w14:textId="77777777" w:rsidTr="00921D8D">
        <w:tc>
          <w:tcPr>
            <w:tcW w:w="1305" w:type="dxa"/>
          </w:tcPr>
          <w:p w14:paraId="75F08094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50-51</w:t>
            </w:r>
          </w:p>
        </w:tc>
        <w:tc>
          <w:tcPr>
            <w:tcW w:w="5607" w:type="dxa"/>
          </w:tcPr>
          <w:p w14:paraId="26819E62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Массаж кистей.</w:t>
            </w:r>
          </w:p>
        </w:tc>
        <w:tc>
          <w:tcPr>
            <w:tcW w:w="2658" w:type="dxa"/>
          </w:tcPr>
          <w:p w14:paraId="55A5EFBD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1538A83F" w14:textId="77777777" w:rsidTr="00921D8D">
        <w:tc>
          <w:tcPr>
            <w:tcW w:w="1305" w:type="dxa"/>
          </w:tcPr>
          <w:p w14:paraId="2A4CA129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52-53</w:t>
            </w:r>
          </w:p>
        </w:tc>
        <w:tc>
          <w:tcPr>
            <w:tcW w:w="5607" w:type="dxa"/>
          </w:tcPr>
          <w:p w14:paraId="58CF719E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Массаж мышц рук.</w:t>
            </w:r>
          </w:p>
        </w:tc>
        <w:tc>
          <w:tcPr>
            <w:tcW w:w="2658" w:type="dxa"/>
          </w:tcPr>
          <w:p w14:paraId="29469E6E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1D5988C1" w14:textId="77777777" w:rsidTr="00921D8D">
        <w:tc>
          <w:tcPr>
            <w:tcW w:w="1305" w:type="dxa"/>
          </w:tcPr>
          <w:p w14:paraId="399B3AE6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54-55</w:t>
            </w:r>
          </w:p>
        </w:tc>
        <w:tc>
          <w:tcPr>
            <w:tcW w:w="5607" w:type="dxa"/>
          </w:tcPr>
          <w:p w14:paraId="132F645F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Массаж мышц плечевого пояса.</w:t>
            </w:r>
          </w:p>
        </w:tc>
        <w:tc>
          <w:tcPr>
            <w:tcW w:w="2658" w:type="dxa"/>
          </w:tcPr>
          <w:p w14:paraId="1C2A49AF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6BBC8F1D" w14:textId="77777777" w:rsidTr="00921D8D">
        <w:tc>
          <w:tcPr>
            <w:tcW w:w="1305" w:type="dxa"/>
          </w:tcPr>
          <w:p w14:paraId="0EE02736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56-57</w:t>
            </w:r>
          </w:p>
        </w:tc>
        <w:tc>
          <w:tcPr>
            <w:tcW w:w="5607" w:type="dxa"/>
          </w:tcPr>
          <w:p w14:paraId="484D06F4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Массаж мышц спины и грудного отдела.</w:t>
            </w:r>
          </w:p>
        </w:tc>
        <w:tc>
          <w:tcPr>
            <w:tcW w:w="2658" w:type="dxa"/>
          </w:tcPr>
          <w:p w14:paraId="4E108B4B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5945DD3C" w14:textId="77777777" w:rsidTr="00921D8D">
        <w:tc>
          <w:tcPr>
            <w:tcW w:w="1305" w:type="dxa"/>
          </w:tcPr>
          <w:p w14:paraId="3BCB47B1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58-59</w:t>
            </w:r>
          </w:p>
        </w:tc>
        <w:tc>
          <w:tcPr>
            <w:tcW w:w="5607" w:type="dxa"/>
          </w:tcPr>
          <w:p w14:paraId="008A2A65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Массаж мышц таза.</w:t>
            </w:r>
          </w:p>
        </w:tc>
        <w:tc>
          <w:tcPr>
            <w:tcW w:w="2658" w:type="dxa"/>
          </w:tcPr>
          <w:p w14:paraId="4F89170B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3FDEEC3D" w14:textId="77777777" w:rsidTr="00921D8D">
        <w:tc>
          <w:tcPr>
            <w:tcW w:w="1305" w:type="dxa"/>
          </w:tcPr>
          <w:p w14:paraId="68451CBD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60-61</w:t>
            </w:r>
          </w:p>
        </w:tc>
        <w:tc>
          <w:tcPr>
            <w:tcW w:w="5607" w:type="dxa"/>
          </w:tcPr>
          <w:p w14:paraId="3E6C659D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Массаж мышц ног.</w:t>
            </w:r>
          </w:p>
        </w:tc>
        <w:tc>
          <w:tcPr>
            <w:tcW w:w="2658" w:type="dxa"/>
          </w:tcPr>
          <w:p w14:paraId="5F83018A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69FF07C6" w14:textId="77777777" w:rsidTr="00921D8D">
        <w:tc>
          <w:tcPr>
            <w:tcW w:w="1305" w:type="dxa"/>
          </w:tcPr>
          <w:p w14:paraId="6619C995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62-63</w:t>
            </w:r>
          </w:p>
        </w:tc>
        <w:tc>
          <w:tcPr>
            <w:tcW w:w="5607" w:type="dxa"/>
          </w:tcPr>
          <w:p w14:paraId="065748C7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Массаж ступней.</w:t>
            </w:r>
          </w:p>
        </w:tc>
        <w:tc>
          <w:tcPr>
            <w:tcW w:w="2658" w:type="dxa"/>
          </w:tcPr>
          <w:p w14:paraId="5D8FA021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2734AF28" w14:textId="77777777" w:rsidTr="00921D8D">
        <w:tc>
          <w:tcPr>
            <w:tcW w:w="1305" w:type="dxa"/>
          </w:tcPr>
          <w:p w14:paraId="77DA2572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64-65</w:t>
            </w:r>
          </w:p>
        </w:tc>
        <w:tc>
          <w:tcPr>
            <w:tcW w:w="5607" w:type="dxa"/>
          </w:tcPr>
          <w:p w14:paraId="06DB838C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Растяжка мышц рук.</w:t>
            </w:r>
          </w:p>
        </w:tc>
        <w:tc>
          <w:tcPr>
            <w:tcW w:w="2658" w:type="dxa"/>
          </w:tcPr>
          <w:p w14:paraId="2E525286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67334D3A" w14:textId="77777777" w:rsidTr="00921D8D">
        <w:tc>
          <w:tcPr>
            <w:tcW w:w="1305" w:type="dxa"/>
          </w:tcPr>
          <w:p w14:paraId="2B304828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66-67</w:t>
            </w:r>
          </w:p>
        </w:tc>
        <w:tc>
          <w:tcPr>
            <w:tcW w:w="5607" w:type="dxa"/>
          </w:tcPr>
          <w:p w14:paraId="764CE9F7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Растяжка мышц плечевого пояса</w:t>
            </w:r>
          </w:p>
        </w:tc>
        <w:tc>
          <w:tcPr>
            <w:tcW w:w="2658" w:type="dxa"/>
          </w:tcPr>
          <w:p w14:paraId="7FB894D9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77B0FAE9" w14:textId="77777777" w:rsidTr="00921D8D">
        <w:tc>
          <w:tcPr>
            <w:tcW w:w="1305" w:type="dxa"/>
          </w:tcPr>
          <w:p w14:paraId="3626A8C6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68-69</w:t>
            </w:r>
          </w:p>
        </w:tc>
        <w:tc>
          <w:tcPr>
            <w:tcW w:w="5607" w:type="dxa"/>
          </w:tcPr>
          <w:p w14:paraId="042593B1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Растяжка мышц грудного отдела.</w:t>
            </w:r>
          </w:p>
        </w:tc>
        <w:tc>
          <w:tcPr>
            <w:tcW w:w="2658" w:type="dxa"/>
          </w:tcPr>
          <w:p w14:paraId="309FA606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23B4A694" w14:textId="77777777" w:rsidTr="00921D8D">
        <w:tc>
          <w:tcPr>
            <w:tcW w:w="1305" w:type="dxa"/>
          </w:tcPr>
          <w:p w14:paraId="5B96A877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70-72</w:t>
            </w:r>
          </w:p>
        </w:tc>
        <w:tc>
          <w:tcPr>
            <w:tcW w:w="5607" w:type="dxa"/>
          </w:tcPr>
          <w:p w14:paraId="3DC9C5C2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Растяжка мышц поясничного отдела и мышц таза.</w:t>
            </w:r>
          </w:p>
        </w:tc>
        <w:tc>
          <w:tcPr>
            <w:tcW w:w="2658" w:type="dxa"/>
          </w:tcPr>
          <w:p w14:paraId="00B465DE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68BB956D" w14:textId="77777777" w:rsidTr="00921D8D">
        <w:tc>
          <w:tcPr>
            <w:tcW w:w="1305" w:type="dxa"/>
          </w:tcPr>
          <w:p w14:paraId="646746B1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73-74</w:t>
            </w:r>
          </w:p>
        </w:tc>
        <w:tc>
          <w:tcPr>
            <w:tcW w:w="5607" w:type="dxa"/>
          </w:tcPr>
          <w:p w14:paraId="690FF237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Растяжка мышц ног.</w:t>
            </w:r>
          </w:p>
        </w:tc>
        <w:tc>
          <w:tcPr>
            <w:tcW w:w="2658" w:type="dxa"/>
          </w:tcPr>
          <w:p w14:paraId="23CC1E85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324CD575" w14:textId="77777777" w:rsidTr="00921D8D">
        <w:tc>
          <w:tcPr>
            <w:tcW w:w="1305" w:type="dxa"/>
          </w:tcPr>
          <w:p w14:paraId="7F6070E1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75-76</w:t>
            </w:r>
          </w:p>
        </w:tc>
        <w:tc>
          <w:tcPr>
            <w:tcW w:w="5607" w:type="dxa"/>
          </w:tcPr>
          <w:p w14:paraId="31D7525D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Растяжка сухожилий и ступней.</w:t>
            </w:r>
          </w:p>
        </w:tc>
        <w:tc>
          <w:tcPr>
            <w:tcW w:w="2658" w:type="dxa"/>
          </w:tcPr>
          <w:p w14:paraId="2C7F7F8B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6B931534" w14:textId="77777777" w:rsidTr="00921D8D">
        <w:tc>
          <w:tcPr>
            <w:tcW w:w="1305" w:type="dxa"/>
          </w:tcPr>
          <w:p w14:paraId="48A5BACD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77-78</w:t>
            </w:r>
          </w:p>
        </w:tc>
        <w:tc>
          <w:tcPr>
            <w:tcW w:w="5607" w:type="dxa"/>
          </w:tcPr>
          <w:p w14:paraId="18FC2763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Мелкая моторика. </w:t>
            </w:r>
          </w:p>
        </w:tc>
        <w:tc>
          <w:tcPr>
            <w:tcW w:w="2658" w:type="dxa"/>
          </w:tcPr>
          <w:p w14:paraId="1C7FBD6F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3C1CC448" w14:textId="77777777" w:rsidTr="00921D8D">
        <w:tc>
          <w:tcPr>
            <w:tcW w:w="1305" w:type="dxa"/>
          </w:tcPr>
          <w:p w14:paraId="04A1497B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79-80</w:t>
            </w:r>
          </w:p>
        </w:tc>
        <w:tc>
          <w:tcPr>
            <w:tcW w:w="5607" w:type="dxa"/>
          </w:tcPr>
          <w:p w14:paraId="3A8CA237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Крупная моторика.</w:t>
            </w:r>
          </w:p>
        </w:tc>
        <w:tc>
          <w:tcPr>
            <w:tcW w:w="2658" w:type="dxa"/>
          </w:tcPr>
          <w:p w14:paraId="4037EA1A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7454210D" w14:textId="77777777" w:rsidTr="00921D8D">
        <w:tc>
          <w:tcPr>
            <w:tcW w:w="1305" w:type="dxa"/>
          </w:tcPr>
          <w:p w14:paraId="36A2DA05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81-82</w:t>
            </w:r>
          </w:p>
        </w:tc>
        <w:tc>
          <w:tcPr>
            <w:tcW w:w="5607" w:type="dxa"/>
          </w:tcPr>
          <w:p w14:paraId="2092BFD2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Мобилизация суставов рук.</w:t>
            </w:r>
          </w:p>
        </w:tc>
        <w:tc>
          <w:tcPr>
            <w:tcW w:w="2658" w:type="dxa"/>
          </w:tcPr>
          <w:p w14:paraId="38D59223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33A7A708" w14:textId="77777777" w:rsidTr="00921D8D">
        <w:tc>
          <w:tcPr>
            <w:tcW w:w="1305" w:type="dxa"/>
          </w:tcPr>
          <w:p w14:paraId="5A84F5D8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83-84</w:t>
            </w:r>
          </w:p>
        </w:tc>
        <w:tc>
          <w:tcPr>
            <w:tcW w:w="5607" w:type="dxa"/>
          </w:tcPr>
          <w:p w14:paraId="39D83EB4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Мобилизация шейного отдела позвоночника.</w:t>
            </w:r>
          </w:p>
        </w:tc>
        <w:tc>
          <w:tcPr>
            <w:tcW w:w="2658" w:type="dxa"/>
          </w:tcPr>
          <w:p w14:paraId="37EA540F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5861DC3B" w14:textId="77777777" w:rsidTr="00921D8D">
        <w:tc>
          <w:tcPr>
            <w:tcW w:w="1305" w:type="dxa"/>
          </w:tcPr>
          <w:p w14:paraId="41BFA0BE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85-86</w:t>
            </w:r>
          </w:p>
        </w:tc>
        <w:tc>
          <w:tcPr>
            <w:tcW w:w="5607" w:type="dxa"/>
          </w:tcPr>
          <w:p w14:paraId="6F8673C2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Мобилизация грудного отдела позвоночника</w:t>
            </w:r>
          </w:p>
        </w:tc>
        <w:tc>
          <w:tcPr>
            <w:tcW w:w="2658" w:type="dxa"/>
          </w:tcPr>
          <w:p w14:paraId="1413D868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6853806B" w14:textId="77777777" w:rsidTr="00921D8D">
        <w:tc>
          <w:tcPr>
            <w:tcW w:w="1305" w:type="dxa"/>
          </w:tcPr>
          <w:p w14:paraId="3D4AA417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87-88</w:t>
            </w:r>
          </w:p>
        </w:tc>
        <w:tc>
          <w:tcPr>
            <w:tcW w:w="5607" w:type="dxa"/>
          </w:tcPr>
          <w:p w14:paraId="7385EC54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Мобилизация поясничного отдела позвоночника.</w:t>
            </w:r>
          </w:p>
        </w:tc>
        <w:tc>
          <w:tcPr>
            <w:tcW w:w="2658" w:type="dxa"/>
          </w:tcPr>
          <w:p w14:paraId="73C85AE2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7276765A" w14:textId="77777777" w:rsidTr="00921D8D">
        <w:tc>
          <w:tcPr>
            <w:tcW w:w="1305" w:type="dxa"/>
          </w:tcPr>
          <w:p w14:paraId="66726D7F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89-90</w:t>
            </w:r>
          </w:p>
        </w:tc>
        <w:tc>
          <w:tcPr>
            <w:tcW w:w="5607" w:type="dxa"/>
          </w:tcPr>
          <w:p w14:paraId="4EDF9F2A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Мобилизация тазобедренных суставов.</w:t>
            </w:r>
          </w:p>
        </w:tc>
        <w:tc>
          <w:tcPr>
            <w:tcW w:w="2658" w:type="dxa"/>
          </w:tcPr>
          <w:p w14:paraId="73E9FC06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35E01F27" w14:textId="77777777" w:rsidTr="00921D8D">
        <w:tc>
          <w:tcPr>
            <w:tcW w:w="1305" w:type="dxa"/>
          </w:tcPr>
          <w:p w14:paraId="45A7446B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5607" w:type="dxa"/>
          </w:tcPr>
          <w:p w14:paraId="3CF8A21A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напряжением мышц таза.</w:t>
            </w:r>
          </w:p>
        </w:tc>
        <w:tc>
          <w:tcPr>
            <w:tcW w:w="2658" w:type="dxa"/>
          </w:tcPr>
          <w:p w14:paraId="296F8222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0370975F" w14:textId="77777777" w:rsidTr="00921D8D">
        <w:tc>
          <w:tcPr>
            <w:tcW w:w="1305" w:type="dxa"/>
          </w:tcPr>
          <w:p w14:paraId="7217FBF9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5607" w:type="dxa"/>
          </w:tcPr>
          <w:p w14:paraId="1D2A7360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Растяжка сухожилий ног.</w:t>
            </w:r>
          </w:p>
        </w:tc>
        <w:tc>
          <w:tcPr>
            <w:tcW w:w="2658" w:type="dxa"/>
          </w:tcPr>
          <w:p w14:paraId="0098DD5B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12EF3EF0" w14:textId="77777777" w:rsidTr="00921D8D">
        <w:tc>
          <w:tcPr>
            <w:tcW w:w="1305" w:type="dxa"/>
          </w:tcPr>
          <w:p w14:paraId="116BCA8B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5607" w:type="dxa"/>
          </w:tcPr>
          <w:p w14:paraId="6F45E9DA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Мобилизация коленных суставов</w:t>
            </w:r>
          </w:p>
        </w:tc>
        <w:tc>
          <w:tcPr>
            <w:tcW w:w="2658" w:type="dxa"/>
          </w:tcPr>
          <w:p w14:paraId="68294955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07FF3F4B" w14:textId="77777777" w:rsidTr="00921D8D">
        <w:tc>
          <w:tcPr>
            <w:tcW w:w="1305" w:type="dxa"/>
          </w:tcPr>
          <w:p w14:paraId="7F4E36BB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5607" w:type="dxa"/>
          </w:tcPr>
          <w:p w14:paraId="769690F4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Общий массаж.</w:t>
            </w:r>
          </w:p>
        </w:tc>
        <w:tc>
          <w:tcPr>
            <w:tcW w:w="2658" w:type="dxa"/>
          </w:tcPr>
          <w:p w14:paraId="0943C593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0A5B7267" w14:textId="77777777" w:rsidTr="00921D8D">
        <w:tc>
          <w:tcPr>
            <w:tcW w:w="1305" w:type="dxa"/>
          </w:tcPr>
          <w:p w14:paraId="662BDE23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5607" w:type="dxa"/>
          </w:tcPr>
          <w:p w14:paraId="3BF5BFE7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мобилизация</w:t>
            </w:r>
          </w:p>
        </w:tc>
        <w:tc>
          <w:tcPr>
            <w:tcW w:w="2658" w:type="dxa"/>
          </w:tcPr>
          <w:p w14:paraId="5DCFDCEE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00E466C5" w14:textId="77777777" w:rsidTr="00921D8D">
        <w:tc>
          <w:tcPr>
            <w:tcW w:w="1305" w:type="dxa"/>
          </w:tcPr>
          <w:p w14:paraId="71408805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5607" w:type="dxa"/>
          </w:tcPr>
          <w:p w14:paraId="53AF2745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мобилизация суставов.</w:t>
            </w:r>
          </w:p>
        </w:tc>
        <w:tc>
          <w:tcPr>
            <w:tcW w:w="2658" w:type="dxa"/>
          </w:tcPr>
          <w:p w14:paraId="01825ADC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046937F4" w14:textId="77777777" w:rsidTr="00921D8D">
        <w:tc>
          <w:tcPr>
            <w:tcW w:w="1305" w:type="dxa"/>
          </w:tcPr>
          <w:p w14:paraId="55473390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5607" w:type="dxa"/>
          </w:tcPr>
          <w:p w14:paraId="2791EFCB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растяжка.</w:t>
            </w:r>
          </w:p>
        </w:tc>
        <w:tc>
          <w:tcPr>
            <w:tcW w:w="2658" w:type="dxa"/>
          </w:tcPr>
          <w:p w14:paraId="24A90D20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02CBE357" w14:textId="77777777" w:rsidTr="00921D8D">
        <w:tc>
          <w:tcPr>
            <w:tcW w:w="1305" w:type="dxa"/>
          </w:tcPr>
          <w:p w14:paraId="53944F60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5607" w:type="dxa"/>
          </w:tcPr>
          <w:p w14:paraId="7BB5F781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Общий массаж.</w:t>
            </w:r>
          </w:p>
        </w:tc>
        <w:tc>
          <w:tcPr>
            <w:tcW w:w="2658" w:type="dxa"/>
          </w:tcPr>
          <w:p w14:paraId="0EE503B5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02915838" w14:textId="77777777" w:rsidTr="00921D8D">
        <w:tc>
          <w:tcPr>
            <w:tcW w:w="1305" w:type="dxa"/>
          </w:tcPr>
          <w:p w14:paraId="62DD3700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5607" w:type="dxa"/>
          </w:tcPr>
          <w:p w14:paraId="5B93F642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мобилизация.</w:t>
            </w:r>
          </w:p>
        </w:tc>
        <w:tc>
          <w:tcPr>
            <w:tcW w:w="2658" w:type="dxa"/>
          </w:tcPr>
          <w:p w14:paraId="565B2B1A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661FFAB4" w14:textId="77777777" w:rsidTr="00921D8D">
        <w:tc>
          <w:tcPr>
            <w:tcW w:w="1305" w:type="dxa"/>
          </w:tcPr>
          <w:p w14:paraId="1CF212AB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5607" w:type="dxa"/>
          </w:tcPr>
          <w:p w14:paraId="0DC2F80D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мобилизация суставов.</w:t>
            </w:r>
          </w:p>
        </w:tc>
        <w:tc>
          <w:tcPr>
            <w:tcW w:w="2658" w:type="dxa"/>
          </w:tcPr>
          <w:p w14:paraId="0BB2D19C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6EA60EDB" w14:textId="77777777" w:rsidTr="00921D8D">
        <w:tc>
          <w:tcPr>
            <w:tcW w:w="1305" w:type="dxa"/>
          </w:tcPr>
          <w:p w14:paraId="73E1AB99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5607" w:type="dxa"/>
          </w:tcPr>
          <w:p w14:paraId="3380EF1D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растяжка.</w:t>
            </w:r>
          </w:p>
        </w:tc>
        <w:tc>
          <w:tcPr>
            <w:tcW w:w="2658" w:type="dxa"/>
          </w:tcPr>
          <w:p w14:paraId="7461FFFA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376C87C9" w14:textId="77777777" w:rsidTr="00921D8D">
        <w:tc>
          <w:tcPr>
            <w:tcW w:w="1305" w:type="dxa"/>
          </w:tcPr>
          <w:p w14:paraId="7394DD45" w14:textId="77777777" w:rsidR="002764BC" w:rsidRDefault="002764BC" w:rsidP="00921D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5607" w:type="dxa"/>
          </w:tcPr>
          <w:p w14:paraId="30F987B2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Оценка подвижности.</w:t>
            </w:r>
          </w:p>
        </w:tc>
        <w:tc>
          <w:tcPr>
            <w:tcW w:w="2658" w:type="dxa"/>
          </w:tcPr>
          <w:p w14:paraId="6FD7733B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4BC" w14:paraId="22AD6FA3" w14:textId="77777777" w:rsidTr="00921D8D">
        <w:tc>
          <w:tcPr>
            <w:tcW w:w="1305" w:type="dxa"/>
          </w:tcPr>
          <w:p w14:paraId="59A1EC7B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7" w:type="dxa"/>
          </w:tcPr>
          <w:p w14:paraId="33FA08F2" w14:textId="77777777" w:rsidR="002764BC" w:rsidRDefault="002764BC" w:rsidP="00921D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 68 часов</w:t>
            </w:r>
          </w:p>
        </w:tc>
        <w:tc>
          <w:tcPr>
            <w:tcW w:w="2658" w:type="dxa"/>
          </w:tcPr>
          <w:p w14:paraId="1A35F2B9" w14:textId="77777777" w:rsidR="002764BC" w:rsidRDefault="002764BC" w:rsidP="00921D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2A07E2E" w14:textId="77777777" w:rsidR="002764BC" w:rsidRDefault="002764BC" w:rsidP="002764BC">
      <w:pPr>
        <w:spacing w:after="0"/>
        <w:rPr>
          <w:rFonts w:ascii="Times New Roman" w:hAnsi="Times New Roman"/>
          <w:sz w:val="28"/>
          <w:szCs w:val="28"/>
        </w:rPr>
      </w:pPr>
    </w:p>
    <w:p w14:paraId="12158CDF" w14:textId="77777777" w:rsidR="002764BC" w:rsidRDefault="002764BC" w:rsidP="002764BC">
      <w:pPr>
        <w:rPr>
          <w:rFonts w:ascii="Times New Roman" w:hAnsi="Times New Roman"/>
          <w:sz w:val="28"/>
          <w:szCs w:val="28"/>
        </w:rPr>
      </w:pPr>
    </w:p>
    <w:p w14:paraId="5FC9F8B0" w14:textId="77777777" w:rsidR="002764BC" w:rsidRPr="00205B06" w:rsidRDefault="002764BC" w:rsidP="002764BC">
      <w:pPr>
        <w:jc w:val="both"/>
        <w:rPr>
          <w:rFonts w:ascii="Times New Roman" w:hAnsi="Times New Roman"/>
          <w:sz w:val="28"/>
          <w:szCs w:val="28"/>
        </w:rPr>
        <w:sectPr w:rsidR="002764BC" w:rsidRPr="00205B06" w:rsidSect="00921D8D">
          <w:pgSz w:w="11906" w:h="16838"/>
          <w:pgMar w:top="1134" w:right="851" w:bottom="1134" w:left="1701" w:header="0" w:footer="0" w:gutter="0"/>
          <w:cols w:space="720"/>
          <w:formProt w:val="0"/>
          <w:docGrid w:linePitch="360" w:charSpace="4096"/>
        </w:sectPr>
      </w:pPr>
    </w:p>
    <w:p w14:paraId="6256622F" w14:textId="77777777" w:rsidR="002764BC" w:rsidRPr="00205B06" w:rsidRDefault="002764BC" w:rsidP="002764BC">
      <w:pPr>
        <w:jc w:val="both"/>
        <w:rPr>
          <w:rFonts w:ascii="Times New Roman" w:hAnsi="Times New Roman"/>
          <w:sz w:val="28"/>
          <w:szCs w:val="28"/>
        </w:rPr>
      </w:pPr>
    </w:p>
    <w:p w14:paraId="270194A5" w14:textId="77777777" w:rsidR="002764BC" w:rsidRDefault="002764BC" w:rsidP="002764BC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Литература</w:t>
      </w:r>
    </w:p>
    <w:p w14:paraId="02B0432E" w14:textId="77777777" w:rsidR="002764BC" w:rsidRPr="00CD7DB4" w:rsidRDefault="002764BC" w:rsidP="002764BC">
      <w:pPr>
        <w:pStyle w:val="a3"/>
        <w:numPr>
          <w:ilvl w:val="0"/>
          <w:numId w:val="206"/>
        </w:numPr>
        <w:spacing w:after="200" w:line="276" w:lineRule="auto"/>
        <w:jc w:val="center"/>
        <w:rPr>
          <w:rFonts w:ascii="Times New Roman" w:hAnsi="Times New Roman"/>
          <w:b/>
          <w:sz w:val="32"/>
          <w:szCs w:val="32"/>
        </w:rPr>
      </w:pPr>
      <w:r w:rsidRPr="00CD7DB4">
        <w:rPr>
          <w:rFonts w:ascii="Times New Roman" w:hAnsi="Times New Roman"/>
          <w:sz w:val="28"/>
          <w:szCs w:val="28"/>
        </w:rPr>
        <w:t xml:space="preserve">Программы специальных (коррекционных) образовательных учреждений </w:t>
      </w:r>
      <w:r w:rsidRPr="00CD7DB4">
        <w:rPr>
          <w:rFonts w:ascii="Times New Roman" w:hAnsi="Times New Roman"/>
          <w:sz w:val="28"/>
          <w:szCs w:val="28"/>
          <w:lang w:val="en-US"/>
        </w:rPr>
        <w:t>VIII</w:t>
      </w:r>
      <w:r w:rsidRPr="00CD7DB4">
        <w:rPr>
          <w:rFonts w:ascii="Times New Roman" w:hAnsi="Times New Roman"/>
          <w:sz w:val="28"/>
          <w:szCs w:val="28"/>
        </w:rPr>
        <w:t xml:space="preserve"> вида:0-4 классы: под ред. И.М. </w:t>
      </w:r>
      <w:proofErr w:type="spellStart"/>
      <w:r w:rsidRPr="00CD7DB4">
        <w:rPr>
          <w:rFonts w:ascii="Times New Roman" w:hAnsi="Times New Roman"/>
          <w:sz w:val="28"/>
          <w:szCs w:val="28"/>
        </w:rPr>
        <w:t>Бгажноковой</w:t>
      </w:r>
      <w:proofErr w:type="spellEnd"/>
      <w:r w:rsidRPr="00CD7DB4">
        <w:rPr>
          <w:rFonts w:ascii="Times New Roman" w:hAnsi="Times New Roman"/>
          <w:sz w:val="28"/>
          <w:szCs w:val="28"/>
        </w:rPr>
        <w:t xml:space="preserve">, 3-е изд. </w:t>
      </w:r>
      <w:proofErr w:type="spellStart"/>
      <w:r w:rsidRPr="00CD7DB4">
        <w:rPr>
          <w:rFonts w:ascii="Times New Roman" w:hAnsi="Times New Roman"/>
          <w:sz w:val="28"/>
          <w:szCs w:val="28"/>
        </w:rPr>
        <w:t>испр</w:t>
      </w:r>
      <w:proofErr w:type="spellEnd"/>
      <w:r w:rsidRPr="00CD7DB4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CD7DB4">
        <w:rPr>
          <w:rFonts w:ascii="Times New Roman" w:hAnsi="Times New Roman"/>
          <w:sz w:val="28"/>
          <w:szCs w:val="28"/>
        </w:rPr>
        <w:t>допол</w:t>
      </w:r>
      <w:proofErr w:type="spellEnd"/>
      <w:r w:rsidRPr="00CD7DB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D7DB4">
        <w:rPr>
          <w:rFonts w:ascii="Times New Roman" w:hAnsi="Times New Roman"/>
          <w:sz w:val="28"/>
          <w:szCs w:val="28"/>
        </w:rPr>
        <w:t>Изд</w:t>
      </w:r>
      <w:proofErr w:type="spellEnd"/>
      <w:r w:rsidRPr="00CD7DB4">
        <w:rPr>
          <w:rFonts w:ascii="Times New Roman" w:hAnsi="Times New Roman"/>
          <w:sz w:val="28"/>
          <w:szCs w:val="28"/>
        </w:rPr>
        <w:t>: Просвещение</w:t>
      </w:r>
      <w:proofErr w:type="gramStart"/>
      <w:r w:rsidRPr="00CD7DB4">
        <w:rPr>
          <w:rFonts w:ascii="Times New Roman" w:hAnsi="Times New Roman"/>
          <w:sz w:val="28"/>
          <w:szCs w:val="28"/>
        </w:rPr>
        <w:t>-  2011</w:t>
      </w:r>
      <w:proofErr w:type="gramEnd"/>
      <w:r w:rsidRPr="00CD7DB4">
        <w:rPr>
          <w:rFonts w:ascii="Times New Roman" w:hAnsi="Times New Roman"/>
          <w:sz w:val="28"/>
          <w:szCs w:val="28"/>
        </w:rPr>
        <w:t>-238 с.</w:t>
      </w:r>
    </w:p>
    <w:p w14:paraId="3F0DE8E5" w14:textId="77777777" w:rsidR="002764BC" w:rsidRDefault="002764BC" w:rsidP="002764BC">
      <w:pPr>
        <w:pStyle w:val="a3"/>
        <w:numPr>
          <w:ilvl w:val="0"/>
          <w:numId w:val="206"/>
        </w:numPr>
        <w:spacing w:after="0"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Обучение детей с выраженным недоразвитием </w:t>
      </w:r>
      <w:proofErr w:type="spellStart"/>
      <w:r>
        <w:rPr>
          <w:rFonts w:ascii="Times New Roman" w:hAnsi="Times New Roman"/>
          <w:sz w:val="28"/>
          <w:szCs w:val="28"/>
        </w:rPr>
        <w:t>интелекта</w:t>
      </w:r>
      <w:proofErr w:type="spellEnd"/>
      <w:r>
        <w:rPr>
          <w:rFonts w:ascii="Times New Roman" w:hAnsi="Times New Roman"/>
          <w:sz w:val="28"/>
          <w:szCs w:val="28"/>
        </w:rPr>
        <w:t xml:space="preserve">: программно- методические материалы// под. Ред. И.М. </w:t>
      </w:r>
      <w:proofErr w:type="spellStart"/>
      <w:r>
        <w:rPr>
          <w:rFonts w:ascii="Times New Roman" w:hAnsi="Times New Roman"/>
          <w:sz w:val="28"/>
          <w:szCs w:val="28"/>
        </w:rPr>
        <w:t>Бгажноковой</w:t>
      </w:r>
      <w:proofErr w:type="spellEnd"/>
      <w:r>
        <w:rPr>
          <w:rFonts w:ascii="Times New Roman" w:hAnsi="Times New Roman"/>
          <w:sz w:val="28"/>
          <w:szCs w:val="28"/>
        </w:rPr>
        <w:t xml:space="preserve">- М.; </w:t>
      </w:r>
      <w:proofErr w:type="spellStart"/>
      <w:r>
        <w:rPr>
          <w:rFonts w:ascii="Times New Roman" w:hAnsi="Times New Roman"/>
          <w:sz w:val="28"/>
          <w:szCs w:val="28"/>
        </w:rPr>
        <w:t>Гуманитар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Изд.центр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Владос,2007-181 с.</w:t>
      </w:r>
    </w:p>
    <w:p w14:paraId="13AC60FA" w14:textId="77777777" w:rsidR="002764BC" w:rsidRDefault="002764BC" w:rsidP="002764BC">
      <w:pPr>
        <w:pStyle w:val="a3"/>
        <w:numPr>
          <w:ilvl w:val="0"/>
          <w:numId w:val="206"/>
        </w:numPr>
        <w:spacing w:after="0" w:line="276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Выготский Л.С. Игра и ее роль в психическом развитии ребенка // Вопросы психологии, 1966, №6.</w:t>
      </w:r>
    </w:p>
    <w:p w14:paraId="571121BF" w14:textId="77777777" w:rsidR="002764BC" w:rsidRDefault="002764BC" w:rsidP="002764BC">
      <w:pPr>
        <w:pStyle w:val="a3"/>
        <w:numPr>
          <w:ilvl w:val="0"/>
          <w:numId w:val="206"/>
        </w:numPr>
        <w:spacing w:after="0" w:line="276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Дмитриев А.А. Коррекция двигательных нарушений у учащихся вспомогательных школ средствами физического </w:t>
      </w:r>
      <w:proofErr w:type="gramStart"/>
      <w:r>
        <w:rPr>
          <w:rFonts w:ascii="Times New Roman" w:hAnsi="Times New Roman"/>
          <w:sz w:val="28"/>
          <w:szCs w:val="28"/>
        </w:rPr>
        <w:t>воспитания.-</w:t>
      </w:r>
      <w:proofErr w:type="gramEnd"/>
      <w:r>
        <w:rPr>
          <w:rFonts w:ascii="Times New Roman" w:hAnsi="Times New Roman"/>
          <w:sz w:val="28"/>
          <w:szCs w:val="28"/>
        </w:rPr>
        <w:t xml:space="preserve"> Красноярск,1987.</w:t>
      </w:r>
    </w:p>
    <w:p w14:paraId="47488ECD" w14:textId="77777777" w:rsidR="002764BC" w:rsidRPr="00CD7DB4" w:rsidRDefault="002764BC" w:rsidP="002764BC">
      <w:pPr>
        <w:pStyle w:val="a3"/>
        <w:numPr>
          <w:ilvl w:val="0"/>
          <w:numId w:val="206"/>
        </w:numPr>
        <w:spacing w:after="0" w:line="276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Коваль В.В. Коррекционные игры во вспомогательной школе // Дефектология, 1991, №5</w:t>
      </w:r>
      <w:r w:rsidRPr="00CD7DB4">
        <w:rPr>
          <w:rFonts w:ascii="Times New Roman" w:hAnsi="Times New Roman"/>
          <w:sz w:val="28"/>
          <w:szCs w:val="28"/>
        </w:rPr>
        <w:t>.</w:t>
      </w:r>
    </w:p>
    <w:p w14:paraId="459B3653" w14:textId="77777777" w:rsidR="002764BC" w:rsidRDefault="002764BC" w:rsidP="002764BC">
      <w:pPr>
        <w:pStyle w:val="a3"/>
        <w:numPr>
          <w:ilvl w:val="0"/>
          <w:numId w:val="206"/>
        </w:numPr>
        <w:spacing w:after="0" w:line="276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Рубцова Н.О. Организация и методика физического воспитания инвалидов с нарушением интеллекта: Учебное </w:t>
      </w:r>
      <w:proofErr w:type="gramStart"/>
      <w:r>
        <w:rPr>
          <w:rFonts w:ascii="Times New Roman" w:hAnsi="Times New Roman"/>
          <w:sz w:val="28"/>
          <w:szCs w:val="28"/>
        </w:rPr>
        <w:t>пособие.-</w:t>
      </w:r>
      <w:proofErr w:type="gramEnd"/>
      <w:r>
        <w:rPr>
          <w:rFonts w:ascii="Times New Roman" w:hAnsi="Times New Roman"/>
          <w:sz w:val="28"/>
          <w:szCs w:val="28"/>
        </w:rPr>
        <w:t xml:space="preserve"> М.: РГАФК,1995.</w:t>
      </w:r>
    </w:p>
    <w:p w14:paraId="6E7FDE8C" w14:textId="77777777" w:rsidR="002764BC" w:rsidRPr="00357917" w:rsidRDefault="002764BC" w:rsidP="002764BC">
      <w:pPr>
        <w:pStyle w:val="a3"/>
        <w:numPr>
          <w:ilvl w:val="0"/>
          <w:numId w:val="206"/>
        </w:numPr>
        <w:spacing w:after="0" w:line="276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Черник Е.С. Физическая культура во вспомогательной школе: Учебное </w:t>
      </w:r>
      <w:proofErr w:type="gramStart"/>
      <w:r>
        <w:rPr>
          <w:rFonts w:ascii="Times New Roman" w:hAnsi="Times New Roman"/>
          <w:sz w:val="28"/>
          <w:szCs w:val="28"/>
        </w:rPr>
        <w:t>пособие.-</w:t>
      </w:r>
      <w:proofErr w:type="gramEnd"/>
      <w:r>
        <w:rPr>
          <w:rFonts w:ascii="Times New Roman" w:hAnsi="Times New Roman"/>
          <w:sz w:val="28"/>
          <w:szCs w:val="28"/>
        </w:rPr>
        <w:t xml:space="preserve"> М.,1997.</w:t>
      </w:r>
    </w:p>
    <w:p w14:paraId="3A899D3E" w14:textId="77777777" w:rsidR="002764BC" w:rsidRPr="00CD7DB4" w:rsidRDefault="002764BC" w:rsidP="002764BC">
      <w:pPr>
        <w:pStyle w:val="a3"/>
        <w:numPr>
          <w:ilvl w:val="0"/>
          <w:numId w:val="206"/>
        </w:numPr>
        <w:spacing w:after="0"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Обучение детей с выраженным недоразвитием интеллекта: программно- методические материалы// под. Ред. И.М. </w:t>
      </w:r>
      <w:proofErr w:type="spellStart"/>
      <w:r>
        <w:rPr>
          <w:rFonts w:ascii="Times New Roman" w:hAnsi="Times New Roman"/>
          <w:sz w:val="28"/>
          <w:szCs w:val="28"/>
        </w:rPr>
        <w:t>Бгажноковой</w:t>
      </w:r>
      <w:proofErr w:type="spellEnd"/>
      <w:r>
        <w:rPr>
          <w:rFonts w:ascii="Times New Roman" w:hAnsi="Times New Roman"/>
          <w:sz w:val="28"/>
          <w:szCs w:val="28"/>
        </w:rPr>
        <w:t xml:space="preserve">- М.; </w:t>
      </w:r>
      <w:proofErr w:type="spellStart"/>
      <w:r>
        <w:rPr>
          <w:rFonts w:ascii="Times New Roman" w:hAnsi="Times New Roman"/>
          <w:sz w:val="28"/>
          <w:szCs w:val="28"/>
        </w:rPr>
        <w:t>Гуманитар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Изд.центр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Владос,2007-181 с.</w:t>
      </w:r>
    </w:p>
    <w:p w14:paraId="4C621B14" w14:textId="77777777" w:rsidR="002764BC" w:rsidRDefault="002764BC" w:rsidP="002764BC">
      <w:pPr>
        <w:pStyle w:val="a3"/>
        <w:numPr>
          <w:ilvl w:val="0"/>
          <w:numId w:val="206"/>
        </w:numPr>
        <w:spacing w:after="0"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Выготский Л.С. игра и </w:t>
      </w:r>
      <w:proofErr w:type="spellStart"/>
      <w:r>
        <w:rPr>
          <w:rFonts w:ascii="Times New Roman" w:hAnsi="Times New Roman"/>
          <w:sz w:val="28"/>
          <w:szCs w:val="28"/>
        </w:rPr>
        <w:t>еероль</w:t>
      </w:r>
      <w:proofErr w:type="spellEnd"/>
      <w:r>
        <w:rPr>
          <w:rFonts w:ascii="Times New Roman" w:hAnsi="Times New Roman"/>
          <w:sz w:val="28"/>
          <w:szCs w:val="28"/>
        </w:rPr>
        <w:t xml:space="preserve"> в психическом развитии ребенка // Вопросы психологии, 1966, №6.</w:t>
      </w:r>
    </w:p>
    <w:p w14:paraId="6AB5BA03" w14:textId="77777777" w:rsidR="002764BC" w:rsidRDefault="002764BC" w:rsidP="002764BC">
      <w:pPr>
        <w:pStyle w:val="a3"/>
        <w:numPr>
          <w:ilvl w:val="0"/>
          <w:numId w:val="206"/>
        </w:numPr>
        <w:spacing w:after="0"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Черник Е.С. Физическая культура во вспомогательной школе: Учебное </w:t>
      </w:r>
      <w:proofErr w:type="gramStart"/>
      <w:r>
        <w:rPr>
          <w:rFonts w:ascii="Times New Roman" w:hAnsi="Times New Roman"/>
          <w:sz w:val="28"/>
          <w:szCs w:val="28"/>
        </w:rPr>
        <w:t>пособие.-</w:t>
      </w:r>
      <w:proofErr w:type="gramEnd"/>
      <w:r>
        <w:rPr>
          <w:rFonts w:ascii="Times New Roman" w:hAnsi="Times New Roman"/>
          <w:sz w:val="28"/>
          <w:szCs w:val="28"/>
        </w:rPr>
        <w:t xml:space="preserve"> М.,1997.</w:t>
      </w:r>
    </w:p>
    <w:p w14:paraId="1356A064" w14:textId="7D53E288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26832E" w14:textId="5E833448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798D50" w14:textId="542F2A20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6FF554" w14:textId="522359FA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3FAA15" w14:textId="726CAE6F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6CCB1D" w14:textId="3EB8FBDD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A32F71" w14:textId="645FD9F1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38CEDD" w14:textId="3A64C5BC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0281C8" w14:textId="4639B03F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2B2B84" w14:textId="49313D7F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11031D" w14:textId="04B11813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F54EA6" w14:textId="15D6E8B1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A99337" w14:textId="34818ADE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B92343" w14:textId="218ABF85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E226A8" w14:textId="18F1F6F7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9C25D8" w14:textId="22648738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A42838" w14:textId="05A79AA7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E4B5E3" w14:textId="2622884E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76A48E" w14:textId="3E939714" w:rsidR="00720607" w:rsidRDefault="00720607" w:rsidP="002764BC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rPr>
          <w:rFonts w:ascii="Times New Roman" w:hAnsi="Times New Roman" w:cs="Times New Roman"/>
          <w:b/>
          <w:sz w:val="28"/>
          <w:szCs w:val="28"/>
        </w:rPr>
      </w:pPr>
    </w:p>
    <w:p w14:paraId="3F17BCA6" w14:textId="0CACF2BE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E90C9B" w14:textId="7C023D46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2.2.8 Рабочая программа по коррекционному курсу «Двигательное развитие»</w:t>
      </w:r>
    </w:p>
    <w:p w14:paraId="7CF5A248" w14:textId="765FAE19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A6DE5B" w14:textId="4FAD2AD7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515585" w14:textId="684A99DE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FDCF97" w14:textId="74118395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F1E004" w14:textId="002BE115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669E20" w14:textId="77FD1C4E" w:rsidR="00720607" w:rsidRDefault="00720607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2.3 Программа сотрудничества с семьей</w:t>
      </w:r>
    </w:p>
    <w:p w14:paraId="3EAB85DB" w14:textId="172A53C8" w:rsidR="00720607" w:rsidRDefault="00720607" w:rsidP="00720607"/>
    <w:p w14:paraId="553AE7CB" w14:textId="77777777" w:rsidR="00720607" w:rsidRPr="00720607" w:rsidRDefault="00720607" w:rsidP="00720607">
      <w:pPr>
        <w:pStyle w:val="2"/>
      </w:pPr>
      <w:r w:rsidRPr="00720607">
        <w:t>I. Пояснительная записка</w:t>
      </w:r>
    </w:p>
    <w:p w14:paraId="4FDB2A4A" w14:textId="754BB4D2" w:rsidR="00720607" w:rsidRPr="00720607" w:rsidRDefault="00720607" w:rsidP="00720607">
      <w:pPr>
        <w:pStyle w:val="a8"/>
        <w:jc w:val="both"/>
        <w:rPr>
          <w:sz w:val="28"/>
          <w:szCs w:val="28"/>
        </w:rPr>
      </w:pPr>
      <w:r w:rsidRPr="00720607">
        <w:rPr>
          <w:sz w:val="28"/>
          <w:szCs w:val="28"/>
        </w:rPr>
        <w:t xml:space="preserve">Программа сотрудничества с семьёй — обязательная часть СИПР, составленной на основе АООП (вариант 9.2) для обучающихся с умеренной, тяжёлой и глубокой умственной отсталостью (интеллектуальными нарушениями), </w:t>
      </w:r>
      <w:r w:rsidR="00DF2670">
        <w:rPr>
          <w:sz w:val="28"/>
          <w:szCs w:val="28"/>
        </w:rPr>
        <w:t>РАС</w:t>
      </w:r>
      <w:r w:rsidRPr="00720607">
        <w:rPr>
          <w:sz w:val="28"/>
          <w:szCs w:val="28"/>
        </w:rPr>
        <w:t xml:space="preserve">. Программа направлена на обеспечение конструктивного взаимодействия специалистов образовательной организации и родителей (законных представителей) в интересах особого ребёнка и его семьи.  </w:t>
      </w:r>
    </w:p>
    <w:p w14:paraId="25F24708" w14:textId="7EB39149" w:rsidR="00720607" w:rsidRPr="00720607" w:rsidRDefault="00720607" w:rsidP="00720607">
      <w:pPr>
        <w:pStyle w:val="a8"/>
        <w:jc w:val="both"/>
        <w:rPr>
          <w:sz w:val="28"/>
          <w:szCs w:val="28"/>
        </w:rPr>
      </w:pPr>
      <w:r w:rsidRPr="00720607">
        <w:rPr>
          <w:sz w:val="28"/>
          <w:szCs w:val="28"/>
        </w:rPr>
        <w:t xml:space="preserve">СИПР разрабатывается на ограниченный период времени — один учебный год. В её разработке принимают участие все специалисты, работающие с ребёнком, и его родители (законные представители). Признавая преимущественное право родителей на воспитание ребёнка, программа предусматривает включение раздела для родителей, в котором обозначены условия воспитания в семье и соблюдение единства требований к ребёнку со стороны педагогов и родителей.  </w:t>
      </w:r>
    </w:p>
    <w:p w14:paraId="5A9BB1D5" w14:textId="77777777" w:rsidR="00720607" w:rsidRPr="00720607" w:rsidRDefault="00720607" w:rsidP="00720607">
      <w:pPr>
        <w:pStyle w:val="3"/>
        <w:rPr>
          <w:i w:val="0"/>
        </w:rPr>
      </w:pPr>
      <w:r w:rsidRPr="00720607">
        <w:rPr>
          <w:i w:val="0"/>
        </w:rPr>
        <w:t>Цель программы</w:t>
      </w:r>
    </w:p>
    <w:p w14:paraId="22020D80" w14:textId="5C770140" w:rsidR="00720607" w:rsidRPr="00720607" w:rsidRDefault="00720607" w:rsidP="00720607">
      <w:pPr>
        <w:pStyle w:val="a8"/>
        <w:jc w:val="both"/>
        <w:rPr>
          <w:sz w:val="28"/>
          <w:szCs w:val="28"/>
        </w:rPr>
      </w:pPr>
      <w:r w:rsidRPr="00720607">
        <w:rPr>
          <w:sz w:val="28"/>
          <w:szCs w:val="28"/>
        </w:rPr>
        <w:t xml:space="preserve">Обеспечить сопровождение семьи, воспитывающей ребёнка с инвалидностью, через конструктивное партнёрство специалистов и родителей в интересах максимального развития жизненной компетенции обучающегося.  </w:t>
      </w:r>
    </w:p>
    <w:p w14:paraId="43CCA82A" w14:textId="77777777" w:rsidR="00720607" w:rsidRPr="00720607" w:rsidRDefault="00720607" w:rsidP="00720607">
      <w:pPr>
        <w:pStyle w:val="3"/>
        <w:rPr>
          <w:i w:val="0"/>
        </w:rPr>
      </w:pPr>
      <w:r w:rsidRPr="00720607">
        <w:rPr>
          <w:i w:val="0"/>
        </w:rPr>
        <w:t>Задачи программы</w:t>
      </w:r>
    </w:p>
    <w:p w14:paraId="1D5C23BC" w14:textId="77777777" w:rsidR="00720607" w:rsidRPr="00720607" w:rsidRDefault="00720607" w:rsidP="00720607">
      <w:pPr>
        <w:numPr>
          <w:ilvl w:val="0"/>
          <w:numId w:val="19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Style w:val="ab"/>
          <w:rFonts w:ascii="Times New Roman" w:hAnsi="Times New Roman" w:cs="Times New Roman"/>
          <w:sz w:val="28"/>
          <w:szCs w:val="28"/>
        </w:rPr>
        <w:t>Психологическая поддержка семьи</w:t>
      </w:r>
      <w:r w:rsidRPr="00720607">
        <w:rPr>
          <w:rFonts w:ascii="Times New Roman" w:hAnsi="Times New Roman" w:cs="Times New Roman"/>
          <w:sz w:val="28"/>
          <w:szCs w:val="28"/>
        </w:rPr>
        <w:t xml:space="preserve"> — оказание психологической помощи родителям, преодоление психологических проблем семьи.</w:t>
      </w:r>
    </w:p>
    <w:p w14:paraId="72D399EB" w14:textId="77777777" w:rsidR="00720607" w:rsidRPr="00720607" w:rsidRDefault="00720607" w:rsidP="00720607">
      <w:pPr>
        <w:numPr>
          <w:ilvl w:val="0"/>
          <w:numId w:val="19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Style w:val="ab"/>
          <w:rFonts w:ascii="Times New Roman" w:hAnsi="Times New Roman" w:cs="Times New Roman"/>
          <w:sz w:val="28"/>
          <w:szCs w:val="28"/>
        </w:rPr>
        <w:t>Повышение осведомлённости родителей</w:t>
      </w:r>
      <w:r w:rsidRPr="00720607">
        <w:rPr>
          <w:rFonts w:ascii="Times New Roman" w:hAnsi="Times New Roman" w:cs="Times New Roman"/>
          <w:sz w:val="28"/>
          <w:szCs w:val="28"/>
        </w:rPr>
        <w:t xml:space="preserve"> об особенностях развития и специфических образовательных потребностях ребёнка.</w:t>
      </w:r>
    </w:p>
    <w:p w14:paraId="3AC4B62C" w14:textId="77777777" w:rsidR="00720607" w:rsidRPr="00720607" w:rsidRDefault="00720607" w:rsidP="00720607">
      <w:pPr>
        <w:numPr>
          <w:ilvl w:val="0"/>
          <w:numId w:val="19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Style w:val="ab"/>
          <w:rFonts w:ascii="Times New Roman" w:hAnsi="Times New Roman" w:cs="Times New Roman"/>
          <w:sz w:val="28"/>
          <w:szCs w:val="28"/>
        </w:rPr>
        <w:t>Обеспечение участия семьи в разработке и реализации СИПР</w:t>
      </w:r>
      <w:r w:rsidRPr="00720607">
        <w:rPr>
          <w:rFonts w:ascii="Times New Roman" w:hAnsi="Times New Roman" w:cs="Times New Roman"/>
          <w:sz w:val="28"/>
          <w:szCs w:val="28"/>
        </w:rPr>
        <w:t xml:space="preserve"> — привлечение родителей к планированию и реализации образовательного маршрута.</w:t>
      </w:r>
    </w:p>
    <w:p w14:paraId="278D7BBF" w14:textId="77777777" w:rsidR="00720607" w:rsidRPr="00720607" w:rsidRDefault="00720607" w:rsidP="00720607">
      <w:pPr>
        <w:numPr>
          <w:ilvl w:val="0"/>
          <w:numId w:val="19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Style w:val="ab"/>
          <w:rFonts w:ascii="Times New Roman" w:hAnsi="Times New Roman" w:cs="Times New Roman"/>
          <w:sz w:val="28"/>
          <w:szCs w:val="28"/>
        </w:rPr>
        <w:t>Обеспечение единства требований</w:t>
      </w:r>
      <w:r w:rsidRPr="00720607">
        <w:rPr>
          <w:rFonts w:ascii="Times New Roman" w:hAnsi="Times New Roman" w:cs="Times New Roman"/>
          <w:sz w:val="28"/>
          <w:szCs w:val="28"/>
        </w:rPr>
        <w:t xml:space="preserve"> к обучающемуся в семье и в образовательной организации.</w:t>
      </w:r>
    </w:p>
    <w:p w14:paraId="79D105FB" w14:textId="77777777" w:rsidR="00720607" w:rsidRPr="00720607" w:rsidRDefault="00720607" w:rsidP="00720607">
      <w:pPr>
        <w:numPr>
          <w:ilvl w:val="0"/>
          <w:numId w:val="19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Style w:val="ab"/>
          <w:rFonts w:ascii="Times New Roman" w:hAnsi="Times New Roman" w:cs="Times New Roman"/>
          <w:sz w:val="28"/>
          <w:szCs w:val="28"/>
        </w:rPr>
        <w:t>Организация регулярного обмена информацией</w:t>
      </w:r>
      <w:r w:rsidRPr="00720607">
        <w:rPr>
          <w:rFonts w:ascii="Times New Roman" w:hAnsi="Times New Roman" w:cs="Times New Roman"/>
          <w:sz w:val="28"/>
          <w:szCs w:val="28"/>
        </w:rPr>
        <w:t xml:space="preserve"> о ребёнке, о ходе реализации СИПР и результатах её освоения.</w:t>
      </w:r>
    </w:p>
    <w:p w14:paraId="62DF65D8" w14:textId="2F885D42" w:rsidR="00720607" w:rsidRDefault="00720607" w:rsidP="00720607">
      <w:pPr>
        <w:numPr>
          <w:ilvl w:val="0"/>
          <w:numId w:val="19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Style w:val="ab"/>
          <w:rFonts w:ascii="Times New Roman" w:hAnsi="Times New Roman" w:cs="Times New Roman"/>
          <w:sz w:val="28"/>
          <w:szCs w:val="28"/>
        </w:rPr>
        <w:t>Организация участия родителей во внеурочных мероприятиях</w:t>
      </w:r>
      <w:r w:rsidRPr="00720607">
        <w:rPr>
          <w:rFonts w:ascii="Times New Roman" w:hAnsi="Times New Roman" w:cs="Times New Roman"/>
          <w:sz w:val="28"/>
          <w:szCs w:val="28"/>
        </w:rPr>
        <w:t xml:space="preserve"> — привлечение семьи к жизни образовательной организации.  </w:t>
      </w:r>
    </w:p>
    <w:p w14:paraId="1D6E67F3" w14:textId="77777777" w:rsidR="001A4E0E" w:rsidRPr="00720607" w:rsidRDefault="001A4E0E" w:rsidP="001A4E0E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2F52EC75" w14:textId="77777777" w:rsidR="00720607" w:rsidRPr="001A4E0E" w:rsidRDefault="00720607" w:rsidP="00720607">
      <w:pPr>
        <w:pStyle w:val="3"/>
        <w:rPr>
          <w:i w:val="0"/>
        </w:rPr>
      </w:pPr>
      <w:r w:rsidRPr="001A4E0E">
        <w:rPr>
          <w:i w:val="0"/>
        </w:rPr>
        <w:lastRenderedPageBreak/>
        <w:t>Принципы сотрудничества</w:t>
      </w:r>
    </w:p>
    <w:p w14:paraId="1B4607F1" w14:textId="77777777" w:rsidR="00720607" w:rsidRPr="00720607" w:rsidRDefault="00720607" w:rsidP="00720607">
      <w:pPr>
        <w:numPr>
          <w:ilvl w:val="0"/>
          <w:numId w:val="19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Style w:val="ab"/>
          <w:rFonts w:ascii="Times New Roman" w:hAnsi="Times New Roman" w:cs="Times New Roman"/>
          <w:sz w:val="28"/>
          <w:szCs w:val="28"/>
        </w:rPr>
        <w:t>Партнёрство и разделение ответственности</w:t>
      </w:r>
      <w:r w:rsidRPr="00720607">
        <w:rPr>
          <w:rFonts w:ascii="Times New Roman" w:hAnsi="Times New Roman" w:cs="Times New Roman"/>
          <w:sz w:val="28"/>
          <w:szCs w:val="28"/>
        </w:rPr>
        <w:t xml:space="preserve"> — за результаты совместной работы с ребёнком отвечают и специалисты, и родители.</w:t>
      </w:r>
    </w:p>
    <w:p w14:paraId="68AB6E4F" w14:textId="77777777" w:rsidR="00720607" w:rsidRPr="00720607" w:rsidRDefault="00720607" w:rsidP="00720607">
      <w:pPr>
        <w:numPr>
          <w:ilvl w:val="0"/>
          <w:numId w:val="19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Style w:val="ab"/>
          <w:rFonts w:ascii="Times New Roman" w:hAnsi="Times New Roman" w:cs="Times New Roman"/>
          <w:sz w:val="28"/>
          <w:szCs w:val="28"/>
        </w:rPr>
        <w:t>Доброжелательность и доверие</w:t>
      </w:r>
      <w:r w:rsidRPr="00720607">
        <w:rPr>
          <w:rFonts w:ascii="Times New Roman" w:hAnsi="Times New Roman" w:cs="Times New Roman"/>
          <w:sz w:val="28"/>
          <w:szCs w:val="28"/>
        </w:rPr>
        <w:t xml:space="preserve"> — формирование конструктивной родительской позиции.</w:t>
      </w:r>
    </w:p>
    <w:p w14:paraId="13B3AAAA" w14:textId="77777777" w:rsidR="00720607" w:rsidRPr="00720607" w:rsidRDefault="00720607" w:rsidP="00720607">
      <w:pPr>
        <w:numPr>
          <w:ilvl w:val="0"/>
          <w:numId w:val="19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Style w:val="ab"/>
          <w:rFonts w:ascii="Times New Roman" w:hAnsi="Times New Roman" w:cs="Times New Roman"/>
          <w:sz w:val="28"/>
          <w:szCs w:val="28"/>
        </w:rPr>
        <w:t>Индивидуальный подход</w:t>
      </w:r>
      <w:r w:rsidRPr="00720607">
        <w:rPr>
          <w:rFonts w:ascii="Times New Roman" w:hAnsi="Times New Roman" w:cs="Times New Roman"/>
          <w:sz w:val="28"/>
          <w:szCs w:val="28"/>
        </w:rPr>
        <w:t xml:space="preserve"> — учёт особенностей каждой семьи, её состава, условий проживания, отношения к образованию ребёнка.</w:t>
      </w:r>
    </w:p>
    <w:p w14:paraId="13ECF137" w14:textId="38B20B3B" w:rsidR="00720607" w:rsidRPr="001A4E0E" w:rsidRDefault="00720607" w:rsidP="001A4E0E">
      <w:pPr>
        <w:numPr>
          <w:ilvl w:val="0"/>
          <w:numId w:val="19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Style w:val="ab"/>
          <w:rFonts w:ascii="Times New Roman" w:hAnsi="Times New Roman" w:cs="Times New Roman"/>
          <w:sz w:val="28"/>
          <w:szCs w:val="28"/>
        </w:rPr>
        <w:t>Единство требований</w:t>
      </w:r>
      <w:r w:rsidRPr="00720607">
        <w:rPr>
          <w:rFonts w:ascii="Times New Roman" w:hAnsi="Times New Roman" w:cs="Times New Roman"/>
          <w:sz w:val="28"/>
          <w:szCs w:val="28"/>
        </w:rPr>
        <w:t xml:space="preserve"> — согласование подходов и приёмов работы с ребёнком в школе и дома.  </w:t>
      </w:r>
    </w:p>
    <w:p w14:paraId="03EE8774" w14:textId="77777777" w:rsidR="00720607" w:rsidRPr="00720607" w:rsidRDefault="00720607" w:rsidP="001A4E0E">
      <w:pPr>
        <w:pStyle w:val="2"/>
      </w:pPr>
      <w:r w:rsidRPr="00720607">
        <w:t>II. Направления и формы сотрудничества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28"/>
        <w:gridCol w:w="3492"/>
        <w:gridCol w:w="3303"/>
        <w:gridCol w:w="1886"/>
      </w:tblGrid>
      <w:tr w:rsidR="00720607" w:rsidRPr="00720607" w14:paraId="2CC0B9FC" w14:textId="77777777" w:rsidTr="00720607">
        <w:tc>
          <w:tcPr>
            <w:tcW w:w="0" w:type="auto"/>
            <w:hideMark/>
          </w:tcPr>
          <w:p w14:paraId="70CF10A7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4E0E">
              <w:rPr>
                <w:rFonts w:ascii="Times New Roman" w:hAnsi="Times New Roman" w:cs="Times New Roman"/>
                <w:b/>
                <w:bCs/>
              </w:rPr>
              <w:t>Направление</w:t>
            </w:r>
          </w:p>
        </w:tc>
        <w:tc>
          <w:tcPr>
            <w:tcW w:w="0" w:type="auto"/>
            <w:hideMark/>
          </w:tcPr>
          <w:p w14:paraId="52BEDA9E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4E0E">
              <w:rPr>
                <w:rFonts w:ascii="Times New Roman" w:hAnsi="Times New Roman" w:cs="Times New Roman"/>
                <w:b/>
                <w:bCs/>
              </w:rPr>
              <w:t>Формы работы</w:t>
            </w:r>
          </w:p>
        </w:tc>
        <w:tc>
          <w:tcPr>
            <w:tcW w:w="0" w:type="auto"/>
            <w:hideMark/>
          </w:tcPr>
          <w:p w14:paraId="7ED5B44A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4E0E">
              <w:rPr>
                <w:rFonts w:ascii="Times New Roman" w:hAnsi="Times New Roman" w:cs="Times New Roman"/>
                <w:b/>
                <w:bCs/>
              </w:rPr>
              <w:t>Содержание</w:t>
            </w:r>
          </w:p>
        </w:tc>
        <w:tc>
          <w:tcPr>
            <w:tcW w:w="0" w:type="auto"/>
            <w:hideMark/>
          </w:tcPr>
          <w:p w14:paraId="6772735E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4E0E">
              <w:rPr>
                <w:rFonts w:ascii="Times New Roman" w:hAnsi="Times New Roman" w:cs="Times New Roman"/>
                <w:b/>
                <w:bCs/>
              </w:rPr>
              <w:t>Сроки</w:t>
            </w:r>
          </w:p>
        </w:tc>
      </w:tr>
      <w:tr w:rsidR="00720607" w:rsidRPr="00720607" w14:paraId="2D60E753" w14:textId="77777777" w:rsidTr="00720607">
        <w:tc>
          <w:tcPr>
            <w:tcW w:w="0" w:type="auto"/>
            <w:hideMark/>
          </w:tcPr>
          <w:p w14:paraId="78ABD468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Style w:val="ab"/>
                <w:rFonts w:ascii="Times New Roman" w:hAnsi="Times New Roman" w:cs="Times New Roman"/>
              </w:rPr>
              <w:t>Психологическая поддержка семьи</w:t>
            </w:r>
          </w:p>
        </w:tc>
        <w:tc>
          <w:tcPr>
            <w:tcW w:w="0" w:type="auto"/>
            <w:hideMark/>
          </w:tcPr>
          <w:p w14:paraId="73008E24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 xml:space="preserve">Индивидуальные консультации с педагогом-психологом; встречи родительского клуба; </w:t>
            </w:r>
            <w:proofErr w:type="spellStart"/>
            <w:r w:rsidRPr="001A4E0E">
              <w:rPr>
                <w:rFonts w:ascii="Times New Roman" w:hAnsi="Times New Roman" w:cs="Times New Roman"/>
              </w:rPr>
              <w:t>психокоррекционные</w:t>
            </w:r>
            <w:proofErr w:type="spellEnd"/>
            <w:r w:rsidRPr="001A4E0E">
              <w:rPr>
                <w:rFonts w:ascii="Times New Roman" w:hAnsi="Times New Roman" w:cs="Times New Roman"/>
              </w:rPr>
              <w:t xml:space="preserve"> занятия для родителей</w:t>
            </w:r>
          </w:p>
        </w:tc>
        <w:tc>
          <w:tcPr>
            <w:tcW w:w="0" w:type="auto"/>
            <w:hideMark/>
          </w:tcPr>
          <w:p w14:paraId="7759FEB9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Снижение эмоционального напряжения, формирование адекватного принятия особенностей ребёнка, развитие конструктивных стратегий воспитания</w:t>
            </w:r>
          </w:p>
        </w:tc>
        <w:tc>
          <w:tcPr>
            <w:tcW w:w="0" w:type="auto"/>
            <w:hideMark/>
          </w:tcPr>
          <w:p w14:paraId="528E04F4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В течение года по плану психолога</w:t>
            </w:r>
          </w:p>
        </w:tc>
      </w:tr>
      <w:tr w:rsidR="00720607" w:rsidRPr="00720607" w14:paraId="436F81BA" w14:textId="77777777" w:rsidTr="00720607">
        <w:tc>
          <w:tcPr>
            <w:tcW w:w="0" w:type="auto"/>
            <w:hideMark/>
          </w:tcPr>
          <w:p w14:paraId="79971717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Style w:val="ab"/>
                <w:rFonts w:ascii="Times New Roman" w:hAnsi="Times New Roman" w:cs="Times New Roman"/>
              </w:rPr>
              <w:t>Повышение осведомлённости родителей</w:t>
            </w:r>
          </w:p>
        </w:tc>
        <w:tc>
          <w:tcPr>
            <w:tcW w:w="0" w:type="auto"/>
            <w:hideMark/>
          </w:tcPr>
          <w:p w14:paraId="345DD98C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Индивидуальные консультации со специалистами (учителем, учителем-дефектологом, учителем-логопедом); тематические семинары для родителей</w:t>
            </w:r>
          </w:p>
        </w:tc>
        <w:tc>
          <w:tcPr>
            <w:tcW w:w="0" w:type="auto"/>
            <w:hideMark/>
          </w:tcPr>
          <w:p w14:paraId="0F6FA402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Знакомство родителей с особенностями развития ребёнка, спецификой варианта 9.2, приёмами работы дома. Темы: «Организация свободного времени дома», «Реализация СИПР в домашних условиях», «Формирование социально-бытовых навыков»</w:t>
            </w:r>
          </w:p>
        </w:tc>
        <w:tc>
          <w:tcPr>
            <w:tcW w:w="0" w:type="auto"/>
            <w:hideMark/>
          </w:tcPr>
          <w:p w14:paraId="48F39387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Сентябрь, ноябрь, февраль, апрель</w:t>
            </w:r>
          </w:p>
        </w:tc>
      </w:tr>
      <w:tr w:rsidR="00720607" w:rsidRPr="00720607" w14:paraId="4F500002" w14:textId="77777777" w:rsidTr="00720607">
        <w:tc>
          <w:tcPr>
            <w:tcW w:w="0" w:type="auto"/>
            <w:hideMark/>
          </w:tcPr>
          <w:p w14:paraId="27D094B0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Style w:val="ab"/>
                <w:rFonts w:ascii="Times New Roman" w:hAnsi="Times New Roman" w:cs="Times New Roman"/>
              </w:rPr>
              <w:t>Участие семьи в разработке и реализации СИПР</w:t>
            </w:r>
          </w:p>
        </w:tc>
        <w:tc>
          <w:tcPr>
            <w:tcW w:w="0" w:type="auto"/>
            <w:hideMark/>
          </w:tcPr>
          <w:p w14:paraId="07E4EECB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Участие родителей в разработке СИПР; подписание соглашения о сотрудничестве; консультирование по вопросам обучения ребёнка дома; выбор единых подходов и приёмов работы; посещение родителями занятий в школе</w:t>
            </w:r>
          </w:p>
        </w:tc>
        <w:tc>
          <w:tcPr>
            <w:tcW w:w="0" w:type="auto"/>
            <w:hideMark/>
          </w:tcPr>
          <w:p w14:paraId="74A9A6D4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Согласование целей, задач и содержания образования, обсуждение промежуточных результатов, корректировка программы</w:t>
            </w:r>
          </w:p>
        </w:tc>
        <w:tc>
          <w:tcPr>
            <w:tcW w:w="0" w:type="auto"/>
            <w:hideMark/>
          </w:tcPr>
          <w:p w14:paraId="2B71FEFD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Сентябрь (разработка), в течение года (реализация)</w:t>
            </w:r>
          </w:p>
        </w:tc>
      </w:tr>
      <w:tr w:rsidR="00720607" w:rsidRPr="00720607" w14:paraId="2E3001EB" w14:textId="77777777" w:rsidTr="00720607">
        <w:tc>
          <w:tcPr>
            <w:tcW w:w="0" w:type="auto"/>
            <w:hideMark/>
          </w:tcPr>
          <w:p w14:paraId="4B1D2D3C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Style w:val="ab"/>
                <w:rFonts w:ascii="Times New Roman" w:hAnsi="Times New Roman" w:cs="Times New Roman"/>
              </w:rPr>
              <w:t>Помощь в создании предметно-развивающей среды дома</w:t>
            </w:r>
          </w:p>
        </w:tc>
        <w:tc>
          <w:tcPr>
            <w:tcW w:w="0" w:type="auto"/>
            <w:hideMark/>
          </w:tcPr>
          <w:p w14:paraId="395D2ED7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Индивидуальные консультации учителя, учителя-дефектолога; рекомендации по организации пространства и подбору материалов</w:t>
            </w:r>
          </w:p>
        </w:tc>
        <w:tc>
          <w:tcPr>
            <w:tcW w:w="0" w:type="auto"/>
            <w:hideMark/>
          </w:tcPr>
          <w:p w14:paraId="46DAB1FE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Обеспечение единства требований к обучающемуся в семье и школе: организация рабочего места, подбор дидактических материалов, создание условий для закрепления навыков</w:t>
            </w:r>
          </w:p>
        </w:tc>
        <w:tc>
          <w:tcPr>
            <w:tcW w:w="0" w:type="auto"/>
            <w:hideMark/>
          </w:tcPr>
          <w:p w14:paraId="4EEB267A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Октябрь, январь</w:t>
            </w:r>
          </w:p>
        </w:tc>
      </w:tr>
      <w:tr w:rsidR="00720607" w:rsidRPr="00720607" w14:paraId="0317D017" w14:textId="77777777" w:rsidTr="00720607">
        <w:tc>
          <w:tcPr>
            <w:tcW w:w="0" w:type="auto"/>
            <w:hideMark/>
          </w:tcPr>
          <w:p w14:paraId="02C667EC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Style w:val="ab"/>
                <w:rFonts w:ascii="Times New Roman" w:hAnsi="Times New Roman" w:cs="Times New Roman"/>
              </w:rPr>
              <w:t>Регулярный обмен информацией</w:t>
            </w:r>
          </w:p>
        </w:tc>
        <w:tc>
          <w:tcPr>
            <w:tcW w:w="0" w:type="auto"/>
            <w:hideMark/>
          </w:tcPr>
          <w:p w14:paraId="108D6A28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Ведение дневника наблюдений (краткие записи); личные встречи и беседы; просмотр и обсуждение видеозаписей занятий; телефонные звонки; электронная переписка</w:t>
            </w:r>
          </w:p>
        </w:tc>
        <w:tc>
          <w:tcPr>
            <w:tcW w:w="0" w:type="auto"/>
            <w:hideMark/>
          </w:tcPr>
          <w:p w14:paraId="1C2E3476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Информирование родителей о ходе реализации СИПР, достижениях и трудностях ребёнка; получение обратной связи от семьи о поведении и навыках ребёнка дома</w:t>
            </w:r>
          </w:p>
        </w:tc>
        <w:tc>
          <w:tcPr>
            <w:tcW w:w="0" w:type="auto"/>
            <w:hideMark/>
          </w:tcPr>
          <w:p w14:paraId="339F58A0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Еженедельно / по необходимости</w:t>
            </w:r>
          </w:p>
        </w:tc>
      </w:tr>
      <w:tr w:rsidR="00720607" w:rsidRPr="00720607" w14:paraId="597888F6" w14:textId="77777777" w:rsidTr="00720607">
        <w:tc>
          <w:tcPr>
            <w:tcW w:w="0" w:type="auto"/>
            <w:hideMark/>
          </w:tcPr>
          <w:p w14:paraId="4396AD4A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Style w:val="ab"/>
                <w:rFonts w:ascii="Times New Roman" w:hAnsi="Times New Roman" w:cs="Times New Roman"/>
              </w:rPr>
              <w:t>Участие родителей во внеурочных мероприятиях</w:t>
            </w:r>
          </w:p>
        </w:tc>
        <w:tc>
          <w:tcPr>
            <w:tcW w:w="0" w:type="auto"/>
            <w:hideMark/>
          </w:tcPr>
          <w:p w14:paraId="0682CCCD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Привлечение родителей к планированию и проведению мероприятий: «1 сентября — День знаний», «Новогодний праздник», «Последний учебный день», весенние праздники</w:t>
            </w:r>
          </w:p>
        </w:tc>
        <w:tc>
          <w:tcPr>
            <w:tcW w:w="0" w:type="auto"/>
            <w:hideMark/>
          </w:tcPr>
          <w:p w14:paraId="62F78194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Накопление положительного опыта сотрудничества, участие в жизни образовательной организации, расширение социальных контактов ребёнка</w:t>
            </w:r>
          </w:p>
        </w:tc>
        <w:tc>
          <w:tcPr>
            <w:tcW w:w="0" w:type="auto"/>
            <w:hideMark/>
          </w:tcPr>
          <w:p w14:paraId="4C32F1F1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По плану внеурочной деятельности</w:t>
            </w:r>
          </w:p>
        </w:tc>
      </w:tr>
    </w:tbl>
    <w:p w14:paraId="3D8E7C97" w14:textId="77777777" w:rsidR="002764BC" w:rsidRDefault="002764BC" w:rsidP="001A4E0E">
      <w:pPr>
        <w:pStyle w:val="2"/>
      </w:pPr>
    </w:p>
    <w:p w14:paraId="10958EB9" w14:textId="227354F2" w:rsidR="00720607" w:rsidRPr="00720607" w:rsidRDefault="00720607" w:rsidP="001A4E0E">
      <w:pPr>
        <w:pStyle w:val="2"/>
      </w:pPr>
      <w:r w:rsidRPr="00720607">
        <w:lastRenderedPageBreak/>
        <w:t>III. План-график мероприятий на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17"/>
        <w:gridCol w:w="5225"/>
        <w:gridCol w:w="2212"/>
        <w:gridCol w:w="2255"/>
      </w:tblGrid>
      <w:tr w:rsidR="00720607" w:rsidRPr="00720607" w14:paraId="6E64C745" w14:textId="77777777" w:rsidTr="00720607">
        <w:tc>
          <w:tcPr>
            <w:tcW w:w="0" w:type="auto"/>
            <w:hideMark/>
          </w:tcPr>
          <w:p w14:paraId="54910DEC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4E0E">
              <w:rPr>
                <w:rFonts w:ascii="Times New Roman" w:hAnsi="Times New Roman" w:cs="Times New Roman"/>
                <w:b/>
                <w:bCs/>
              </w:rPr>
              <w:t>Срок</w:t>
            </w:r>
          </w:p>
        </w:tc>
        <w:tc>
          <w:tcPr>
            <w:tcW w:w="0" w:type="auto"/>
            <w:hideMark/>
          </w:tcPr>
          <w:p w14:paraId="5BD00037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4E0E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0" w:type="auto"/>
            <w:hideMark/>
          </w:tcPr>
          <w:p w14:paraId="55A51618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4E0E">
              <w:rPr>
                <w:rFonts w:ascii="Times New Roman" w:hAnsi="Times New Roman" w:cs="Times New Roman"/>
                <w:b/>
                <w:bCs/>
              </w:rPr>
              <w:t>Участники</w:t>
            </w:r>
          </w:p>
        </w:tc>
        <w:tc>
          <w:tcPr>
            <w:tcW w:w="0" w:type="auto"/>
            <w:hideMark/>
          </w:tcPr>
          <w:p w14:paraId="394D87F0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4E0E">
              <w:rPr>
                <w:rFonts w:ascii="Times New Roman" w:hAnsi="Times New Roman" w:cs="Times New Roman"/>
                <w:b/>
                <w:bCs/>
              </w:rPr>
              <w:t>Форма</w:t>
            </w:r>
          </w:p>
        </w:tc>
      </w:tr>
      <w:tr w:rsidR="00720607" w:rsidRPr="00720607" w14:paraId="22B8B69B" w14:textId="77777777" w:rsidTr="00720607">
        <w:tc>
          <w:tcPr>
            <w:tcW w:w="0" w:type="auto"/>
            <w:hideMark/>
          </w:tcPr>
          <w:p w14:paraId="2B3D8E0A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0" w:type="auto"/>
            <w:hideMark/>
          </w:tcPr>
          <w:p w14:paraId="737EE5BA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Установочная встреча. Обсуждение и подписание СИПР. Согласование целей и задач на год. Знакомство родителей с режимом работы, расписанием, специалистами</w:t>
            </w:r>
          </w:p>
        </w:tc>
        <w:tc>
          <w:tcPr>
            <w:tcW w:w="0" w:type="auto"/>
            <w:hideMark/>
          </w:tcPr>
          <w:p w14:paraId="66401770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Родители, учитель, специалисты</w:t>
            </w:r>
          </w:p>
        </w:tc>
        <w:tc>
          <w:tcPr>
            <w:tcW w:w="0" w:type="auto"/>
            <w:hideMark/>
          </w:tcPr>
          <w:p w14:paraId="43D02217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Совместное заседание, подписание соглашения</w:t>
            </w:r>
          </w:p>
        </w:tc>
      </w:tr>
      <w:tr w:rsidR="00720607" w:rsidRPr="00720607" w14:paraId="33D1C5F5" w14:textId="77777777" w:rsidTr="00720607">
        <w:tc>
          <w:tcPr>
            <w:tcW w:w="0" w:type="auto"/>
            <w:hideMark/>
          </w:tcPr>
          <w:p w14:paraId="23422184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0" w:type="auto"/>
            <w:hideMark/>
          </w:tcPr>
          <w:p w14:paraId="3B0C8A30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Индивидуальная консультация: «Адаптация ребёнка к школе. Что важно знать родителям»</w:t>
            </w:r>
          </w:p>
        </w:tc>
        <w:tc>
          <w:tcPr>
            <w:tcW w:w="0" w:type="auto"/>
            <w:hideMark/>
          </w:tcPr>
          <w:p w14:paraId="6B1E26FB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Родители, педагог-психолог</w:t>
            </w:r>
          </w:p>
        </w:tc>
        <w:tc>
          <w:tcPr>
            <w:tcW w:w="0" w:type="auto"/>
            <w:hideMark/>
          </w:tcPr>
          <w:p w14:paraId="7ECA5953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Консультация</w:t>
            </w:r>
          </w:p>
        </w:tc>
      </w:tr>
      <w:tr w:rsidR="00720607" w:rsidRPr="00720607" w14:paraId="6C2B6CDE" w14:textId="77777777" w:rsidTr="00720607">
        <w:tc>
          <w:tcPr>
            <w:tcW w:w="0" w:type="auto"/>
            <w:hideMark/>
          </w:tcPr>
          <w:p w14:paraId="11A404C6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0" w:type="auto"/>
            <w:hideMark/>
          </w:tcPr>
          <w:p w14:paraId="5C57DF51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Консультация: «Организация предметно-развивающей среды дома. Как создать условия для закрепления навыков»</w:t>
            </w:r>
          </w:p>
        </w:tc>
        <w:tc>
          <w:tcPr>
            <w:tcW w:w="0" w:type="auto"/>
            <w:hideMark/>
          </w:tcPr>
          <w:p w14:paraId="321F19E4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Родители, учитель, учитель-дефектолог</w:t>
            </w:r>
          </w:p>
        </w:tc>
        <w:tc>
          <w:tcPr>
            <w:tcW w:w="0" w:type="auto"/>
            <w:hideMark/>
          </w:tcPr>
          <w:p w14:paraId="6E311625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Консультация с практическим показом</w:t>
            </w:r>
          </w:p>
        </w:tc>
      </w:tr>
      <w:tr w:rsidR="00720607" w:rsidRPr="00720607" w14:paraId="5E6E5A41" w14:textId="77777777" w:rsidTr="00720607">
        <w:tc>
          <w:tcPr>
            <w:tcW w:w="0" w:type="auto"/>
            <w:hideMark/>
          </w:tcPr>
          <w:p w14:paraId="58FC8259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0" w:type="auto"/>
            <w:hideMark/>
          </w:tcPr>
          <w:p w14:paraId="6A217A5A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Присутствие родителей на открытом занятии. Обсуждение результатов</w:t>
            </w:r>
          </w:p>
        </w:tc>
        <w:tc>
          <w:tcPr>
            <w:tcW w:w="0" w:type="auto"/>
            <w:hideMark/>
          </w:tcPr>
          <w:p w14:paraId="215FCFB9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Родители, учитель</w:t>
            </w:r>
          </w:p>
        </w:tc>
        <w:tc>
          <w:tcPr>
            <w:tcW w:w="0" w:type="auto"/>
            <w:hideMark/>
          </w:tcPr>
          <w:p w14:paraId="73B0BDCD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Открытое занятие, беседа</w:t>
            </w:r>
          </w:p>
        </w:tc>
      </w:tr>
      <w:tr w:rsidR="00720607" w:rsidRPr="00720607" w14:paraId="2A518E6E" w14:textId="77777777" w:rsidTr="00720607">
        <w:tc>
          <w:tcPr>
            <w:tcW w:w="0" w:type="auto"/>
            <w:hideMark/>
          </w:tcPr>
          <w:p w14:paraId="4A896853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0" w:type="auto"/>
            <w:hideMark/>
          </w:tcPr>
          <w:p w14:paraId="14740388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Семинар для родителей: «Реализация СИПР в домашних условиях. Доступные приёмы работы»</w:t>
            </w:r>
          </w:p>
        </w:tc>
        <w:tc>
          <w:tcPr>
            <w:tcW w:w="0" w:type="auto"/>
            <w:hideMark/>
          </w:tcPr>
          <w:p w14:paraId="41B847E8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Родители, учитель, учитель-дефектолог</w:t>
            </w:r>
          </w:p>
        </w:tc>
        <w:tc>
          <w:tcPr>
            <w:tcW w:w="0" w:type="auto"/>
            <w:hideMark/>
          </w:tcPr>
          <w:p w14:paraId="55AB5E68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Семинар-практикум</w:t>
            </w:r>
          </w:p>
        </w:tc>
      </w:tr>
      <w:tr w:rsidR="00720607" w:rsidRPr="00720607" w14:paraId="5F7D2642" w14:textId="77777777" w:rsidTr="00720607">
        <w:tc>
          <w:tcPr>
            <w:tcW w:w="0" w:type="auto"/>
            <w:hideMark/>
          </w:tcPr>
          <w:p w14:paraId="15D1D2DA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0" w:type="auto"/>
            <w:hideMark/>
          </w:tcPr>
          <w:p w14:paraId="2D92B436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Промежуточная встреча. Обсуждение результатов первого полугодия. Корректировка задач СИПР при необходимости</w:t>
            </w:r>
          </w:p>
        </w:tc>
        <w:tc>
          <w:tcPr>
            <w:tcW w:w="0" w:type="auto"/>
            <w:hideMark/>
          </w:tcPr>
          <w:p w14:paraId="70184C3D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Родители, учитель, специалисты</w:t>
            </w:r>
          </w:p>
        </w:tc>
        <w:tc>
          <w:tcPr>
            <w:tcW w:w="0" w:type="auto"/>
            <w:hideMark/>
          </w:tcPr>
          <w:p w14:paraId="6F31AB15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Совместное заседание</w:t>
            </w:r>
          </w:p>
        </w:tc>
      </w:tr>
      <w:tr w:rsidR="00720607" w:rsidRPr="00720607" w14:paraId="444D4FBD" w14:textId="77777777" w:rsidTr="00720607">
        <w:tc>
          <w:tcPr>
            <w:tcW w:w="0" w:type="auto"/>
            <w:hideMark/>
          </w:tcPr>
          <w:p w14:paraId="5F31A5E4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0" w:type="auto"/>
            <w:hideMark/>
          </w:tcPr>
          <w:p w14:paraId="0EB5F598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Привлечение родителей к подготовке и проведению новогоднего праздника</w:t>
            </w:r>
          </w:p>
        </w:tc>
        <w:tc>
          <w:tcPr>
            <w:tcW w:w="0" w:type="auto"/>
            <w:hideMark/>
          </w:tcPr>
          <w:p w14:paraId="759B92EB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Родители, учитель, учитель музыки</w:t>
            </w:r>
          </w:p>
        </w:tc>
        <w:tc>
          <w:tcPr>
            <w:tcW w:w="0" w:type="auto"/>
            <w:hideMark/>
          </w:tcPr>
          <w:p w14:paraId="6C60453E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Праздничное мероприятие</w:t>
            </w:r>
          </w:p>
        </w:tc>
      </w:tr>
      <w:tr w:rsidR="00720607" w:rsidRPr="00720607" w14:paraId="41797E8A" w14:textId="77777777" w:rsidTr="00720607">
        <w:tc>
          <w:tcPr>
            <w:tcW w:w="0" w:type="auto"/>
            <w:hideMark/>
          </w:tcPr>
          <w:p w14:paraId="64F8D502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0" w:type="auto"/>
            <w:hideMark/>
          </w:tcPr>
          <w:p w14:paraId="39109547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Консультация: «Формирование социально-бытовых навыков у ребёнка дома. Самообслуживание, гигиена, посильная помощь»</w:t>
            </w:r>
          </w:p>
        </w:tc>
        <w:tc>
          <w:tcPr>
            <w:tcW w:w="0" w:type="auto"/>
            <w:hideMark/>
          </w:tcPr>
          <w:p w14:paraId="4C3B9FAE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Родители, учитель</w:t>
            </w:r>
          </w:p>
        </w:tc>
        <w:tc>
          <w:tcPr>
            <w:tcW w:w="0" w:type="auto"/>
            <w:hideMark/>
          </w:tcPr>
          <w:p w14:paraId="2669BCB7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Консультация</w:t>
            </w:r>
          </w:p>
        </w:tc>
      </w:tr>
      <w:tr w:rsidR="00720607" w:rsidRPr="00720607" w14:paraId="4CEA0D82" w14:textId="77777777" w:rsidTr="00720607">
        <w:tc>
          <w:tcPr>
            <w:tcW w:w="0" w:type="auto"/>
            <w:hideMark/>
          </w:tcPr>
          <w:p w14:paraId="6CF8479A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0" w:type="auto"/>
            <w:hideMark/>
          </w:tcPr>
          <w:p w14:paraId="0BDFC620" w14:textId="5CBEFBB2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 xml:space="preserve">Семинар: «Особенности развития ребёнка с </w:t>
            </w:r>
            <w:r w:rsidR="00DF2670">
              <w:rPr>
                <w:rFonts w:ascii="Times New Roman" w:hAnsi="Times New Roman" w:cs="Times New Roman"/>
              </w:rPr>
              <w:t>РАС</w:t>
            </w:r>
            <w:r w:rsidRPr="001A4E0E">
              <w:rPr>
                <w:rFonts w:ascii="Times New Roman" w:hAnsi="Times New Roman" w:cs="Times New Roman"/>
              </w:rPr>
              <w:t>. Понимание возможностей и ограничений»</w:t>
            </w:r>
          </w:p>
        </w:tc>
        <w:tc>
          <w:tcPr>
            <w:tcW w:w="0" w:type="auto"/>
            <w:hideMark/>
          </w:tcPr>
          <w:p w14:paraId="22C071C0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Родители, педагог-психолог, учитель-дефектолог</w:t>
            </w:r>
          </w:p>
        </w:tc>
        <w:tc>
          <w:tcPr>
            <w:tcW w:w="0" w:type="auto"/>
            <w:hideMark/>
          </w:tcPr>
          <w:p w14:paraId="4BD88819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Семинар</w:t>
            </w:r>
          </w:p>
        </w:tc>
      </w:tr>
      <w:tr w:rsidR="00720607" w:rsidRPr="00720607" w14:paraId="7A3007C5" w14:textId="77777777" w:rsidTr="00720607">
        <w:tc>
          <w:tcPr>
            <w:tcW w:w="0" w:type="auto"/>
            <w:hideMark/>
          </w:tcPr>
          <w:p w14:paraId="4A1519AE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0" w:type="auto"/>
            <w:hideMark/>
          </w:tcPr>
          <w:p w14:paraId="2686FFCE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Присутствие родителей на открытом занятии. Обсуждение динамики</w:t>
            </w:r>
          </w:p>
        </w:tc>
        <w:tc>
          <w:tcPr>
            <w:tcW w:w="0" w:type="auto"/>
            <w:hideMark/>
          </w:tcPr>
          <w:p w14:paraId="24104247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Родители, учитель</w:t>
            </w:r>
          </w:p>
        </w:tc>
        <w:tc>
          <w:tcPr>
            <w:tcW w:w="0" w:type="auto"/>
            <w:hideMark/>
          </w:tcPr>
          <w:p w14:paraId="1ECB595D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Открытое занятие, беседа</w:t>
            </w:r>
          </w:p>
        </w:tc>
      </w:tr>
      <w:tr w:rsidR="00720607" w:rsidRPr="00720607" w14:paraId="049C68DF" w14:textId="77777777" w:rsidTr="00720607">
        <w:tc>
          <w:tcPr>
            <w:tcW w:w="0" w:type="auto"/>
            <w:hideMark/>
          </w:tcPr>
          <w:p w14:paraId="1FA6F93E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0" w:type="auto"/>
            <w:hideMark/>
          </w:tcPr>
          <w:p w14:paraId="63B48FEB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Консультация: «Организация свободного времени и досуга дома. Игры и доступные виды деятельности»</w:t>
            </w:r>
          </w:p>
        </w:tc>
        <w:tc>
          <w:tcPr>
            <w:tcW w:w="0" w:type="auto"/>
            <w:hideMark/>
          </w:tcPr>
          <w:p w14:paraId="210226C1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Родители, учитель</w:t>
            </w:r>
          </w:p>
        </w:tc>
        <w:tc>
          <w:tcPr>
            <w:tcW w:w="0" w:type="auto"/>
            <w:hideMark/>
          </w:tcPr>
          <w:p w14:paraId="6A9581AB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Консультация</w:t>
            </w:r>
          </w:p>
        </w:tc>
      </w:tr>
      <w:tr w:rsidR="00720607" w:rsidRPr="00720607" w14:paraId="1AA19564" w14:textId="77777777" w:rsidTr="00720607">
        <w:tc>
          <w:tcPr>
            <w:tcW w:w="0" w:type="auto"/>
            <w:hideMark/>
          </w:tcPr>
          <w:p w14:paraId="7F6FEE20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0" w:type="auto"/>
            <w:hideMark/>
          </w:tcPr>
          <w:p w14:paraId="040F4DE5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Итоговая встреча. Обсуждение результатов освоения СИПР за год. Планирование на следующий учебный год</w:t>
            </w:r>
          </w:p>
        </w:tc>
        <w:tc>
          <w:tcPr>
            <w:tcW w:w="0" w:type="auto"/>
            <w:hideMark/>
          </w:tcPr>
          <w:p w14:paraId="5A2BFEDD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Родители, учитель, специалисты</w:t>
            </w:r>
          </w:p>
        </w:tc>
        <w:tc>
          <w:tcPr>
            <w:tcW w:w="0" w:type="auto"/>
            <w:hideMark/>
          </w:tcPr>
          <w:p w14:paraId="64DD58B9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Совместное заседание</w:t>
            </w:r>
          </w:p>
        </w:tc>
      </w:tr>
      <w:tr w:rsidR="00720607" w:rsidRPr="00720607" w14:paraId="3C544FF2" w14:textId="77777777" w:rsidTr="00720607">
        <w:tc>
          <w:tcPr>
            <w:tcW w:w="0" w:type="auto"/>
            <w:hideMark/>
          </w:tcPr>
          <w:p w14:paraId="43ECCB2F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6E3BAA34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Ведение дневника наблюдений — еженедельные краткие записи учителя, отзывы родителей</w:t>
            </w:r>
          </w:p>
        </w:tc>
        <w:tc>
          <w:tcPr>
            <w:tcW w:w="0" w:type="auto"/>
            <w:hideMark/>
          </w:tcPr>
          <w:p w14:paraId="01FD8ED2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Учитель, родители</w:t>
            </w:r>
          </w:p>
        </w:tc>
        <w:tc>
          <w:tcPr>
            <w:tcW w:w="0" w:type="auto"/>
            <w:hideMark/>
          </w:tcPr>
          <w:p w14:paraId="775CC090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Дневник наблюдений</w:t>
            </w:r>
          </w:p>
        </w:tc>
      </w:tr>
      <w:tr w:rsidR="00720607" w:rsidRPr="00720607" w14:paraId="545C4F91" w14:textId="77777777" w:rsidTr="00720607">
        <w:tc>
          <w:tcPr>
            <w:tcW w:w="0" w:type="auto"/>
            <w:hideMark/>
          </w:tcPr>
          <w:p w14:paraId="098BDC98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559A795A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Индивидуальные консультации по запросу родителей или специалистов</w:t>
            </w:r>
          </w:p>
        </w:tc>
        <w:tc>
          <w:tcPr>
            <w:tcW w:w="0" w:type="auto"/>
            <w:hideMark/>
          </w:tcPr>
          <w:p w14:paraId="222E4C23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Родители, любой специалист</w:t>
            </w:r>
          </w:p>
        </w:tc>
        <w:tc>
          <w:tcPr>
            <w:tcW w:w="0" w:type="auto"/>
            <w:hideMark/>
          </w:tcPr>
          <w:p w14:paraId="652B9768" w14:textId="77777777" w:rsidR="00720607" w:rsidRPr="001A4E0E" w:rsidRDefault="00720607" w:rsidP="00720607">
            <w:pPr>
              <w:jc w:val="both"/>
              <w:rPr>
                <w:rFonts w:ascii="Times New Roman" w:hAnsi="Times New Roman" w:cs="Times New Roman"/>
              </w:rPr>
            </w:pPr>
            <w:r w:rsidRPr="001A4E0E">
              <w:rPr>
                <w:rFonts w:ascii="Times New Roman" w:hAnsi="Times New Roman" w:cs="Times New Roman"/>
              </w:rPr>
              <w:t>Консультация</w:t>
            </w:r>
          </w:p>
        </w:tc>
      </w:tr>
    </w:tbl>
    <w:p w14:paraId="74653EE5" w14:textId="118A4C45" w:rsidR="00720607" w:rsidRPr="00720607" w:rsidRDefault="00720607" w:rsidP="0072060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2AD37F" w14:textId="77777777" w:rsidR="00720607" w:rsidRPr="00720607" w:rsidRDefault="00720607" w:rsidP="001A4E0E">
      <w:pPr>
        <w:pStyle w:val="2"/>
      </w:pPr>
      <w:r w:rsidRPr="00720607">
        <w:t>IV. Планируемые результаты программы сотрудничества</w:t>
      </w:r>
    </w:p>
    <w:p w14:paraId="65009629" w14:textId="77777777" w:rsidR="00720607" w:rsidRPr="001A4E0E" w:rsidRDefault="00720607" w:rsidP="00720607">
      <w:pPr>
        <w:pStyle w:val="3"/>
        <w:rPr>
          <w:i w:val="0"/>
        </w:rPr>
      </w:pPr>
      <w:r w:rsidRPr="001A4E0E">
        <w:rPr>
          <w:i w:val="0"/>
        </w:rPr>
        <w:t>Для родителей (законных представителей)</w:t>
      </w:r>
    </w:p>
    <w:p w14:paraId="628D99CE" w14:textId="77777777" w:rsidR="00720607" w:rsidRPr="00720607" w:rsidRDefault="00720607" w:rsidP="00720607">
      <w:pPr>
        <w:numPr>
          <w:ilvl w:val="0"/>
          <w:numId w:val="19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Fonts w:ascii="Times New Roman" w:hAnsi="Times New Roman" w:cs="Times New Roman"/>
          <w:sz w:val="28"/>
          <w:szCs w:val="28"/>
        </w:rPr>
        <w:t>Повышение осведомлённости об особенностях развития ребёнка и специфике его образовательных потребностей.</w:t>
      </w:r>
    </w:p>
    <w:p w14:paraId="6D5257CA" w14:textId="77777777" w:rsidR="00720607" w:rsidRPr="00720607" w:rsidRDefault="00720607" w:rsidP="00720607">
      <w:pPr>
        <w:numPr>
          <w:ilvl w:val="0"/>
          <w:numId w:val="19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Fonts w:ascii="Times New Roman" w:hAnsi="Times New Roman" w:cs="Times New Roman"/>
          <w:sz w:val="28"/>
          <w:szCs w:val="28"/>
        </w:rPr>
        <w:t>Формирование конструктивной родительской позиции, снижение уровня тревожности.</w:t>
      </w:r>
    </w:p>
    <w:p w14:paraId="0AFEC610" w14:textId="77777777" w:rsidR="00720607" w:rsidRPr="00720607" w:rsidRDefault="00720607" w:rsidP="00720607">
      <w:pPr>
        <w:numPr>
          <w:ilvl w:val="0"/>
          <w:numId w:val="19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Fonts w:ascii="Times New Roman" w:hAnsi="Times New Roman" w:cs="Times New Roman"/>
          <w:sz w:val="28"/>
          <w:szCs w:val="28"/>
        </w:rPr>
        <w:t>Освоение доступных приёмов взаимодействия с ребёнком дома.</w:t>
      </w:r>
    </w:p>
    <w:p w14:paraId="6B011A05" w14:textId="77777777" w:rsidR="00720607" w:rsidRPr="00720607" w:rsidRDefault="00720607" w:rsidP="00720607">
      <w:pPr>
        <w:numPr>
          <w:ilvl w:val="0"/>
          <w:numId w:val="19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Fonts w:ascii="Times New Roman" w:hAnsi="Times New Roman" w:cs="Times New Roman"/>
          <w:sz w:val="28"/>
          <w:szCs w:val="28"/>
        </w:rPr>
        <w:t>Обеспечение единства требований к ребёнку в семье и в образовательной организации.</w:t>
      </w:r>
    </w:p>
    <w:p w14:paraId="2450133A" w14:textId="77777777" w:rsidR="00720607" w:rsidRPr="00720607" w:rsidRDefault="00720607" w:rsidP="00720607">
      <w:pPr>
        <w:numPr>
          <w:ilvl w:val="0"/>
          <w:numId w:val="19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Fonts w:ascii="Times New Roman" w:hAnsi="Times New Roman" w:cs="Times New Roman"/>
          <w:sz w:val="28"/>
          <w:szCs w:val="28"/>
        </w:rPr>
        <w:t>Активное участие в разработке и реализации СИПР.</w:t>
      </w:r>
    </w:p>
    <w:p w14:paraId="2EFE50A4" w14:textId="77777777" w:rsidR="00720607" w:rsidRPr="001A4E0E" w:rsidRDefault="00720607" w:rsidP="00720607">
      <w:pPr>
        <w:pStyle w:val="3"/>
        <w:rPr>
          <w:i w:val="0"/>
        </w:rPr>
      </w:pPr>
      <w:r w:rsidRPr="001A4E0E">
        <w:rPr>
          <w:i w:val="0"/>
        </w:rPr>
        <w:t>Для образовательной организации</w:t>
      </w:r>
    </w:p>
    <w:p w14:paraId="6D6882BC" w14:textId="77777777" w:rsidR="00720607" w:rsidRPr="00720607" w:rsidRDefault="00720607" w:rsidP="00720607">
      <w:pPr>
        <w:numPr>
          <w:ilvl w:val="0"/>
          <w:numId w:val="19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Fonts w:ascii="Times New Roman" w:hAnsi="Times New Roman" w:cs="Times New Roman"/>
          <w:sz w:val="28"/>
          <w:szCs w:val="28"/>
        </w:rPr>
        <w:t>Получение достоверной информации о поведении и навыках ребёнка в домашних условиях.</w:t>
      </w:r>
    </w:p>
    <w:p w14:paraId="5D6C5A5C" w14:textId="77777777" w:rsidR="00720607" w:rsidRPr="00720607" w:rsidRDefault="00720607" w:rsidP="00720607">
      <w:pPr>
        <w:numPr>
          <w:ilvl w:val="0"/>
          <w:numId w:val="19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Fonts w:ascii="Times New Roman" w:hAnsi="Times New Roman" w:cs="Times New Roman"/>
          <w:sz w:val="28"/>
          <w:szCs w:val="28"/>
        </w:rPr>
        <w:lastRenderedPageBreak/>
        <w:t>Согласованность действий специалистов и семьи в реализации образовательного маршрута.</w:t>
      </w:r>
    </w:p>
    <w:p w14:paraId="20D36333" w14:textId="77777777" w:rsidR="00720607" w:rsidRPr="00720607" w:rsidRDefault="00720607" w:rsidP="00720607">
      <w:pPr>
        <w:numPr>
          <w:ilvl w:val="0"/>
          <w:numId w:val="19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Fonts w:ascii="Times New Roman" w:hAnsi="Times New Roman" w:cs="Times New Roman"/>
          <w:sz w:val="28"/>
          <w:szCs w:val="28"/>
        </w:rPr>
        <w:t>Повышение эффективности коррекционно-развивающей работы за счёт закрепления навыков дома.</w:t>
      </w:r>
    </w:p>
    <w:p w14:paraId="689164F4" w14:textId="77777777" w:rsidR="00720607" w:rsidRPr="001A4E0E" w:rsidRDefault="00720607" w:rsidP="00720607">
      <w:pPr>
        <w:pStyle w:val="3"/>
        <w:rPr>
          <w:i w:val="0"/>
        </w:rPr>
      </w:pPr>
      <w:r w:rsidRPr="001A4E0E">
        <w:rPr>
          <w:i w:val="0"/>
        </w:rPr>
        <w:t>Для ребёнка</w:t>
      </w:r>
    </w:p>
    <w:p w14:paraId="2CDAE525" w14:textId="77777777" w:rsidR="00720607" w:rsidRPr="00720607" w:rsidRDefault="00720607" w:rsidP="00720607">
      <w:pPr>
        <w:numPr>
          <w:ilvl w:val="0"/>
          <w:numId w:val="19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Fonts w:ascii="Times New Roman" w:hAnsi="Times New Roman" w:cs="Times New Roman"/>
          <w:sz w:val="28"/>
          <w:szCs w:val="28"/>
        </w:rPr>
        <w:t>Положительная динамика в развитии жизненной компетенции за счёт единого подхода семьи и школы.</w:t>
      </w:r>
    </w:p>
    <w:p w14:paraId="6495839F" w14:textId="77777777" w:rsidR="00720607" w:rsidRPr="00720607" w:rsidRDefault="00720607" w:rsidP="00720607">
      <w:pPr>
        <w:numPr>
          <w:ilvl w:val="0"/>
          <w:numId w:val="19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Fonts w:ascii="Times New Roman" w:hAnsi="Times New Roman" w:cs="Times New Roman"/>
          <w:sz w:val="28"/>
          <w:szCs w:val="28"/>
        </w:rPr>
        <w:t>Расширение социального опыта через участие в совместных мероприятиях с родителями.</w:t>
      </w:r>
    </w:p>
    <w:p w14:paraId="56E75A07" w14:textId="4D85B889" w:rsidR="00720607" w:rsidRPr="00720607" w:rsidRDefault="00720607" w:rsidP="00720607">
      <w:pPr>
        <w:numPr>
          <w:ilvl w:val="0"/>
          <w:numId w:val="19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Fonts w:ascii="Times New Roman" w:hAnsi="Times New Roman" w:cs="Times New Roman"/>
          <w:sz w:val="28"/>
          <w:szCs w:val="28"/>
        </w:rPr>
        <w:t xml:space="preserve">Закрепление сформированных навыков в домашних условиях.  </w:t>
      </w:r>
    </w:p>
    <w:p w14:paraId="0475B4A2" w14:textId="74B72F00" w:rsidR="00720607" w:rsidRPr="00720607" w:rsidRDefault="00720607" w:rsidP="007206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9F6885" w14:textId="77777777" w:rsidR="00720607" w:rsidRPr="00720607" w:rsidRDefault="00720607" w:rsidP="001A4E0E">
      <w:pPr>
        <w:pStyle w:val="2"/>
      </w:pPr>
      <w:r w:rsidRPr="00720607">
        <w:t>V. Соглашение о сотрудничестве</w:t>
      </w:r>
    </w:p>
    <w:p w14:paraId="28797C9A" w14:textId="77777777" w:rsidR="00720607" w:rsidRPr="00720607" w:rsidRDefault="00720607" w:rsidP="00720607">
      <w:pPr>
        <w:pStyle w:val="a8"/>
        <w:jc w:val="both"/>
        <w:rPr>
          <w:sz w:val="28"/>
          <w:szCs w:val="28"/>
        </w:rPr>
      </w:pPr>
      <w:r w:rsidRPr="00720607">
        <w:rPr>
          <w:sz w:val="28"/>
          <w:szCs w:val="28"/>
        </w:rPr>
        <w:t>Взаимодействие с родителями организуется в рамках соглашения о сотрудничестве между образовательной организацией и родителями (законными представителями). Соглашение предусматривает:</w:t>
      </w:r>
    </w:p>
    <w:p w14:paraId="57ADE1F5" w14:textId="77777777" w:rsidR="00720607" w:rsidRPr="00720607" w:rsidRDefault="00720607" w:rsidP="00720607">
      <w:pPr>
        <w:numPr>
          <w:ilvl w:val="0"/>
          <w:numId w:val="19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Style w:val="ab"/>
          <w:rFonts w:ascii="Times New Roman" w:hAnsi="Times New Roman" w:cs="Times New Roman"/>
          <w:sz w:val="28"/>
          <w:szCs w:val="28"/>
        </w:rPr>
        <w:t>Обязанности образовательной организации:</w:t>
      </w:r>
      <w:r w:rsidRPr="00720607">
        <w:rPr>
          <w:rFonts w:ascii="Times New Roman" w:hAnsi="Times New Roman" w:cs="Times New Roman"/>
          <w:sz w:val="28"/>
          <w:szCs w:val="28"/>
        </w:rPr>
        <w:t xml:space="preserve"> предоставлять информацию о ходе реализации СИПР; консультировать по вопросам обучения и воспитания; организовывать психологическую поддержку; привлекать родителей к участию во внеурочных мероприятиях.</w:t>
      </w:r>
    </w:p>
    <w:p w14:paraId="44C24ED1" w14:textId="77777777" w:rsidR="00720607" w:rsidRPr="00720607" w:rsidRDefault="00720607" w:rsidP="00720607">
      <w:pPr>
        <w:numPr>
          <w:ilvl w:val="0"/>
          <w:numId w:val="19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Style w:val="ab"/>
          <w:rFonts w:ascii="Times New Roman" w:hAnsi="Times New Roman" w:cs="Times New Roman"/>
          <w:sz w:val="28"/>
          <w:szCs w:val="28"/>
        </w:rPr>
        <w:t>Обязанности родителей (законных представителей):</w:t>
      </w:r>
      <w:r w:rsidRPr="00720607">
        <w:rPr>
          <w:rFonts w:ascii="Times New Roman" w:hAnsi="Times New Roman" w:cs="Times New Roman"/>
          <w:sz w:val="28"/>
          <w:szCs w:val="28"/>
        </w:rPr>
        <w:t xml:space="preserve"> участвовать в разработке и реализации СИПР; соблюдать единые с школой подходы к обучению и воспитанию; вести наблюдения за ребёнком дома и делиться информацией со специалистами; посещать консультации и мероприятия.</w:t>
      </w:r>
    </w:p>
    <w:p w14:paraId="2B97840C" w14:textId="4B7C6998" w:rsidR="00720607" w:rsidRPr="00720607" w:rsidRDefault="00720607" w:rsidP="00720607">
      <w:pPr>
        <w:numPr>
          <w:ilvl w:val="0"/>
          <w:numId w:val="19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607">
        <w:rPr>
          <w:rStyle w:val="ab"/>
          <w:rFonts w:ascii="Times New Roman" w:hAnsi="Times New Roman" w:cs="Times New Roman"/>
          <w:sz w:val="28"/>
          <w:szCs w:val="28"/>
        </w:rPr>
        <w:t>Ответственность сторон:</w:t>
      </w:r>
      <w:r w:rsidRPr="00720607">
        <w:rPr>
          <w:rFonts w:ascii="Times New Roman" w:hAnsi="Times New Roman" w:cs="Times New Roman"/>
          <w:sz w:val="28"/>
          <w:szCs w:val="28"/>
        </w:rPr>
        <w:t xml:space="preserve"> партнёрство и разделение ответственности за результаты совместной работы с ребёнком.  </w:t>
      </w:r>
    </w:p>
    <w:p w14:paraId="6EB1939A" w14:textId="77777777" w:rsidR="00720607" w:rsidRPr="00720607" w:rsidRDefault="00720607" w:rsidP="001A4E0E">
      <w:pPr>
        <w:pStyle w:val="2"/>
      </w:pPr>
      <w:r w:rsidRPr="00720607">
        <w:t>VI. Условия реализации программы</w:t>
      </w:r>
    </w:p>
    <w:p w14:paraId="2D787395" w14:textId="3674F412" w:rsidR="00720607" w:rsidRPr="00720607" w:rsidRDefault="00720607" w:rsidP="00720607">
      <w:pPr>
        <w:pStyle w:val="a8"/>
        <w:jc w:val="both"/>
        <w:rPr>
          <w:sz w:val="28"/>
          <w:szCs w:val="28"/>
        </w:rPr>
      </w:pPr>
      <w:r w:rsidRPr="00720607">
        <w:rPr>
          <w:rStyle w:val="ab"/>
          <w:sz w:val="28"/>
          <w:szCs w:val="28"/>
        </w:rPr>
        <w:t>Кадровые условия.</w:t>
      </w:r>
      <w:r w:rsidRPr="00720607">
        <w:rPr>
          <w:sz w:val="28"/>
          <w:szCs w:val="28"/>
        </w:rPr>
        <w:t xml:space="preserve"> В реализации программы сотрудничества участвуют: учитель класса, учитель-дефектолог, учитель-логопед, педагог-психолог, социальный педагог, музыкальный руководитель, учитель адаптивной физической культуры (при необходимости — ассистент, тьютор).  </w:t>
      </w:r>
    </w:p>
    <w:p w14:paraId="00F6DFB1" w14:textId="77777777" w:rsidR="00720607" w:rsidRPr="00720607" w:rsidRDefault="00720607" w:rsidP="00720607">
      <w:pPr>
        <w:pStyle w:val="a8"/>
        <w:jc w:val="both"/>
        <w:rPr>
          <w:sz w:val="28"/>
          <w:szCs w:val="28"/>
        </w:rPr>
      </w:pPr>
      <w:r w:rsidRPr="00720607">
        <w:rPr>
          <w:rStyle w:val="ab"/>
          <w:sz w:val="28"/>
          <w:szCs w:val="28"/>
        </w:rPr>
        <w:t>Материально-технические условия.</w:t>
      </w:r>
      <w:r w:rsidRPr="00720607">
        <w:rPr>
          <w:sz w:val="28"/>
          <w:szCs w:val="28"/>
        </w:rPr>
        <w:t xml:space="preserve"> Кабинет педагога-психолога для индивидуальных консультаций; помещение для проведения родительских собраний и семинаров; материалы для демонстрации приёмов работы с ребёнком; видеозаписи занятий для просмотра и обсуждения с родителями.</w:t>
      </w:r>
    </w:p>
    <w:p w14:paraId="19F0447F" w14:textId="77777777" w:rsidR="00720607" w:rsidRPr="00720607" w:rsidRDefault="00720607" w:rsidP="00720607">
      <w:pPr>
        <w:pStyle w:val="a8"/>
        <w:jc w:val="both"/>
        <w:rPr>
          <w:sz w:val="28"/>
          <w:szCs w:val="28"/>
        </w:rPr>
      </w:pPr>
      <w:r w:rsidRPr="00720607">
        <w:rPr>
          <w:rStyle w:val="ab"/>
          <w:sz w:val="28"/>
          <w:szCs w:val="28"/>
        </w:rPr>
        <w:t>Информационные условия.</w:t>
      </w:r>
      <w:r w:rsidRPr="00720607">
        <w:rPr>
          <w:sz w:val="28"/>
          <w:szCs w:val="28"/>
        </w:rPr>
        <w:t xml:space="preserve"> Дневник наблюдений (в бумажном или электронном виде); телефонная и электронная связь для оперативного обмена информацией; наглядные материалы, памятки и рекомендации для родителей по организации работы с ребёнком дома.</w:t>
      </w:r>
    </w:p>
    <w:p w14:paraId="318082A6" w14:textId="69BFE5EC" w:rsidR="00720607" w:rsidRPr="00720607" w:rsidRDefault="00720607" w:rsidP="00720607">
      <w:pPr>
        <w:pStyle w:val="a8"/>
        <w:jc w:val="both"/>
        <w:rPr>
          <w:sz w:val="28"/>
          <w:szCs w:val="28"/>
        </w:rPr>
      </w:pPr>
      <w:r w:rsidRPr="00720607">
        <w:rPr>
          <w:rStyle w:val="ab"/>
          <w:sz w:val="28"/>
          <w:szCs w:val="28"/>
        </w:rPr>
        <w:lastRenderedPageBreak/>
        <w:t>Организационные условия.</w:t>
      </w:r>
      <w:r w:rsidRPr="00720607">
        <w:rPr>
          <w:sz w:val="28"/>
          <w:szCs w:val="28"/>
        </w:rPr>
        <w:t xml:space="preserve"> Гибкий график консультаций (с учётом рабочего времени родителей); возможность проведения консультаций в очном и дистанционном формате; ведение протоколов встреч и журнала учёта консультаций.  </w:t>
      </w:r>
    </w:p>
    <w:p w14:paraId="0A5BC848" w14:textId="77777777" w:rsidR="001A4E0E" w:rsidRDefault="001A4E0E" w:rsidP="001B48B6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rPr>
          <w:rFonts w:ascii="Times New Roman" w:hAnsi="Times New Roman" w:cs="Times New Roman"/>
          <w:b/>
          <w:sz w:val="28"/>
          <w:szCs w:val="28"/>
        </w:rPr>
      </w:pPr>
    </w:p>
    <w:p w14:paraId="1B63273C" w14:textId="243C8DAD" w:rsidR="00720607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2.5 Средства мониторинга и оценки динамики обучения</w:t>
      </w:r>
    </w:p>
    <w:p w14:paraId="4213DDF8" w14:textId="0F374ECF" w:rsidR="001A4E0E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B84E41" w14:textId="6BE9EFCF" w:rsidR="001A4E0E" w:rsidRPr="001A4E0E" w:rsidRDefault="001A4E0E" w:rsidP="001A4E0E">
      <w:pPr>
        <w:pStyle w:val="a9"/>
        <w:ind w:right="1074"/>
        <w:jc w:val="both"/>
      </w:pPr>
      <w:r w:rsidRPr="001A4E0E">
        <w:t>В</w:t>
      </w:r>
      <w:r w:rsidRPr="001A4E0E">
        <w:rPr>
          <w:spacing w:val="-10"/>
        </w:rPr>
        <w:t xml:space="preserve"> </w:t>
      </w:r>
      <w:r w:rsidRPr="001A4E0E">
        <w:t>соответствии</w:t>
      </w:r>
      <w:r w:rsidRPr="001A4E0E">
        <w:rPr>
          <w:spacing w:val="-7"/>
        </w:rPr>
        <w:t xml:space="preserve"> </w:t>
      </w:r>
      <w:r w:rsidRPr="001A4E0E">
        <w:t>с</w:t>
      </w:r>
      <w:r w:rsidRPr="001A4E0E">
        <w:rPr>
          <w:spacing w:val="-7"/>
        </w:rPr>
        <w:t xml:space="preserve"> </w:t>
      </w:r>
      <w:r w:rsidRPr="001A4E0E">
        <w:t>требованиями</w:t>
      </w:r>
      <w:r w:rsidRPr="001A4E0E">
        <w:rPr>
          <w:spacing w:val="-7"/>
        </w:rPr>
        <w:t xml:space="preserve"> </w:t>
      </w:r>
      <w:r w:rsidRPr="001A4E0E">
        <w:t>ФАООП</w:t>
      </w:r>
      <w:r w:rsidRPr="001A4E0E">
        <w:rPr>
          <w:spacing w:val="-7"/>
        </w:rPr>
        <w:t xml:space="preserve"> </w:t>
      </w:r>
      <w:r w:rsidRPr="001A4E0E">
        <w:t>для</w:t>
      </w:r>
      <w:r w:rsidRPr="001A4E0E">
        <w:rPr>
          <w:spacing w:val="-6"/>
        </w:rPr>
        <w:t xml:space="preserve"> </w:t>
      </w:r>
      <w:r w:rsidRPr="001A4E0E">
        <w:t>обучающихся</w:t>
      </w:r>
      <w:r w:rsidRPr="001A4E0E">
        <w:rPr>
          <w:spacing w:val="-6"/>
        </w:rPr>
        <w:t xml:space="preserve"> </w:t>
      </w:r>
      <w:r w:rsidRPr="001A4E0E">
        <w:t>с</w:t>
      </w:r>
      <w:r w:rsidRPr="001A4E0E">
        <w:rPr>
          <w:spacing w:val="-7"/>
        </w:rPr>
        <w:t xml:space="preserve"> </w:t>
      </w:r>
      <w:r w:rsidRPr="001A4E0E">
        <w:t xml:space="preserve">умеренной, тяжелой глубокой умственной отсталостью, с </w:t>
      </w:r>
      <w:r w:rsidR="00DF2670">
        <w:t>РАС</w:t>
      </w:r>
      <w:r w:rsidRPr="001A4E0E">
        <w:t xml:space="preserve"> (вариант 2)</w:t>
      </w:r>
    </w:p>
    <w:p w14:paraId="5A9EBE19" w14:textId="77777777" w:rsidR="001A4E0E" w:rsidRPr="001A4E0E" w:rsidRDefault="001A4E0E" w:rsidP="001A4E0E">
      <w:pPr>
        <w:pStyle w:val="a9"/>
        <w:ind w:right="1697" w:firstLine="0"/>
        <w:jc w:val="both"/>
      </w:pPr>
      <w:r w:rsidRPr="001A4E0E">
        <w:t>результативность</w:t>
      </w:r>
      <w:r w:rsidRPr="001A4E0E">
        <w:rPr>
          <w:spacing w:val="-11"/>
        </w:rPr>
        <w:t xml:space="preserve"> </w:t>
      </w:r>
      <w:r w:rsidRPr="001A4E0E">
        <w:t>обучения</w:t>
      </w:r>
      <w:r w:rsidRPr="001A4E0E">
        <w:rPr>
          <w:spacing w:val="-9"/>
        </w:rPr>
        <w:t xml:space="preserve"> </w:t>
      </w:r>
      <w:r w:rsidRPr="001A4E0E">
        <w:t>каждого</w:t>
      </w:r>
      <w:r w:rsidRPr="001A4E0E">
        <w:rPr>
          <w:spacing w:val="-10"/>
        </w:rPr>
        <w:t xml:space="preserve"> </w:t>
      </w:r>
      <w:r w:rsidRPr="001A4E0E">
        <w:t>обучающегося</w:t>
      </w:r>
      <w:r w:rsidRPr="001A4E0E">
        <w:rPr>
          <w:spacing w:val="-8"/>
        </w:rPr>
        <w:t xml:space="preserve"> </w:t>
      </w:r>
      <w:r w:rsidRPr="001A4E0E">
        <w:t>оценивается</w:t>
      </w:r>
      <w:r w:rsidRPr="001A4E0E">
        <w:rPr>
          <w:spacing w:val="-8"/>
        </w:rPr>
        <w:t xml:space="preserve"> </w:t>
      </w:r>
      <w:r w:rsidRPr="001A4E0E">
        <w:t>с</w:t>
      </w:r>
      <w:r w:rsidRPr="001A4E0E">
        <w:rPr>
          <w:spacing w:val="-9"/>
        </w:rPr>
        <w:t xml:space="preserve"> </w:t>
      </w:r>
      <w:r w:rsidRPr="001A4E0E">
        <w:t>учетом особенностей</w:t>
      </w:r>
      <w:r w:rsidRPr="001A4E0E">
        <w:rPr>
          <w:spacing w:val="-4"/>
        </w:rPr>
        <w:t xml:space="preserve"> </w:t>
      </w:r>
      <w:r w:rsidRPr="001A4E0E">
        <w:t>его психофизического</w:t>
      </w:r>
      <w:r w:rsidRPr="001A4E0E">
        <w:rPr>
          <w:spacing w:val="-4"/>
        </w:rPr>
        <w:t xml:space="preserve"> </w:t>
      </w:r>
      <w:r w:rsidRPr="001A4E0E">
        <w:t>развития</w:t>
      </w:r>
      <w:r w:rsidRPr="001A4E0E">
        <w:rPr>
          <w:spacing w:val="-3"/>
        </w:rPr>
        <w:t xml:space="preserve"> </w:t>
      </w:r>
      <w:r w:rsidRPr="001A4E0E">
        <w:t>и</w:t>
      </w:r>
      <w:r w:rsidRPr="001A4E0E">
        <w:rPr>
          <w:spacing w:val="-4"/>
        </w:rPr>
        <w:t xml:space="preserve"> </w:t>
      </w:r>
      <w:r w:rsidRPr="001A4E0E">
        <w:t>особых</w:t>
      </w:r>
      <w:r w:rsidRPr="001A4E0E">
        <w:rPr>
          <w:spacing w:val="-7"/>
        </w:rPr>
        <w:t xml:space="preserve"> </w:t>
      </w:r>
      <w:r w:rsidRPr="001A4E0E">
        <w:t xml:space="preserve">образовательных </w:t>
      </w:r>
      <w:r w:rsidRPr="001A4E0E">
        <w:rPr>
          <w:spacing w:val="-2"/>
        </w:rPr>
        <w:t>потребностей.</w:t>
      </w:r>
    </w:p>
    <w:p w14:paraId="16EF9E8D" w14:textId="77777777" w:rsidR="001A4E0E" w:rsidRPr="001A4E0E" w:rsidRDefault="001A4E0E" w:rsidP="001A4E0E">
      <w:pPr>
        <w:pStyle w:val="a9"/>
        <w:spacing w:line="321" w:lineRule="exact"/>
        <w:ind w:left="1136" w:firstLine="0"/>
        <w:jc w:val="both"/>
      </w:pPr>
      <w:r w:rsidRPr="001A4E0E">
        <w:t>Выявление</w:t>
      </w:r>
      <w:r w:rsidRPr="001A4E0E">
        <w:rPr>
          <w:spacing w:val="-10"/>
        </w:rPr>
        <w:t xml:space="preserve"> </w:t>
      </w:r>
      <w:r w:rsidRPr="001A4E0E">
        <w:t>результативности</w:t>
      </w:r>
      <w:r w:rsidRPr="001A4E0E">
        <w:rPr>
          <w:spacing w:val="-10"/>
        </w:rPr>
        <w:t xml:space="preserve"> </w:t>
      </w:r>
      <w:r w:rsidRPr="001A4E0E">
        <w:t>обучения</w:t>
      </w:r>
      <w:r w:rsidRPr="001A4E0E">
        <w:rPr>
          <w:spacing w:val="-5"/>
        </w:rPr>
        <w:t xml:space="preserve"> </w:t>
      </w:r>
      <w:r w:rsidRPr="001A4E0E">
        <w:t>происходит</w:t>
      </w:r>
      <w:r w:rsidRPr="001A4E0E">
        <w:rPr>
          <w:spacing w:val="-11"/>
        </w:rPr>
        <w:t xml:space="preserve"> </w:t>
      </w:r>
      <w:r w:rsidRPr="001A4E0E">
        <w:t>в</w:t>
      </w:r>
      <w:r w:rsidRPr="001A4E0E">
        <w:rPr>
          <w:spacing w:val="-10"/>
        </w:rPr>
        <w:t xml:space="preserve"> </w:t>
      </w:r>
      <w:r w:rsidRPr="001A4E0E">
        <w:rPr>
          <w:spacing w:val="-2"/>
        </w:rPr>
        <w:t>процессе</w:t>
      </w:r>
    </w:p>
    <w:p w14:paraId="01A2360F" w14:textId="77777777" w:rsidR="001A4E0E" w:rsidRPr="001A4E0E" w:rsidRDefault="001A4E0E" w:rsidP="001A4E0E">
      <w:pPr>
        <w:pStyle w:val="a9"/>
        <w:ind w:right="860" w:firstLine="0"/>
        <w:jc w:val="both"/>
      </w:pPr>
      <w:r w:rsidRPr="001A4E0E">
        <w:t>выполнения</w:t>
      </w:r>
      <w:r w:rsidRPr="001A4E0E">
        <w:rPr>
          <w:spacing w:val="-8"/>
        </w:rPr>
        <w:t xml:space="preserve"> </w:t>
      </w:r>
      <w:r w:rsidRPr="001A4E0E">
        <w:t>перцептивных,</w:t>
      </w:r>
      <w:r w:rsidRPr="001A4E0E">
        <w:rPr>
          <w:spacing w:val="-7"/>
        </w:rPr>
        <w:t xml:space="preserve"> </w:t>
      </w:r>
      <w:r w:rsidRPr="001A4E0E">
        <w:t>речевых,</w:t>
      </w:r>
      <w:r w:rsidRPr="001A4E0E">
        <w:rPr>
          <w:spacing w:val="-7"/>
        </w:rPr>
        <w:t xml:space="preserve"> </w:t>
      </w:r>
      <w:r w:rsidRPr="001A4E0E">
        <w:t>предметных</w:t>
      </w:r>
      <w:r w:rsidRPr="001A4E0E">
        <w:rPr>
          <w:spacing w:val="-13"/>
        </w:rPr>
        <w:t xml:space="preserve"> </w:t>
      </w:r>
      <w:r w:rsidRPr="001A4E0E">
        <w:t>действии,</w:t>
      </w:r>
      <w:r w:rsidRPr="001A4E0E">
        <w:rPr>
          <w:spacing w:val="-7"/>
        </w:rPr>
        <w:t xml:space="preserve"> </w:t>
      </w:r>
      <w:r w:rsidRPr="001A4E0E">
        <w:t>(графических</w:t>
      </w:r>
      <w:r w:rsidRPr="001A4E0E">
        <w:rPr>
          <w:spacing w:val="-13"/>
        </w:rPr>
        <w:t xml:space="preserve"> </w:t>
      </w:r>
      <w:r w:rsidRPr="001A4E0E">
        <w:t>работ и др.) при предъявлении и выполнении всех видов заданий обучающимся</w:t>
      </w:r>
    </w:p>
    <w:p w14:paraId="47007EB8" w14:textId="77777777" w:rsidR="001A4E0E" w:rsidRPr="001A4E0E" w:rsidRDefault="001A4E0E" w:rsidP="001A4E0E">
      <w:pPr>
        <w:pStyle w:val="a9"/>
        <w:spacing w:before="2" w:line="322" w:lineRule="exact"/>
        <w:ind w:firstLine="0"/>
        <w:jc w:val="both"/>
      </w:pPr>
      <w:r w:rsidRPr="001A4E0E">
        <w:t>оказывать</w:t>
      </w:r>
      <w:r w:rsidRPr="001A4E0E">
        <w:rPr>
          <w:spacing w:val="-13"/>
        </w:rPr>
        <w:t xml:space="preserve"> </w:t>
      </w:r>
      <w:r w:rsidRPr="001A4E0E">
        <w:t>помощь:</w:t>
      </w:r>
      <w:r w:rsidRPr="001A4E0E">
        <w:rPr>
          <w:spacing w:val="-15"/>
        </w:rPr>
        <w:t xml:space="preserve"> </w:t>
      </w:r>
      <w:r w:rsidRPr="001A4E0E">
        <w:t>разъяснение,</w:t>
      </w:r>
      <w:r w:rsidRPr="001A4E0E">
        <w:rPr>
          <w:spacing w:val="-8"/>
        </w:rPr>
        <w:t xml:space="preserve"> </w:t>
      </w:r>
      <w:r w:rsidRPr="001A4E0E">
        <w:t>показ,</w:t>
      </w:r>
      <w:r w:rsidRPr="001A4E0E">
        <w:rPr>
          <w:spacing w:val="-8"/>
        </w:rPr>
        <w:t xml:space="preserve"> </w:t>
      </w:r>
      <w:r w:rsidRPr="001A4E0E">
        <w:t>дополнительные</w:t>
      </w:r>
      <w:r w:rsidRPr="001A4E0E">
        <w:rPr>
          <w:spacing w:val="-10"/>
        </w:rPr>
        <w:t xml:space="preserve"> </w:t>
      </w:r>
      <w:r w:rsidRPr="001A4E0E">
        <w:rPr>
          <w:spacing w:val="-2"/>
        </w:rPr>
        <w:t>словесные,</w:t>
      </w:r>
    </w:p>
    <w:p w14:paraId="790A2532" w14:textId="77777777" w:rsidR="001A4E0E" w:rsidRPr="001A4E0E" w:rsidRDefault="001A4E0E" w:rsidP="001A4E0E">
      <w:pPr>
        <w:pStyle w:val="a9"/>
        <w:ind w:right="860" w:firstLine="0"/>
        <w:jc w:val="both"/>
      </w:pPr>
      <w:r w:rsidRPr="001A4E0E">
        <w:t>графические</w:t>
      </w:r>
      <w:r w:rsidRPr="001A4E0E">
        <w:rPr>
          <w:spacing w:val="-7"/>
        </w:rPr>
        <w:t xml:space="preserve"> </w:t>
      </w:r>
      <w:r w:rsidRPr="001A4E0E">
        <w:t>и</w:t>
      </w:r>
      <w:r w:rsidRPr="001A4E0E">
        <w:rPr>
          <w:spacing w:val="-8"/>
        </w:rPr>
        <w:t xml:space="preserve"> </w:t>
      </w:r>
      <w:r w:rsidRPr="001A4E0E">
        <w:t>жестовые</w:t>
      </w:r>
      <w:r w:rsidRPr="001A4E0E">
        <w:rPr>
          <w:spacing w:val="-7"/>
        </w:rPr>
        <w:t xml:space="preserve"> </w:t>
      </w:r>
      <w:r w:rsidRPr="001A4E0E">
        <w:t>инструкции;</w:t>
      </w:r>
      <w:r w:rsidRPr="001A4E0E">
        <w:rPr>
          <w:spacing w:val="-8"/>
        </w:rPr>
        <w:t xml:space="preserve"> </w:t>
      </w:r>
      <w:r w:rsidRPr="001A4E0E">
        <w:t>задания</w:t>
      </w:r>
      <w:r w:rsidRPr="001A4E0E">
        <w:rPr>
          <w:spacing w:val="-7"/>
        </w:rPr>
        <w:t xml:space="preserve"> </w:t>
      </w:r>
      <w:r w:rsidRPr="001A4E0E">
        <w:t>по</w:t>
      </w:r>
      <w:r w:rsidRPr="001A4E0E">
        <w:rPr>
          <w:spacing w:val="-8"/>
        </w:rPr>
        <w:t xml:space="preserve"> </w:t>
      </w:r>
      <w:r w:rsidRPr="001A4E0E">
        <w:t>подражанию,</w:t>
      </w:r>
      <w:r w:rsidRPr="001A4E0E">
        <w:rPr>
          <w:spacing w:val="-5"/>
        </w:rPr>
        <w:t xml:space="preserve"> </w:t>
      </w:r>
      <w:r w:rsidRPr="001A4E0E">
        <w:t>совместно распределенным действиям и др. При оценке обучения важно учитывать особенности</w:t>
      </w:r>
      <w:r w:rsidRPr="001A4E0E">
        <w:rPr>
          <w:spacing w:val="-9"/>
        </w:rPr>
        <w:t xml:space="preserve"> </w:t>
      </w:r>
      <w:r w:rsidRPr="001A4E0E">
        <w:t>психического,</w:t>
      </w:r>
      <w:r w:rsidRPr="001A4E0E">
        <w:rPr>
          <w:spacing w:val="-6"/>
        </w:rPr>
        <w:t xml:space="preserve"> </w:t>
      </w:r>
      <w:r w:rsidRPr="001A4E0E">
        <w:t>неврологического</w:t>
      </w:r>
      <w:r w:rsidRPr="001A4E0E">
        <w:rPr>
          <w:spacing w:val="-9"/>
        </w:rPr>
        <w:t xml:space="preserve"> </w:t>
      </w:r>
      <w:r w:rsidRPr="001A4E0E">
        <w:t>и</w:t>
      </w:r>
      <w:r w:rsidRPr="001A4E0E">
        <w:rPr>
          <w:spacing w:val="-9"/>
        </w:rPr>
        <w:t xml:space="preserve"> </w:t>
      </w:r>
      <w:r w:rsidRPr="001A4E0E">
        <w:t>соматического</w:t>
      </w:r>
      <w:r w:rsidRPr="001A4E0E">
        <w:rPr>
          <w:spacing w:val="-9"/>
        </w:rPr>
        <w:t xml:space="preserve"> </w:t>
      </w:r>
      <w:r w:rsidRPr="001A4E0E">
        <w:t>состояния</w:t>
      </w:r>
    </w:p>
    <w:p w14:paraId="1541D7FE" w14:textId="77777777" w:rsidR="001A4E0E" w:rsidRPr="001A4E0E" w:rsidRDefault="001A4E0E" w:rsidP="001A4E0E">
      <w:pPr>
        <w:pStyle w:val="a9"/>
        <w:ind w:firstLine="0"/>
        <w:jc w:val="both"/>
      </w:pPr>
      <w:r w:rsidRPr="001A4E0E">
        <w:t>обучающегося, степень самостоятельности ребенка. Требования к результатам освоения образовательных</w:t>
      </w:r>
      <w:r w:rsidRPr="001A4E0E">
        <w:rPr>
          <w:spacing w:val="-1"/>
        </w:rPr>
        <w:t xml:space="preserve"> </w:t>
      </w:r>
      <w:r w:rsidRPr="001A4E0E">
        <w:t>программ представляют собой описание возможных результатов</w:t>
      </w:r>
      <w:r w:rsidRPr="001A4E0E">
        <w:rPr>
          <w:spacing w:val="-10"/>
        </w:rPr>
        <w:t xml:space="preserve"> </w:t>
      </w:r>
      <w:r w:rsidRPr="001A4E0E">
        <w:t>образования</w:t>
      </w:r>
      <w:r w:rsidRPr="001A4E0E">
        <w:rPr>
          <w:spacing w:val="-9"/>
        </w:rPr>
        <w:t xml:space="preserve"> </w:t>
      </w:r>
      <w:r w:rsidRPr="001A4E0E">
        <w:t>данной</w:t>
      </w:r>
      <w:r w:rsidRPr="001A4E0E">
        <w:rPr>
          <w:spacing w:val="-9"/>
        </w:rPr>
        <w:t xml:space="preserve"> </w:t>
      </w:r>
      <w:r w:rsidRPr="001A4E0E">
        <w:t>категории</w:t>
      </w:r>
      <w:r w:rsidRPr="001A4E0E">
        <w:rPr>
          <w:spacing w:val="-10"/>
        </w:rPr>
        <w:t xml:space="preserve"> </w:t>
      </w:r>
      <w:r w:rsidRPr="001A4E0E">
        <w:t>обучающихся.</w:t>
      </w:r>
      <w:r w:rsidRPr="001A4E0E">
        <w:rPr>
          <w:spacing w:val="-7"/>
        </w:rPr>
        <w:t xml:space="preserve"> </w:t>
      </w:r>
      <w:r w:rsidRPr="001A4E0E">
        <w:t>Исключается</w:t>
      </w:r>
      <w:r w:rsidRPr="001A4E0E">
        <w:rPr>
          <w:spacing w:val="-8"/>
        </w:rPr>
        <w:t xml:space="preserve"> </w:t>
      </w:r>
      <w:r w:rsidRPr="001A4E0E">
        <w:t>система балльного (отметочного) оценивания. В течение учебного года оценки</w:t>
      </w:r>
    </w:p>
    <w:p w14:paraId="1A07E33F" w14:textId="77777777" w:rsidR="001A4E0E" w:rsidRPr="001A4E0E" w:rsidRDefault="001A4E0E" w:rsidP="001A4E0E">
      <w:pPr>
        <w:pStyle w:val="a9"/>
        <w:spacing w:line="320" w:lineRule="exact"/>
        <w:ind w:firstLine="0"/>
        <w:jc w:val="both"/>
      </w:pPr>
      <w:r w:rsidRPr="001A4E0E">
        <w:t>обучающимся</w:t>
      </w:r>
      <w:r w:rsidRPr="001A4E0E">
        <w:rPr>
          <w:spacing w:val="-7"/>
        </w:rPr>
        <w:t xml:space="preserve"> </w:t>
      </w:r>
      <w:r w:rsidRPr="001A4E0E">
        <w:t>не</w:t>
      </w:r>
      <w:r w:rsidRPr="001A4E0E">
        <w:rPr>
          <w:spacing w:val="-8"/>
        </w:rPr>
        <w:t xml:space="preserve"> </w:t>
      </w:r>
      <w:r w:rsidRPr="001A4E0E">
        <w:rPr>
          <w:spacing w:val="-2"/>
        </w:rPr>
        <w:t>выставляются.</w:t>
      </w:r>
    </w:p>
    <w:p w14:paraId="3BA5B5AA" w14:textId="77777777" w:rsidR="001A4E0E" w:rsidRPr="001A4E0E" w:rsidRDefault="001A4E0E" w:rsidP="001A4E0E">
      <w:pPr>
        <w:pStyle w:val="a9"/>
        <w:spacing w:after="10"/>
        <w:ind w:right="860"/>
        <w:jc w:val="both"/>
      </w:pPr>
      <w:r w:rsidRPr="001A4E0E">
        <w:t>Словесная отметка обучающимся по АООП вариант 2 выставляется по двухуровневому принципу: «усвоено», «не усвоено». Отметке «усвоено» соответствует</w:t>
      </w:r>
      <w:r w:rsidRPr="001A4E0E">
        <w:rPr>
          <w:spacing w:val="-6"/>
        </w:rPr>
        <w:t xml:space="preserve"> </w:t>
      </w:r>
      <w:r w:rsidRPr="001A4E0E">
        <w:t>шкальная</w:t>
      </w:r>
      <w:r w:rsidRPr="001A4E0E">
        <w:rPr>
          <w:spacing w:val="-3"/>
        </w:rPr>
        <w:t xml:space="preserve"> </w:t>
      </w:r>
      <w:r w:rsidRPr="001A4E0E">
        <w:t>оценка</w:t>
      </w:r>
      <w:r w:rsidRPr="001A4E0E">
        <w:rPr>
          <w:spacing w:val="-4"/>
        </w:rPr>
        <w:t xml:space="preserve"> </w:t>
      </w:r>
      <w:r w:rsidRPr="001A4E0E">
        <w:t>от</w:t>
      </w:r>
      <w:r w:rsidRPr="001A4E0E">
        <w:rPr>
          <w:spacing w:val="-6"/>
        </w:rPr>
        <w:t xml:space="preserve"> </w:t>
      </w:r>
      <w:r w:rsidRPr="001A4E0E">
        <w:t>1</w:t>
      </w:r>
      <w:r w:rsidRPr="001A4E0E">
        <w:rPr>
          <w:spacing w:val="-5"/>
        </w:rPr>
        <w:t xml:space="preserve"> </w:t>
      </w:r>
      <w:r w:rsidRPr="001A4E0E">
        <w:t>до</w:t>
      </w:r>
      <w:r w:rsidRPr="001A4E0E">
        <w:rPr>
          <w:spacing w:val="-5"/>
        </w:rPr>
        <w:t xml:space="preserve"> </w:t>
      </w:r>
      <w:r w:rsidRPr="001A4E0E">
        <w:t>5.</w:t>
      </w:r>
      <w:r w:rsidRPr="001A4E0E">
        <w:rPr>
          <w:spacing w:val="-2"/>
        </w:rPr>
        <w:t xml:space="preserve"> </w:t>
      </w:r>
      <w:r w:rsidRPr="001A4E0E">
        <w:t>Отметке</w:t>
      </w:r>
      <w:r w:rsidRPr="001A4E0E">
        <w:rPr>
          <w:spacing w:val="-4"/>
        </w:rPr>
        <w:t xml:space="preserve"> </w:t>
      </w:r>
      <w:r w:rsidRPr="001A4E0E">
        <w:t>«не усвоено»</w:t>
      </w:r>
      <w:r w:rsidRPr="001A4E0E">
        <w:rPr>
          <w:spacing w:val="-9"/>
        </w:rPr>
        <w:t xml:space="preserve"> </w:t>
      </w:r>
      <w:r w:rsidRPr="001A4E0E">
        <w:t>соответствует шкальная оценка -; 0 по составляющим предметным результатам.</w:t>
      </w: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38"/>
        <w:gridCol w:w="2948"/>
      </w:tblGrid>
      <w:tr w:rsidR="001A4E0E" w:rsidRPr="001A4E0E" w14:paraId="5CB1DB24" w14:textId="77777777" w:rsidTr="00C57B62">
        <w:trPr>
          <w:trHeight w:val="643"/>
        </w:trPr>
        <w:tc>
          <w:tcPr>
            <w:tcW w:w="6838" w:type="dxa"/>
          </w:tcPr>
          <w:p w14:paraId="5F370310" w14:textId="77777777" w:rsidR="001A4E0E" w:rsidRPr="001A4E0E" w:rsidRDefault="001A4E0E" w:rsidP="001A4E0E">
            <w:pPr>
              <w:pStyle w:val="TableParagraph"/>
              <w:spacing w:line="320" w:lineRule="exact"/>
              <w:ind w:left="1085"/>
              <w:jc w:val="both"/>
              <w:rPr>
                <w:b/>
                <w:sz w:val="28"/>
                <w:szCs w:val="28"/>
              </w:rPr>
            </w:pPr>
            <w:proofErr w:type="spellStart"/>
            <w:r w:rsidRPr="001A4E0E">
              <w:rPr>
                <w:b/>
                <w:spacing w:val="-2"/>
                <w:sz w:val="28"/>
                <w:szCs w:val="28"/>
              </w:rPr>
              <w:t>Показатели</w:t>
            </w:r>
            <w:proofErr w:type="spellEnd"/>
            <w:r w:rsidRPr="001A4E0E"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b/>
                <w:spacing w:val="-2"/>
                <w:sz w:val="28"/>
                <w:szCs w:val="28"/>
              </w:rPr>
              <w:t>самостоятельности</w:t>
            </w:r>
            <w:proofErr w:type="spellEnd"/>
            <w:r w:rsidRPr="001A4E0E"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b/>
                <w:spacing w:val="-2"/>
                <w:sz w:val="28"/>
                <w:szCs w:val="28"/>
              </w:rPr>
              <w:t>учащегося</w:t>
            </w:r>
            <w:proofErr w:type="spellEnd"/>
          </w:p>
          <w:p w14:paraId="5C7D6184" w14:textId="77777777" w:rsidR="001A4E0E" w:rsidRPr="001A4E0E" w:rsidRDefault="001A4E0E" w:rsidP="001A4E0E">
            <w:pPr>
              <w:pStyle w:val="TableParagraph"/>
              <w:spacing w:line="304" w:lineRule="exact"/>
              <w:ind w:left="6"/>
              <w:jc w:val="both"/>
              <w:rPr>
                <w:b/>
                <w:sz w:val="28"/>
                <w:szCs w:val="28"/>
              </w:rPr>
            </w:pPr>
            <w:r w:rsidRPr="001A4E0E">
              <w:rPr>
                <w:b/>
                <w:spacing w:val="-4"/>
                <w:sz w:val="28"/>
                <w:szCs w:val="28"/>
              </w:rPr>
              <w:t>(ПС)</w:t>
            </w:r>
          </w:p>
        </w:tc>
        <w:tc>
          <w:tcPr>
            <w:tcW w:w="2948" w:type="dxa"/>
          </w:tcPr>
          <w:p w14:paraId="5112E396" w14:textId="77777777" w:rsidR="001A4E0E" w:rsidRPr="001A4E0E" w:rsidRDefault="001A4E0E" w:rsidP="001A4E0E">
            <w:pPr>
              <w:pStyle w:val="TableParagraph"/>
              <w:spacing w:line="322" w:lineRule="exact"/>
              <w:ind w:left="686" w:firstLine="523"/>
              <w:jc w:val="both"/>
              <w:rPr>
                <w:b/>
                <w:sz w:val="28"/>
                <w:szCs w:val="28"/>
              </w:rPr>
            </w:pPr>
            <w:proofErr w:type="spellStart"/>
            <w:r w:rsidRPr="001A4E0E">
              <w:rPr>
                <w:b/>
                <w:spacing w:val="-8"/>
                <w:sz w:val="28"/>
                <w:szCs w:val="28"/>
              </w:rPr>
              <w:t>Условные</w:t>
            </w:r>
            <w:proofErr w:type="spellEnd"/>
            <w:r w:rsidRPr="001A4E0E">
              <w:rPr>
                <w:b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b/>
                <w:spacing w:val="-2"/>
                <w:sz w:val="28"/>
                <w:szCs w:val="28"/>
              </w:rPr>
              <w:t>обозначения</w:t>
            </w:r>
            <w:proofErr w:type="spellEnd"/>
          </w:p>
        </w:tc>
      </w:tr>
      <w:tr w:rsidR="001A4E0E" w:rsidRPr="001A4E0E" w14:paraId="5775B70B" w14:textId="77777777" w:rsidTr="00C57B62">
        <w:trPr>
          <w:trHeight w:val="320"/>
        </w:trPr>
        <w:tc>
          <w:tcPr>
            <w:tcW w:w="6838" w:type="dxa"/>
          </w:tcPr>
          <w:p w14:paraId="2E30D244" w14:textId="77777777" w:rsidR="001A4E0E" w:rsidRPr="001A4E0E" w:rsidRDefault="001A4E0E" w:rsidP="001A4E0E">
            <w:pPr>
              <w:pStyle w:val="TableParagraph"/>
              <w:spacing w:line="300" w:lineRule="exact"/>
              <w:ind w:left="143"/>
              <w:jc w:val="both"/>
              <w:rPr>
                <w:sz w:val="28"/>
                <w:szCs w:val="28"/>
                <w:lang w:val="ru-RU"/>
              </w:rPr>
            </w:pPr>
            <w:r w:rsidRPr="001A4E0E">
              <w:rPr>
                <w:sz w:val="28"/>
                <w:szCs w:val="28"/>
                <w:lang w:val="ru-RU"/>
              </w:rPr>
              <w:t>выполнения</w:t>
            </w:r>
            <w:r w:rsidRPr="001A4E0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A4E0E">
              <w:rPr>
                <w:sz w:val="28"/>
                <w:szCs w:val="28"/>
                <w:lang w:val="ru-RU"/>
              </w:rPr>
              <w:t>заданий</w:t>
            </w:r>
            <w:r w:rsidRPr="001A4E0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A4E0E">
              <w:rPr>
                <w:sz w:val="28"/>
                <w:szCs w:val="28"/>
                <w:lang w:val="ru-RU"/>
              </w:rPr>
              <w:t>или</w:t>
            </w:r>
            <w:r w:rsidRPr="001A4E0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A4E0E">
              <w:rPr>
                <w:sz w:val="28"/>
                <w:szCs w:val="28"/>
                <w:lang w:val="ru-RU"/>
              </w:rPr>
              <w:t>реакция</w:t>
            </w:r>
            <w:r w:rsidRPr="001A4E0E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A4E0E">
              <w:rPr>
                <w:sz w:val="28"/>
                <w:szCs w:val="28"/>
                <w:lang w:val="ru-RU"/>
              </w:rPr>
              <w:t>не</w:t>
            </w:r>
            <w:r w:rsidRPr="001A4E0E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4E0E">
              <w:rPr>
                <w:spacing w:val="-2"/>
                <w:sz w:val="28"/>
                <w:szCs w:val="28"/>
                <w:lang w:val="ru-RU"/>
              </w:rPr>
              <w:t>выявлена</w:t>
            </w:r>
          </w:p>
        </w:tc>
        <w:tc>
          <w:tcPr>
            <w:tcW w:w="2948" w:type="dxa"/>
          </w:tcPr>
          <w:p w14:paraId="21FF3A8B" w14:textId="77777777" w:rsidR="001A4E0E" w:rsidRPr="001A4E0E" w:rsidRDefault="001A4E0E" w:rsidP="001A4E0E">
            <w:pPr>
              <w:pStyle w:val="TableParagraph"/>
              <w:spacing w:line="300" w:lineRule="exact"/>
              <w:ind w:left="726"/>
              <w:jc w:val="both"/>
              <w:rPr>
                <w:b/>
                <w:sz w:val="28"/>
                <w:szCs w:val="28"/>
              </w:rPr>
            </w:pPr>
            <w:r w:rsidRPr="001A4E0E">
              <w:rPr>
                <w:b/>
                <w:sz w:val="28"/>
                <w:szCs w:val="28"/>
              </w:rPr>
              <w:t>-</w:t>
            </w:r>
          </w:p>
        </w:tc>
      </w:tr>
      <w:tr w:rsidR="001A4E0E" w:rsidRPr="001A4E0E" w14:paraId="7FA85422" w14:textId="77777777" w:rsidTr="00C57B62">
        <w:trPr>
          <w:trHeight w:val="321"/>
        </w:trPr>
        <w:tc>
          <w:tcPr>
            <w:tcW w:w="6838" w:type="dxa"/>
          </w:tcPr>
          <w:p w14:paraId="59FC04F3" w14:textId="77777777" w:rsidR="001A4E0E" w:rsidRPr="001A4E0E" w:rsidRDefault="001A4E0E" w:rsidP="001A4E0E">
            <w:pPr>
              <w:pStyle w:val="TableParagraph"/>
              <w:spacing w:line="301" w:lineRule="exact"/>
              <w:ind w:left="143"/>
              <w:jc w:val="both"/>
              <w:rPr>
                <w:sz w:val="28"/>
                <w:szCs w:val="28"/>
                <w:lang w:val="ru-RU"/>
              </w:rPr>
            </w:pPr>
            <w:r w:rsidRPr="001A4E0E">
              <w:rPr>
                <w:sz w:val="28"/>
                <w:szCs w:val="28"/>
                <w:lang w:val="ru-RU"/>
              </w:rPr>
              <w:t>действие</w:t>
            </w:r>
            <w:r w:rsidRPr="001A4E0E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1A4E0E">
              <w:rPr>
                <w:sz w:val="28"/>
                <w:szCs w:val="28"/>
                <w:lang w:val="ru-RU"/>
              </w:rPr>
              <w:t>выполняется</w:t>
            </w:r>
            <w:r w:rsidRPr="001A4E0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A4E0E">
              <w:rPr>
                <w:sz w:val="28"/>
                <w:szCs w:val="28"/>
                <w:lang w:val="ru-RU"/>
              </w:rPr>
              <w:t>взрослым</w:t>
            </w:r>
            <w:r w:rsidRPr="001A4E0E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A4E0E">
              <w:rPr>
                <w:sz w:val="28"/>
                <w:szCs w:val="28"/>
                <w:lang w:val="ru-RU"/>
              </w:rPr>
              <w:t>(ребенок</w:t>
            </w:r>
            <w:r w:rsidRPr="001A4E0E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1A4E0E">
              <w:rPr>
                <w:spacing w:val="-2"/>
                <w:sz w:val="28"/>
                <w:szCs w:val="28"/>
                <w:lang w:val="ru-RU"/>
              </w:rPr>
              <w:t>пассивен)</w:t>
            </w:r>
          </w:p>
        </w:tc>
        <w:tc>
          <w:tcPr>
            <w:tcW w:w="2948" w:type="dxa"/>
          </w:tcPr>
          <w:p w14:paraId="3456C3F5" w14:textId="77777777" w:rsidR="001A4E0E" w:rsidRPr="001A4E0E" w:rsidRDefault="001A4E0E" w:rsidP="001A4E0E">
            <w:pPr>
              <w:pStyle w:val="TableParagraph"/>
              <w:spacing w:line="301" w:lineRule="exact"/>
              <w:ind w:right="440"/>
              <w:jc w:val="both"/>
              <w:rPr>
                <w:b/>
                <w:sz w:val="28"/>
                <w:szCs w:val="28"/>
              </w:rPr>
            </w:pPr>
            <w:r w:rsidRPr="001A4E0E">
              <w:rPr>
                <w:b/>
                <w:sz w:val="28"/>
                <w:szCs w:val="28"/>
              </w:rPr>
              <w:t>!</w:t>
            </w:r>
            <w:r w:rsidRPr="001A4E0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1A4E0E">
              <w:rPr>
                <w:b/>
                <w:sz w:val="28"/>
                <w:szCs w:val="28"/>
              </w:rPr>
              <w:t>–</w:t>
            </w:r>
            <w:r w:rsidRPr="001A4E0E">
              <w:rPr>
                <w:b/>
                <w:spacing w:val="1"/>
                <w:sz w:val="28"/>
                <w:szCs w:val="28"/>
              </w:rPr>
              <w:t xml:space="preserve"> </w:t>
            </w:r>
            <w:r w:rsidRPr="001A4E0E">
              <w:rPr>
                <w:b/>
                <w:sz w:val="28"/>
                <w:szCs w:val="28"/>
              </w:rPr>
              <w:t xml:space="preserve">0 </w:t>
            </w:r>
            <w:proofErr w:type="spellStart"/>
            <w:r w:rsidRPr="001A4E0E">
              <w:rPr>
                <w:b/>
                <w:spacing w:val="-2"/>
                <w:sz w:val="28"/>
                <w:szCs w:val="28"/>
              </w:rPr>
              <w:t>балла</w:t>
            </w:r>
            <w:proofErr w:type="spellEnd"/>
          </w:p>
        </w:tc>
      </w:tr>
      <w:tr w:rsidR="001A4E0E" w:rsidRPr="001A4E0E" w14:paraId="4D89C44C" w14:textId="77777777" w:rsidTr="00C57B62">
        <w:trPr>
          <w:trHeight w:val="325"/>
        </w:trPr>
        <w:tc>
          <w:tcPr>
            <w:tcW w:w="9786" w:type="dxa"/>
            <w:gridSpan w:val="2"/>
          </w:tcPr>
          <w:p w14:paraId="77B09D26" w14:textId="77777777" w:rsidR="001A4E0E" w:rsidRPr="001A4E0E" w:rsidRDefault="001A4E0E" w:rsidP="001A4E0E">
            <w:pPr>
              <w:pStyle w:val="TableParagraph"/>
              <w:spacing w:line="306" w:lineRule="exact"/>
              <w:ind w:left="28"/>
              <w:jc w:val="both"/>
              <w:rPr>
                <w:b/>
                <w:sz w:val="28"/>
                <w:szCs w:val="28"/>
              </w:rPr>
            </w:pPr>
            <w:proofErr w:type="spellStart"/>
            <w:r w:rsidRPr="001A4E0E">
              <w:rPr>
                <w:b/>
                <w:sz w:val="28"/>
                <w:szCs w:val="28"/>
              </w:rPr>
              <w:t>Действия</w:t>
            </w:r>
            <w:proofErr w:type="spellEnd"/>
            <w:r w:rsidRPr="001A4E0E">
              <w:rPr>
                <w:b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b/>
                <w:sz w:val="28"/>
                <w:szCs w:val="28"/>
              </w:rPr>
              <w:t>выполняются</w:t>
            </w:r>
            <w:proofErr w:type="spellEnd"/>
            <w:r w:rsidRPr="001A4E0E">
              <w:rPr>
                <w:b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b/>
                <w:spacing w:val="-2"/>
                <w:sz w:val="28"/>
                <w:szCs w:val="28"/>
              </w:rPr>
              <w:t>ребенком</w:t>
            </w:r>
            <w:proofErr w:type="spellEnd"/>
            <w:r w:rsidRPr="001A4E0E">
              <w:rPr>
                <w:b/>
                <w:spacing w:val="-2"/>
                <w:sz w:val="28"/>
                <w:szCs w:val="28"/>
              </w:rPr>
              <w:t>:</w:t>
            </w:r>
          </w:p>
        </w:tc>
      </w:tr>
      <w:tr w:rsidR="001A4E0E" w:rsidRPr="001A4E0E" w14:paraId="35DAB5AD" w14:textId="77777777" w:rsidTr="00C57B62">
        <w:trPr>
          <w:trHeight w:val="321"/>
        </w:trPr>
        <w:tc>
          <w:tcPr>
            <w:tcW w:w="6838" w:type="dxa"/>
          </w:tcPr>
          <w:p w14:paraId="393C7D70" w14:textId="77777777" w:rsidR="001A4E0E" w:rsidRPr="001A4E0E" w:rsidRDefault="001A4E0E" w:rsidP="001A4E0E">
            <w:pPr>
              <w:pStyle w:val="TableParagraph"/>
              <w:spacing w:line="301" w:lineRule="exact"/>
              <w:ind w:left="143"/>
              <w:jc w:val="both"/>
              <w:rPr>
                <w:sz w:val="28"/>
                <w:szCs w:val="28"/>
              </w:rPr>
            </w:pPr>
            <w:proofErr w:type="spellStart"/>
            <w:r w:rsidRPr="001A4E0E">
              <w:rPr>
                <w:sz w:val="28"/>
                <w:szCs w:val="28"/>
              </w:rPr>
              <w:t>со</w:t>
            </w:r>
            <w:proofErr w:type="spellEnd"/>
            <w:r w:rsidRPr="001A4E0E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sz w:val="28"/>
                <w:szCs w:val="28"/>
              </w:rPr>
              <w:t>значительной</w:t>
            </w:r>
            <w:proofErr w:type="spellEnd"/>
            <w:r w:rsidRPr="001A4E0E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sz w:val="28"/>
                <w:szCs w:val="28"/>
              </w:rPr>
              <w:t>помощью</w:t>
            </w:r>
            <w:proofErr w:type="spellEnd"/>
            <w:r w:rsidRPr="001A4E0E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spacing w:val="-2"/>
                <w:sz w:val="28"/>
                <w:szCs w:val="28"/>
              </w:rPr>
              <w:t>взрослого</w:t>
            </w:r>
            <w:proofErr w:type="spellEnd"/>
          </w:p>
        </w:tc>
        <w:tc>
          <w:tcPr>
            <w:tcW w:w="2948" w:type="dxa"/>
          </w:tcPr>
          <w:p w14:paraId="60A505C1" w14:textId="77777777" w:rsidR="001A4E0E" w:rsidRPr="001A4E0E" w:rsidRDefault="001A4E0E" w:rsidP="001A4E0E">
            <w:pPr>
              <w:pStyle w:val="TableParagraph"/>
              <w:spacing w:line="301" w:lineRule="exact"/>
              <w:ind w:right="341"/>
              <w:jc w:val="both"/>
              <w:rPr>
                <w:b/>
                <w:sz w:val="28"/>
                <w:szCs w:val="28"/>
              </w:rPr>
            </w:pPr>
            <w:r w:rsidRPr="001A4E0E">
              <w:rPr>
                <w:b/>
                <w:sz w:val="28"/>
                <w:szCs w:val="28"/>
              </w:rPr>
              <w:t>ПП</w:t>
            </w:r>
            <w:r w:rsidRPr="001A4E0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1A4E0E">
              <w:rPr>
                <w:b/>
                <w:sz w:val="28"/>
                <w:szCs w:val="28"/>
              </w:rPr>
              <w:t>–</w:t>
            </w:r>
            <w:r w:rsidRPr="001A4E0E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1A4E0E">
              <w:rPr>
                <w:b/>
                <w:sz w:val="28"/>
                <w:szCs w:val="28"/>
              </w:rPr>
              <w:t>1</w:t>
            </w:r>
            <w:r w:rsidRPr="001A4E0E"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b/>
                <w:spacing w:val="-4"/>
                <w:sz w:val="28"/>
                <w:szCs w:val="28"/>
              </w:rPr>
              <w:t>балл</w:t>
            </w:r>
            <w:proofErr w:type="spellEnd"/>
          </w:p>
        </w:tc>
      </w:tr>
      <w:tr w:rsidR="001A4E0E" w:rsidRPr="001A4E0E" w14:paraId="4CB54180" w14:textId="77777777" w:rsidTr="00C57B62">
        <w:trPr>
          <w:trHeight w:val="321"/>
        </w:trPr>
        <w:tc>
          <w:tcPr>
            <w:tcW w:w="6838" w:type="dxa"/>
          </w:tcPr>
          <w:p w14:paraId="22786B4A" w14:textId="77777777" w:rsidR="001A4E0E" w:rsidRPr="001A4E0E" w:rsidRDefault="001A4E0E" w:rsidP="001A4E0E">
            <w:pPr>
              <w:pStyle w:val="TableParagraph"/>
              <w:spacing w:line="302" w:lineRule="exact"/>
              <w:ind w:left="143"/>
              <w:jc w:val="both"/>
              <w:rPr>
                <w:sz w:val="28"/>
                <w:szCs w:val="28"/>
              </w:rPr>
            </w:pPr>
            <w:r w:rsidRPr="001A4E0E">
              <w:rPr>
                <w:sz w:val="28"/>
                <w:szCs w:val="28"/>
              </w:rPr>
              <w:t>с</w:t>
            </w:r>
            <w:r w:rsidRPr="001A4E0E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sz w:val="28"/>
                <w:szCs w:val="28"/>
              </w:rPr>
              <w:t>частичной</w:t>
            </w:r>
            <w:proofErr w:type="spellEnd"/>
            <w:r w:rsidRPr="001A4E0E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sz w:val="28"/>
                <w:szCs w:val="28"/>
              </w:rPr>
              <w:t>помощью</w:t>
            </w:r>
            <w:proofErr w:type="spellEnd"/>
            <w:r w:rsidRPr="001A4E0E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spacing w:val="-2"/>
                <w:sz w:val="28"/>
                <w:szCs w:val="28"/>
              </w:rPr>
              <w:t>взрослого</w:t>
            </w:r>
            <w:proofErr w:type="spellEnd"/>
          </w:p>
        </w:tc>
        <w:tc>
          <w:tcPr>
            <w:tcW w:w="2948" w:type="dxa"/>
          </w:tcPr>
          <w:p w14:paraId="00B8CDA1" w14:textId="77777777" w:rsidR="001A4E0E" w:rsidRPr="001A4E0E" w:rsidRDefault="001A4E0E" w:rsidP="001A4E0E">
            <w:pPr>
              <w:pStyle w:val="TableParagraph"/>
              <w:spacing w:line="302" w:lineRule="exact"/>
              <w:ind w:right="378"/>
              <w:jc w:val="both"/>
              <w:rPr>
                <w:b/>
                <w:sz w:val="28"/>
                <w:szCs w:val="28"/>
              </w:rPr>
            </w:pPr>
            <w:r w:rsidRPr="001A4E0E">
              <w:rPr>
                <w:b/>
                <w:sz w:val="28"/>
                <w:szCs w:val="28"/>
              </w:rPr>
              <w:t>П</w:t>
            </w:r>
            <w:r w:rsidRPr="001A4E0E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1A4E0E">
              <w:rPr>
                <w:b/>
                <w:sz w:val="28"/>
                <w:szCs w:val="28"/>
              </w:rPr>
              <w:t xml:space="preserve">– 2 </w:t>
            </w:r>
            <w:proofErr w:type="spellStart"/>
            <w:r w:rsidRPr="001A4E0E">
              <w:rPr>
                <w:b/>
                <w:spacing w:val="-2"/>
                <w:sz w:val="28"/>
                <w:szCs w:val="28"/>
              </w:rPr>
              <w:t>балла</w:t>
            </w:r>
            <w:proofErr w:type="spellEnd"/>
          </w:p>
        </w:tc>
      </w:tr>
      <w:tr w:rsidR="001A4E0E" w:rsidRPr="001A4E0E" w14:paraId="0689919E" w14:textId="77777777" w:rsidTr="00C57B62">
        <w:trPr>
          <w:trHeight w:val="321"/>
        </w:trPr>
        <w:tc>
          <w:tcPr>
            <w:tcW w:w="6838" w:type="dxa"/>
          </w:tcPr>
          <w:p w14:paraId="609EA530" w14:textId="77777777" w:rsidR="001A4E0E" w:rsidRPr="001A4E0E" w:rsidRDefault="001A4E0E" w:rsidP="001A4E0E">
            <w:pPr>
              <w:pStyle w:val="TableParagraph"/>
              <w:spacing w:line="301" w:lineRule="exact"/>
              <w:ind w:left="143"/>
              <w:jc w:val="both"/>
              <w:rPr>
                <w:sz w:val="28"/>
                <w:szCs w:val="28"/>
              </w:rPr>
            </w:pPr>
            <w:proofErr w:type="spellStart"/>
            <w:r w:rsidRPr="001A4E0E">
              <w:rPr>
                <w:sz w:val="28"/>
                <w:szCs w:val="28"/>
              </w:rPr>
              <w:t>по</w:t>
            </w:r>
            <w:proofErr w:type="spellEnd"/>
            <w:r w:rsidRPr="001A4E0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spacing w:val="-2"/>
                <w:sz w:val="28"/>
                <w:szCs w:val="28"/>
              </w:rPr>
              <w:t>подражанию</w:t>
            </w:r>
            <w:proofErr w:type="spellEnd"/>
          </w:p>
        </w:tc>
        <w:tc>
          <w:tcPr>
            <w:tcW w:w="2948" w:type="dxa"/>
          </w:tcPr>
          <w:p w14:paraId="41341800" w14:textId="77777777" w:rsidR="001A4E0E" w:rsidRPr="001A4E0E" w:rsidRDefault="001A4E0E" w:rsidP="001A4E0E">
            <w:pPr>
              <w:pStyle w:val="TableParagraph"/>
              <w:spacing w:line="301" w:lineRule="exact"/>
              <w:ind w:right="378"/>
              <w:jc w:val="both"/>
              <w:rPr>
                <w:b/>
                <w:sz w:val="28"/>
                <w:szCs w:val="28"/>
              </w:rPr>
            </w:pPr>
            <w:r w:rsidRPr="001A4E0E">
              <w:rPr>
                <w:b/>
                <w:sz w:val="28"/>
                <w:szCs w:val="28"/>
              </w:rPr>
              <w:t>О</w:t>
            </w:r>
            <w:r w:rsidRPr="001A4E0E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1A4E0E">
              <w:rPr>
                <w:b/>
                <w:sz w:val="28"/>
                <w:szCs w:val="28"/>
              </w:rPr>
              <w:t xml:space="preserve">– 3 </w:t>
            </w:r>
            <w:proofErr w:type="spellStart"/>
            <w:r w:rsidRPr="001A4E0E">
              <w:rPr>
                <w:b/>
                <w:spacing w:val="-2"/>
                <w:sz w:val="28"/>
                <w:szCs w:val="28"/>
              </w:rPr>
              <w:t>балла</w:t>
            </w:r>
            <w:proofErr w:type="spellEnd"/>
          </w:p>
        </w:tc>
      </w:tr>
      <w:tr w:rsidR="001A4E0E" w:rsidRPr="001A4E0E" w14:paraId="2F1D1C31" w14:textId="77777777" w:rsidTr="00C57B62">
        <w:trPr>
          <w:trHeight w:val="321"/>
        </w:trPr>
        <w:tc>
          <w:tcPr>
            <w:tcW w:w="6838" w:type="dxa"/>
          </w:tcPr>
          <w:p w14:paraId="66A4172A" w14:textId="77777777" w:rsidR="001A4E0E" w:rsidRPr="001A4E0E" w:rsidRDefault="001A4E0E" w:rsidP="001A4E0E">
            <w:pPr>
              <w:pStyle w:val="TableParagraph"/>
              <w:spacing w:line="301" w:lineRule="exact"/>
              <w:ind w:left="143"/>
              <w:jc w:val="both"/>
              <w:rPr>
                <w:sz w:val="28"/>
                <w:szCs w:val="28"/>
              </w:rPr>
            </w:pPr>
            <w:proofErr w:type="spellStart"/>
            <w:r w:rsidRPr="001A4E0E">
              <w:rPr>
                <w:sz w:val="28"/>
                <w:szCs w:val="28"/>
              </w:rPr>
              <w:t>по</w:t>
            </w:r>
            <w:proofErr w:type="spellEnd"/>
            <w:r w:rsidRPr="001A4E0E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sz w:val="28"/>
                <w:szCs w:val="28"/>
              </w:rPr>
              <w:t>последовательной</w:t>
            </w:r>
            <w:proofErr w:type="spellEnd"/>
            <w:r w:rsidRPr="001A4E0E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sz w:val="28"/>
                <w:szCs w:val="28"/>
              </w:rPr>
              <w:t>вербальной</w:t>
            </w:r>
            <w:proofErr w:type="spellEnd"/>
            <w:r w:rsidRPr="001A4E0E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1A4E0E">
              <w:rPr>
                <w:spacing w:val="-2"/>
                <w:sz w:val="28"/>
                <w:szCs w:val="28"/>
              </w:rPr>
              <w:t>инструкции</w:t>
            </w:r>
            <w:proofErr w:type="spellEnd"/>
          </w:p>
        </w:tc>
        <w:tc>
          <w:tcPr>
            <w:tcW w:w="2948" w:type="dxa"/>
          </w:tcPr>
          <w:p w14:paraId="40198C03" w14:textId="77777777" w:rsidR="001A4E0E" w:rsidRPr="001A4E0E" w:rsidRDefault="001A4E0E" w:rsidP="001A4E0E">
            <w:pPr>
              <w:pStyle w:val="TableParagraph"/>
              <w:spacing w:line="301" w:lineRule="exact"/>
              <w:ind w:right="378"/>
              <w:jc w:val="both"/>
              <w:rPr>
                <w:b/>
                <w:sz w:val="28"/>
                <w:szCs w:val="28"/>
              </w:rPr>
            </w:pPr>
            <w:r w:rsidRPr="001A4E0E">
              <w:rPr>
                <w:b/>
                <w:sz w:val="28"/>
                <w:szCs w:val="28"/>
              </w:rPr>
              <w:t>И</w:t>
            </w:r>
            <w:r w:rsidRPr="001A4E0E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1A4E0E">
              <w:rPr>
                <w:b/>
                <w:sz w:val="28"/>
                <w:szCs w:val="28"/>
              </w:rPr>
              <w:t xml:space="preserve">– 4 </w:t>
            </w:r>
            <w:proofErr w:type="spellStart"/>
            <w:r w:rsidRPr="001A4E0E">
              <w:rPr>
                <w:b/>
                <w:spacing w:val="-2"/>
                <w:sz w:val="28"/>
                <w:szCs w:val="28"/>
              </w:rPr>
              <w:t>балла</w:t>
            </w:r>
            <w:proofErr w:type="spellEnd"/>
          </w:p>
        </w:tc>
      </w:tr>
      <w:tr w:rsidR="001A4E0E" w:rsidRPr="001A4E0E" w14:paraId="3D35B5C7" w14:textId="77777777" w:rsidTr="00C57B62">
        <w:trPr>
          <w:trHeight w:val="321"/>
        </w:trPr>
        <w:tc>
          <w:tcPr>
            <w:tcW w:w="6838" w:type="dxa"/>
          </w:tcPr>
          <w:p w14:paraId="0ACF5A1F" w14:textId="77777777" w:rsidR="001A4E0E" w:rsidRPr="001A4E0E" w:rsidRDefault="001A4E0E" w:rsidP="001A4E0E">
            <w:pPr>
              <w:pStyle w:val="TableParagraph"/>
              <w:spacing w:line="301" w:lineRule="exact"/>
              <w:ind w:left="143"/>
              <w:jc w:val="both"/>
              <w:rPr>
                <w:sz w:val="28"/>
                <w:szCs w:val="28"/>
              </w:rPr>
            </w:pPr>
            <w:proofErr w:type="spellStart"/>
            <w:r w:rsidRPr="001A4E0E">
              <w:rPr>
                <w:spacing w:val="-2"/>
                <w:sz w:val="28"/>
                <w:szCs w:val="28"/>
              </w:rPr>
              <w:t>самостоятельно</w:t>
            </w:r>
            <w:proofErr w:type="spellEnd"/>
          </w:p>
        </w:tc>
        <w:tc>
          <w:tcPr>
            <w:tcW w:w="2948" w:type="dxa"/>
          </w:tcPr>
          <w:p w14:paraId="4FC11454" w14:textId="77777777" w:rsidR="001A4E0E" w:rsidRPr="001A4E0E" w:rsidRDefault="001A4E0E" w:rsidP="001A4E0E">
            <w:pPr>
              <w:pStyle w:val="TableParagraph"/>
              <w:spacing w:line="301" w:lineRule="exact"/>
              <w:ind w:right="323"/>
              <w:jc w:val="both"/>
              <w:rPr>
                <w:b/>
                <w:sz w:val="28"/>
                <w:szCs w:val="28"/>
              </w:rPr>
            </w:pPr>
            <w:r w:rsidRPr="001A4E0E">
              <w:rPr>
                <w:b/>
                <w:sz w:val="28"/>
                <w:szCs w:val="28"/>
              </w:rPr>
              <w:t xml:space="preserve">С – 5 </w:t>
            </w:r>
            <w:proofErr w:type="spellStart"/>
            <w:r w:rsidRPr="001A4E0E">
              <w:rPr>
                <w:b/>
                <w:spacing w:val="-2"/>
                <w:sz w:val="28"/>
                <w:szCs w:val="28"/>
              </w:rPr>
              <w:t>баллов</w:t>
            </w:r>
            <w:proofErr w:type="spellEnd"/>
          </w:p>
        </w:tc>
      </w:tr>
    </w:tbl>
    <w:p w14:paraId="508B7646" w14:textId="77777777" w:rsidR="001A4E0E" w:rsidRPr="001A4E0E" w:rsidRDefault="001A4E0E" w:rsidP="001A4E0E">
      <w:pPr>
        <w:pStyle w:val="a9"/>
        <w:ind w:right="860"/>
        <w:jc w:val="both"/>
      </w:pPr>
      <w:r w:rsidRPr="001A4E0E">
        <w:t>В</w:t>
      </w:r>
      <w:r w:rsidRPr="001A4E0E">
        <w:rPr>
          <w:spacing w:val="-11"/>
        </w:rPr>
        <w:t xml:space="preserve"> </w:t>
      </w:r>
      <w:r w:rsidRPr="001A4E0E">
        <w:t>случае</w:t>
      </w:r>
      <w:r w:rsidRPr="001A4E0E">
        <w:rPr>
          <w:spacing w:val="-5"/>
        </w:rPr>
        <w:t xml:space="preserve"> </w:t>
      </w:r>
      <w:r w:rsidRPr="001A4E0E">
        <w:t>затруднений</w:t>
      </w:r>
      <w:r w:rsidRPr="001A4E0E">
        <w:rPr>
          <w:spacing w:val="-5"/>
        </w:rPr>
        <w:t xml:space="preserve"> </w:t>
      </w:r>
      <w:r w:rsidRPr="001A4E0E">
        <w:t>в</w:t>
      </w:r>
      <w:r w:rsidRPr="001A4E0E">
        <w:rPr>
          <w:spacing w:val="-9"/>
        </w:rPr>
        <w:t xml:space="preserve"> </w:t>
      </w:r>
      <w:r w:rsidRPr="001A4E0E">
        <w:t>оценке</w:t>
      </w:r>
      <w:r w:rsidRPr="001A4E0E">
        <w:rPr>
          <w:spacing w:val="-7"/>
        </w:rPr>
        <w:t xml:space="preserve"> </w:t>
      </w:r>
      <w:r w:rsidRPr="001A4E0E">
        <w:t>сформированное</w:t>
      </w:r>
      <w:r w:rsidRPr="001A4E0E">
        <w:rPr>
          <w:spacing w:val="-7"/>
        </w:rPr>
        <w:t xml:space="preserve"> </w:t>
      </w:r>
      <w:r w:rsidRPr="001A4E0E">
        <w:t>действий,</w:t>
      </w:r>
      <w:r w:rsidRPr="001A4E0E">
        <w:rPr>
          <w:spacing w:val="-6"/>
        </w:rPr>
        <w:t xml:space="preserve"> </w:t>
      </w:r>
      <w:r w:rsidRPr="001A4E0E">
        <w:t>представлений в связи с отсутствием видимых изменений, обусловленных «тяжестью</w:t>
      </w:r>
    </w:p>
    <w:p w14:paraId="11453340" w14:textId="77777777" w:rsidR="001A4E0E" w:rsidRPr="001A4E0E" w:rsidRDefault="001A4E0E" w:rsidP="001A4E0E">
      <w:pPr>
        <w:pStyle w:val="a9"/>
        <w:ind w:right="860" w:firstLine="0"/>
        <w:jc w:val="both"/>
      </w:pPr>
      <w:r w:rsidRPr="001A4E0E">
        <w:t>имеющихся</w:t>
      </w:r>
      <w:r w:rsidRPr="001A4E0E">
        <w:rPr>
          <w:spacing w:val="-6"/>
        </w:rPr>
        <w:t xml:space="preserve"> </w:t>
      </w:r>
      <w:r w:rsidRPr="001A4E0E">
        <w:t>у</w:t>
      </w:r>
      <w:r w:rsidRPr="001A4E0E">
        <w:rPr>
          <w:spacing w:val="-11"/>
        </w:rPr>
        <w:t xml:space="preserve"> </w:t>
      </w:r>
      <w:r w:rsidRPr="001A4E0E">
        <w:t>ребенка</w:t>
      </w:r>
      <w:r w:rsidRPr="001A4E0E">
        <w:rPr>
          <w:spacing w:val="-7"/>
        </w:rPr>
        <w:t xml:space="preserve"> </w:t>
      </w:r>
      <w:r w:rsidRPr="001A4E0E">
        <w:t>нарушений,</w:t>
      </w:r>
      <w:r w:rsidRPr="001A4E0E">
        <w:rPr>
          <w:spacing w:val="-6"/>
        </w:rPr>
        <w:t xml:space="preserve"> </w:t>
      </w:r>
      <w:r w:rsidRPr="001A4E0E">
        <w:t>следует</w:t>
      </w:r>
      <w:r w:rsidRPr="001A4E0E">
        <w:rPr>
          <w:spacing w:val="-9"/>
        </w:rPr>
        <w:t xml:space="preserve"> </w:t>
      </w:r>
      <w:r w:rsidRPr="001A4E0E">
        <w:t>оценивать</w:t>
      </w:r>
      <w:r w:rsidRPr="001A4E0E">
        <w:rPr>
          <w:spacing w:val="-10"/>
        </w:rPr>
        <w:t xml:space="preserve"> </w:t>
      </w:r>
      <w:r w:rsidRPr="001A4E0E">
        <w:t>его</w:t>
      </w:r>
      <w:r w:rsidRPr="001A4E0E">
        <w:rPr>
          <w:spacing w:val="-8"/>
        </w:rPr>
        <w:t xml:space="preserve"> </w:t>
      </w:r>
      <w:r w:rsidRPr="001A4E0E">
        <w:t>эмоциональное состояние, другие возможные личностные результаты.</w:t>
      </w:r>
    </w:p>
    <w:p w14:paraId="26CBCD3B" w14:textId="77777777" w:rsidR="001A4E0E" w:rsidRPr="001A4E0E" w:rsidRDefault="001A4E0E" w:rsidP="001A4E0E">
      <w:pPr>
        <w:pStyle w:val="a9"/>
        <w:ind w:right="860"/>
        <w:jc w:val="both"/>
      </w:pPr>
      <w:r w:rsidRPr="001A4E0E">
        <w:t>Аттестация данного обучающегося осуществляется в соответствии с АИРП и индивидуальными возможностями ребенка. В итоговой оценочной деятельности</w:t>
      </w:r>
      <w:r w:rsidRPr="001A4E0E">
        <w:rPr>
          <w:spacing w:val="-8"/>
        </w:rPr>
        <w:t xml:space="preserve"> </w:t>
      </w:r>
      <w:r w:rsidRPr="001A4E0E">
        <w:t>(за</w:t>
      </w:r>
      <w:r w:rsidRPr="001A4E0E">
        <w:rPr>
          <w:spacing w:val="-2"/>
        </w:rPr>
        <w:t xml:space="preserve"> </w:t>
      </w:r>
      <w:r w:rsidRPr="001A4E0E">
        <w:t>учебный</w:t>
      </w:r>
      <w:r w:rsidRPr="001A4E0E">
        <w:rPr>
          <w:spacing w:val="-8"/>
        </w:rPr>
        <w:t xml:space="preserve"> </w:t>
      </w:r>
      <w:r w:rsidRPr="001A4E0E">
        <w:t>период,</w:t>
      </w:r>
      <w:r w:rsidRPr="001A4E0E">
        <w:rPr>
          <w:spacing w:val="-5"/>
        </w:rPr>
        <w:t xml:space="preserve"> </w:t>
      </w:r>
      <w:r w:rsidRPr="001A4E0E">
        <w:t>год)</w:t>
      </w:r>
      <w:r w:rsidRPr="001A4E0E">
        <w:rPr>
          <w:spacing w:val="-9"/>
        </w:rPr>
        <w:t xml:space="preserve"> </w:t>
      </w:r>
      <w:r w:rsidRPr="001A4E0E">
        <w:t>целесообразно</w:t>
      </w:r>
      <w:r w:rsidRPr="001A4E0E">
        <w:rPr>
          <w:spacing w:val="-7"/>
        </w:rPr>
        <w:t xml:space="preserve"> </w:t>
      </w:r>
      <w:r w:rsidRPr="001A4E0E">
        <w:t>использовать</w:t>
      </w:r>
      <w:r w:rsidRPr="001A4E0E">
        <w:rPr>
          <w:spacing w:val="-10"/>
        </w:rPr>
        <w:t xml:space="preserve"> </w:t>
      </w:r>
      <w:r w:rsidRPr="001A4E0E">
        <w:t>зачетную систему оценивания: «зачет» / «незачет».</w:t>
      </w:r>
    </w:p>
    <w:p w14:paraId="78C075EA" w14:textId="77777777" w:rsidR="001B48B6" w:rsidRDefault="001B48B6" w:rsidP="001A4E0E">
      <w:pPr>
        <w:pStyle w:val="a9"/>
        <w:spacing w:line="321" w:lineRule="exact"/>
        <w:ind w:left="863" w:right="582" w:firstLine="0"/>
        <w:jc w:val="both"/>
      </w:pPr>
    </w:p>
    <w:p w14:paraId="44ACC348" w14:textId="51F0D21F" w:rsidR="001B48B6" w:rsidRPr="001B48B6" w:rsidRDefault="001B48B6" w:rsidP="001B48B6">
      <w:pPr>
        <w:pStyle w:val="a9"/>
        <w:spacing w:line="321" w:lineRule="exact"/>
        <w:ind w:left="0" w:right="582" w:firstLine="0"/>
        <w:jc w:val="both"/>
        <w:sectPr w:rsidR="001B48B6" w:rsidRPr="001B48B6">
          <w:pgSz w:w="11910" w:h="16840"/>
          <w:pgMar w:top="1040" w:right="283" w:bottom="460" w:left="708" w:header="0" w:footer="273" w:gutter="0"/>
          <w:cols w:space="720"/>
        </w:sectPr>
      </w:pPr>
    </w:p>
    <w:p w14:paraId="1998F29A" w14:textId="207E49FB" w:rsidR="001A4E0E" w:rsidRPr="001B48B6" w:rsidRDefault="001A4E0E" w:rsidP="001B48B6">
      <w:pPr>
        <w:widowControl w:val="0"/>
        <w:tabs>
          <w:tab w:val="left" w:pos="229"/>
        </w:tabs>
        <w:autoSpaceDE w:val="0"/>
        <w:autoSpaceDN w:val="0"/>
        <w:spacing w:before="67"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9FCBA6" w14:textId="77777777" w:rsidR="001A4E0E" w:rsidRPr="001A4E0E" w:rsidRDefault="001A4E0E" w:rsidP="001A4E0E">
      <w:pPr>
        <w:pStyle w:val="a3"/>
        <w:jc w:val="both"/>
        <w:rPr>
          <w:rFonts w:ascii="Times New Roman" w:hAnsi="Times New Roman" w:cs="Times New Roman"/>
          <w:sz w:val="28"/>
          <w:szCs w:val="28"/>
        </w:rPr>
        <w:sectPr w:rsidR="001A4E0E" w:rsidRPr="001A4E0E">
          <w:pgSz w:w="11910" w:h="16840"/>
          <w:pgMar w:top="1040" w:right="283" w:bottom="460" w:left="708" w:header="0" w:footer="273" w:gutter="0"/>
          <w:cols w:num="2" w:space="720" w:equalWidth="0">
            <w:col w:w="1150" w:space="40"/>
            <w:col w:w="9729"/>
          </w:cols>
        </w:sectPr>
      </w:pPr>
    </w:p>
    <w:p w14:paraId="5C5460A4" w14:textId="77777777" w:rsidR="001A4E0E" w:rsidRPr="001A4E0E" w:rsidRDefault="001A4E0E" w:rsidP="001A4E0E">
      <w:pPr>
        <w:pStyle w:val="a9"/>
        <w:ind w:right="860"/>
        <w:jc w:val="both"/>
      </w:pPr>
      <w:r w:rsidRPr="001A4E0E">
        <w:t>Фиксация</w:t>
      </w:r>
      <w:r w:rsidRPr="001A4E0E">
        <w:rPr>
          <w:spacing w:val="-5"/>
        </w:rPr>
        <w:t xml:space="preserve"> </w:t>
      </w:r>
      <w:r w:rsidRPr="001A4E0E">
        <w:t>результатов</w:t>
      </w:r>
      <w:r w:rsidRPr="001A4E0E">
        <w:rPr>
          <w:spacing w:val="-6"/>
        </w:rPr>
        <w:t xml:space="preserve"> </w:t>
      </w:r>
      <w:r w:rsidRPr="001A4E0E">
        <w:t>промежуточной</w:t>
      </w:r>
      <w:r w:rsidRPr="001A4E0E">
        <w:rPr>
          <w:spacing w:val="-6"/>
        </w:rPr>
        <w:t xml:space="preserve"> </w:t>
      </w:r>
      <w:r w:rsidRPr="001A4E0E">
        <w:t>аттестации</w:t>
      </w:r>
      <w:r w:rsidRPr="001A4E0E">
        <w:rPr>
          <w:spacing w:val="-6"/>
        </w:rPr>
        <w:t xml:space="preserve"> </w:t>
      </w:r>
      <w:r w:rsidRPr="001A4E0E">
        <w:t>осуществляется</w:t>
      </w:r>
      <w:r w:rsidRPr="001A4E0E">
        <w:rPr>
          <w:spacing w:val="-4"/>
        </w:rPr>
        <w:t xml:space="preserve"> </w:t>
      </w:r>
      <w:r w:rsidRPr="001A4E0E">
        <w:t>и форме</w:t>
      </w:r>
      <w:r w:rsidRPr="001A4E0E">
        <w:rPr>
          <w:spacing w:val="-7"/>
        </w:rPr>
        <w:t xml:space="preserve"> </w:t>
      </w:r>
      <w:r w:rsidRPr="001A4E0E">
        <w:t>«зачёт»</w:t>
      </w:r>
      <w:r w:rsidRPr="001A4E0E">
        <w:rPr>
          <w:spacing w:val="-11"/>
        </w:rPr>
        <w:t xml:space="preserve"> </w:t>
      </w:r>
      <w:r w:rsidRPr="001A4E0E">
        <w:t>/</w:t>
      </w:r>
      <w:r w:rsidRPr="001A4E0E">
        <w:rPr>
          <w:spacing w:val="-3"/>
        </w:rPr>
        <w:t xml:space="preserve"> </w:t>
      </w:r>
      <w:r w:rsidRPr="001A4E0E">
        <w:t>«не</w:t>
      </w:r>
      <w:r w:rsidRPr="001A4E0E">
        <w:rPr>
          <w:spacing w:val="-6"/>
        </w:rPr>
        <w:t xml:space="preserve"> </w:t>
      </w:r>
      <w:r w:rsidRPr="001A4E0E">
        <w:t>зачёт»</w:t>
      </w:r>
      <w:r w:rsidRPr="001A4E0E">
        <w:rPr>
          <w:spacing w:val="-8"/>
        </w:rPr>
        <w:t xml:space="preserve"> </w:t>
      </w:r>
      <w:r w:rsidRPr="001A4E0E">
        <w:t>в</w:t>
      </w:r>
      <w:r w:rsidRPr="001A4E0E">
        <w:rPr>
          <w:spacing w:val="-8"/>
        </w:rPr>
        <w:t xml:space="preserve"> </w:t>
      </w:r>
      <w:r w:rsidRPr="001A4E0E">
        <w:t>журнале,</w:t>
      </w:r>
      <w:r w:rsidRPr="001A4E0E">
        <w:rPr>
          <w:spacing w:val="-5"/>
        </w:rPr>
        <w:t xml:space="preserve"> </w:t>
      </w:r>
      <w:r w:rsidRPr="001A4E0E">
        <w:t>что</w:t>
      </w:r>
      <w:r w:rsidRPr="001A4E0E">
        <w:rPr>
          <w:spacing w:val="-7"/>
        </w:rPr>
        <w:t xml:space="preserve"> </w:t>
      </w:r>
      <w:r w:rsidRPr="001A4E0E">
        <w:t>соответствует</w:t>
      </w:r>
      <w:r w:rsidRPr="001A4E0E">
        <w:rPr>
          <w:spacing w:val="-8"/>
        </w:rPr>
        <w:t xml:space="preserve"> </w:t>
      </w:r>
      <w:r w:rsidRPr="001A4E0E">
        <w:t>словесной</w:t>
      </w:r>
      <w:r w:rsidRPr="001A4E0E">
        <w:rPr>
          <w:spacing w:val="-8"/>
        </w:rPr>
        <w:t xml:space="preserve"> </w:t>
      </w:r>
      <w:r w:rsidRPr="001A4E0E">
        <w:rPr>
          <w:spacing w:val="-2"/>
        </w:rPr>
        <w:t>оценке</w:t>
      </w:r>
    </w:p>
    <w:p w14:paraId="2C0C5C68" w14:textId="77777777" w:rsidR="001A4E0E" w:rsidRPr="001A4E0E" w:rsidRDefault="001A4E0E" w:rsidP="001A4E0E">
      <w:pPr>
        <w:pStyle w:val="a9"/>
        <w:spacing w:line="321" w:lineRule="exact"/>
        <w:ind w:firstLine="0"/>
        <w:jc w:val="both"/>
      </w:pPr>
      <w:r w:rsidRPr="001A4E0E">
        <w:t>«усвоено»</w:t>
      </w:r>
      <w:r w:rsidRPr="001A4E0E">
        <w:rPr>
          <w:spacing w:val="-8"/>
        </w:rPr>
        <w:t xml:space="preserve"> </w:t>
      </w:r>
      <w:r w:rsidRPr="001A4E0E">
        <w:t>«не</w:t>
      </w:r>
      <w:r w:rsidRPr="001A4E0E">
        <w:rPr>
          <w:spacing w:val="-3"/>
        </w:rPr>
        <w:t xml:space="preserve"> </w:t>
      </w:r>
      <w:r w:rsidRPr="001A4E0E">
        <w:rPr>
          <w:spacing w:val="-2"/>
        </w:rPr>
        <w:t>усвоено»:</w:t>
      </w:r>
    </w:p>
    <w:p w14:paraId="7141B9AD" w14:textId="432E8238" w:rsidR="001A4E0E" w:rsidRPr="001A4E0E" w:rsidRDefault="001A4E0E" w:rsidP="001A4E0E">
      <w:pPr>
        <w:pStyle w:val="a9"/>
        <w:ind w:right="860"/>
        <w:jc w:val="both"/>
      </w:pPr>
      <w:r w:rsidRPr="001A4E0E">
        <w:t>У</w:t>
      </w:r>
      <w:r w:rsidRPr="001A4E0E">
        <w:rPr>
          <w:spacing w:val="-6"/>
        </w:rPr>
        <w:t xml:space="preserve"> </w:t>
      </w:r>
      <w:r w:rsidRPr="001A4E0E">
        <w:t>обучающего</w:t>
      </w:r>
      <w:r w:rsidRPr="001A4E0E">
        <w:rPr>
          <w:spacing w:val="-6"/>
        </w:rPr>
        <w:t xml:space="preserve"> </w:t>
      </w:r>
      <w:r w:rsidRPr="001A4E0E">
        <w:t>с</w:t>
      </w:r>
      <w:r w:rsidRPr="001A4E0E">
        <w:rPr>
          <w:spacing w:val="-5"/>
        </w:rPr>
        <w:t xml:space="preserve"> </w:t>
      </w:r>
      <w:r w:rsidR="00DF2670">
        <w:t>РАС</w:t>
      </w:r>
      <w:r w:rsidRPr="001A4E0E">
        <w:rPr>
          <w:spacing w:val="-7"/>
        </w:rPr>
        <w:t xml:space="preserve"> </w:t>
      </w:r>
      <w:r w:rsidRPr="001A4E0E">
        <w:t>на</w:t>
      </w:r>
      <w:r w:rsidRPr="001A4E0E">
        <w:rPr>
          <w:spacing w:val="-5"/>
        </w:rPr>
        <w:t xml:space="preserve"> </w:t>
      </w:r>
      <w:r w:rsidRPr="001A4E0E">
        <w:t>основании</w:t>
      </w:r>
      <w:r w:rsidRPr="001A4E0E">
        <w:rPr>
          <w:spacing w:val="-2"/>
        </w:rPr>
        <w:t xml:space="preserve"> </w:t>
      </w:r>
      <w:r w:rsidRPr="001A4E0E">
        <w:t>выявленных</w:t>
      </w:r>
      <w:r w:rsidRPr="001A4E0E">
        <w:rPr>
          <w:spacing w:val="-6"/>
        </w:rPr>
        <w:t xml:space="preserve"> </w:t>
      </w:r>
      <w:r w:rsidRPr="001A4E0E">
        <w:t>умений</w:t>
      </w:r>
      <w:r w:rsidRPr="001A4E0E">
        <w:rPr>
          <w:spacing w:val="-6"/>
        </w:rPr>
        <w:t xml:space="preserve"> </w:t>
      </w:r>
      <w:r w:rsidRPr="001A4E0E">
        <w:t>(в</w:t>
      </w:r>
      <w:r w:rsidRPr="001A4E0E">
        <w:rPr>
          <w:spacing w:val="-7"/>
        </w:rPr>
        <w:t xml:space="preserve"> </w:t>
      </w:r>
      <w:r w:rsidRPr="001A4E0E">
        <w:t>доступной форме по овладению планируемыми личностными и предметными</w:t>
      </w:r>
    </w:p>
    <w:p w14:paraId="017D0F06" w14:textId="77777777" w:rsidR="001A4E0E" w:rsidRPr="001A4E0E" w:rsidRDefault="001A4E0E" w:rsidP="001A4E0E">
      <w:pPr>
        <w:pStyle w:val="a9"/>
        <w:ind w:right="1764" w:firstLine="0"/>
        <w:jc w:val="both"/>
      </w:pPr>
      <w:r w:rsidRPr="001A4E0E">
        <w:t>результатами</w:t>
      </w:r>
      <w:r w:rsidRPr="001A4E0E">
        <w:rPr>
          <w:spacing w:val="-11"/>
        </w:rPr>
        <w:t xml:space="preserve"> </w:t>
      </w:r>
      <w:r w:rsidRPr="001A4E0E">
        <w:t>освоения</w:t>
      </w:r>
      <w:r w:rsidRPr="001A4E0E">
        <w:rPr>
          <w:spacing w:val="-6"/>
        </w:rPr>
        <w:t xml:space="preserve"> </w:t>
      </w:r>
      <w:r w:rsidRPr="001A4E0E">
        <w:t>АООП)</w:t>
      </w:r>
      <w:r w:rsidRPr="001A4E0E">
        <w:rPr>
          <w:spacing w:val="-11"/>
        </w:rPr>
        <w:t xml:space="preserve"> </w:t>
      </w:r>
      <w:r w:rsidRPr="001A4E0E">
        <w:t>проводится</w:t>
      </w:r>
      <w:r w:rsidRPr="001A4E0E">
        <w:rPr>
          <w:spacing w:val="-9"/>
        </w:rPr>
        <w:t xml:space="preserve"> </w:t>
      </w:r>
      <w:r w:rsidRPr="001A4E0E">
        <w:t>промежуточная</w:t>
      </w:r>
      <w:r w:rsidRPr="001A4E0E">
        <w:rPr>
          <w:spacing w:val="-9"/>
        </w:rPr>
        <w:t xml:space="preserve"> </w:t>
      </w:r>
      <w:r w:rsidRPr="001A4E0E">
        <w:t>и</w:t>
      </w:r>
      <w:r w:rsidRPr="001A4E0E">
        <w:rPr>
          <w:spacing w:val="-11"/>
        </w:rPr>
        <w:t xml:space="preserve"> </w:t>
      </w:r>
      <w:r w:rsidRPr="001A4E0E">
        <w:t xml:space="preserve">итоговая </w:t>
      </w:r>
      <w:r w:rsidRPr="001A4E0E">
        <w:rPr>
          <w:spacing w:val="-2"/>
        </w:rPr>
        <w:t>аттестация.</w:t>
      </w:r>
    </w:p>
    <w:p w14:paraId="35B5FF52" w14:textId="77777777" w:rsidR="001A4E0E" w:rsidRPr="001A4E0E" w:rsidRDefault="001A4E0E" w:rsidP="001A4E0E">
      <w:pPr>
        <w:pStyle w:val="a9"/>
        <w:ind w:right="860"/>
        <w:jc w:val="both"/>
      </w:pPr>
      <w:r w:rsidRPr="001A4E0E">
        <w:t>Процедура промежуточной и итоговой аттестации обучающегося проводится</w:t>
      </w:r>
      <w:r w:rsidRPr="001A4E0E">
        <w:rPr>
          <w:spacing w:val="-7"/>
        </w:rPr>
        <w:t xml:space="preserve"> </w:t>
      </w:r>
      <w:r w:rsidRPr="001A4E0E">
        <w:t>учителем</w:t>
      </w:r>
      <w:r w:rsidRPr="001A4E0E">
        <w:rPr>
          <w:spacing w:val="-7"/>
        </w:rPr>
        <w:t xml:space="preserve"> </w:t>
      </w:r>
      <w:r w:rsidRPr="001A4E0E">
        <w:t>в</w:t>
      </w:r>
      <w:r w:rsidRPr="001A4E0E">
        <w:rPr>
          <w:spacing w:val="-9"/>
        </w:rPr>
        <w:t xml:space="preserve"> </w:t>
      </w:r>
      <w:r w:rsidRPr="001A4E0E">
        <w:t>режиме</w:t>
      </w:r>
      <w:r w:rsidRPr="001A4E0E">
        <w:rPr>
          <w:spacing w:val="-8"/>
        </w:rPr>
        <w:t xml:space="preserve"> </w:t>
      </w:r>
      <w:r w:rsidRPr="001A4E0E">
        <w:t>текущего</w:t>
      </w:r>
      <w:r w:rsidRPr="001A4E0E">
        <w:rPr>
          <w:spacing w:val="-8"/>
        </w:rPr>
        <w:t xml:space="preserve"> </w:t>
      </w:r>
      <w:r w:rsidRPr="001A4E0E">
        <w:t>занятия.</w:t>
      </w:r>
      <w:r w:rsidRPr="001A4E0E">
        <w:rPr>
          <w:spacing w:val="-6"/>
        </w:rPr>
        <w:t xml:space="preserve"> </w:t>
      </w:r>
      <w:r w:rsidRPr="001A4E0E">
        <w:t>Учитель</w:t>
      </w:r>
      <w:r w:rsidRPr="001A4E0E">
        <w:rPr>
          <w:spacing w:val="-10"/>
        </w:rPr>
        <w:t xml:space="preserve"> </w:t>
      </w:r>
      <w:r w:rsidRPr="001A4E0E">
        <w:t>контролирует самостоятельность обучающего при выполнении каждого задания, при</w:t>
      </w:r>
    </w:p>
    <w:p w14:paraId="2210B1BA" w14:textId="77777777" w:rsidR="001A4E0E" w:rsidRPr="001A4E0E" w:rsidRDefault="001A4E0E" w:rsidP="001A4E0E">
      <w:pPr>
        <w:pStyle w:val="a9"/>
        <w:spacing w:line="321" w:lineRule="exact"/>
        <w:ind w:firstLine="0"/>
        <w:jc w:val="both"/>
      </w:pPr>
      <w:r w:rsidRPr="001A4E0E">
        <w:t>необходимости</w:t>
      </w:r>
      <w:r w:rsidRPr="001A4E0E">
        <w:rPr>
          <w:spacing w:val="-13"/>
        </w:rPr>
        <w:t xml:space="preserve"> </w:t>
      </w:r>
      <w:r w:rsidRPr="001A4E0E">
        <w:t>оказывает</w:t>
      </w:r>
      <w:r w:rsidRPr="001A4E0E">
        <w:rPr>
          <w:spacing w:val="-13"/>
        </w:rPr>
        <w:t xml:space="preserve"> </w:t>
      </w:r>
      <w:r w:rsidRPr="001A4E0E">
        <w:rPr>
          <w:spacing w:val="-2"/>
        </w:rPr>
        <w:t>помощь.</w:t>
      </w:r>
    </w:p>
    <w:p w14:paraId="757EEFB4" w14:textId="0BD6CAD2" w:rsidR="001A4E0E" w:rsidRPr="001A4E0E" w:rsidRDefault="001A4E0E" w:rsidP="001A4E0E">
      <w:pPr>
        <w:pStyle w:val="a9"/>
        <w:spacing w:before="2"/>
        <w:ind w:right="1164"/>
        <w:jc w:val="both"/>
      </w:pPr>
      <w:r w:rsidRPr="001A4E0E">
        <w:t>Промежуточн</w:t>
      </w:r>
      <w:r>
        <w:t>а</w:t>
      </w:r>
      <w:r w:rsidRPr="001A4E0E">
        <w:t>я аттестация обучающего включает в себя оценивание каждое</w:t>
      </w:r>
      <w:r w:rsidRPr="001A4E0E">
        <w:rPr>
          <w:spacing w:val="-7"/>
        </w:rPr>
        <w:t xml:space="preserve"> </w:t>
      </w:r>
      <w:r w:rsidRPr="001A4E0E">
        <w:t>полугодие.</w:t>
      </w:r>
      <w:r w:rsidRPr="001A4E0E">
        <w:rPr>
          <w:spacing w:val="-5"/>
        </w:rPr>
        <w:t xml:space="preserve"> </w:t>
      </w:r>
      <w:r w:rsidRPr="001A4E0E">
        <w:t>Итоговая</w:t>
      </w:r>
      <w:r w:rsidRPr="001A4E0E">
        <w:rPr>
          <w:spacing w:val="-6"/>
        </w:rPr>
        <w:t xml:space="preserve"> </w:t>
      </w:r>
      <w:r w:rsidRPr="001A4E0E">
        <w:t>(годовая)</w:t>
      </w:r>
      <w:r w:rsidRPr="001A4E0E">
        <w:rPr>
          <w:spacing w:val="-8"/>
        </w:rPr>
        <w:t xml:space="preserve"> </w:t>
      </w:r>
      <w:r w:rsidRPr="001A4E0E">
        <w:t>аттестация</w:t>
      </w:r>
      <w:r w:rsidRPr="001A4E0E">
        <w:rPr>
          <w:spacing w:val="-7"/>
        </w:rPr>
        <w:t xml:space="preserve"> </w:t>
      </w:r>
      <w:r w:rsidRPr="001A4E0E">
        <w:t>представляет</w:t>
      </w:r>
      <w:r w:rsidRPr="001A4E0E">
        <w:rPr>
          <w:spacing w:val="-8"/>
        </w:rPr>
        <w:t xml:space="preserve"> </w:t>
      </w:r>
      <w:r w:rsidRPr="001A4E0E">
        <w:t>собой</w:t>
      </w:r>
      <w:r w:rsidRPr="001A4E0E">
        <w:rPr>
          <w:spacing w:val="-7"/>
        </w:rPr>
        <w:t xml:space="preserve"> </w:t>
      </w:r>
      <w:r w:rsidRPr="001A4E0E">
        <w:t>оценку результатов</w:t>
      </w:r>
      <w:r w:rsidRPr="001A4E0E">
        <w:rPr>
          <w:spacing w:val="40"/>
        </w:rPr>
        <w:t xml:space="preserve"> </w:t>
      </w:r>
      <w:r w:rsidRPr="001A4E0E">
        <w:t>ее освоения и развития жизненных компетенций ребёнка по итогам учебного года.</w:t>
      </w:r>
    </w:p>
    <w:p w14:paraId="21BEC301" w14:textId="77777777" w:rsidR="001A4E0E" w:rsidRPr="001A4E0E" w:rsidRDefault="001A4E0E" w:rsidP="001A4E0E">
      <w:pPr>
        <w:pStyle w:val="a9"/>
        <w:spacing w:line="321" w:lineRule="exact"/>
        <w:ind w:left="1136" w:firstLine="0"/>
        <w:jc w:val="both"/>
      </w:pPr>
      <w:r w:rsidRPr="001A4E0E">
        <w:t>Система</w:t>
      </w:r>
      <w:r w:rsidRPr="001A4E0E">
        <w:rPr>
          <w:spacing w:val="-10"/>
        </w:rPr>
        <w:t xml:space="preserve"> </w:t>
      </w:r>
      <w:r w:rsidRPr="001A4E0E">
        <w:t>оценки</w:t>
      </w:r>
      <w:r w:rsidRPr="001A4E0E">
        <w:rPr>
          <w:spacing w:val="-10"/>
        </w:rPr>
        <w:t xml:space="preserve"> </w:t>
      </w:r>
      <w:r w:rsidRPr="001A4E0E">
        <w:t>результатов</w:t>
      </w:r>
      <w:r w:rsidRPr="001A4E0E">
        <w:rPr>
          <w:spacing w:val="-12"/>
        </w:rPr>
        <w:t xml:space="preserve"> </w:t>
      </w:r>
      <w:r w:rsidRPr="001A4E0E">
        <w:t>включает</w:t>
      </w:r>
      <w:r w:rsidRPr="001A4E0E">
        <w:rPr>
          <w:spacing w:val="-11"/>
        </w:rPr>
        <w:t xml:space="preserve"> </w:t>
      </w:r>
      <w:r w:rsidRPr="001A4E0E">
        <w:t>целостную</w:t>
      </w:r>
      <w:r w:rsidRPr="001A4E0E">
        <w:rPr>
          <w:spacing w:val="-8"/>
        </w:rPr>
        <w:t xml:space="preserve"> </w:t>
      </w:r>
      <w:r w:rsidRPr="001A4E0E">
        <w:rPr>
          <w:spacing w:val="-2"/>
        </w:rPr>
        <w:t>характеристику</w:t>
      </w:r>
    </w:p>
    <w:p w14:paraId="2E4BC585" w14:textId="77777777" w:rsidR="001A4E0E" w:rsidRPr="001A4E0E" w:rsidRDefault="001A4E0E" w:rsidP="001A4E0E">
      <w:pPr>
        <w:pStyle w:val="a9"/>
        <w:ind w:firstLine="0"/>
        <w:jc w:val="both"/>
      </w:pPr>
      <w:r w:rsidRPr="001A4E0E">
        <w:t>выполнения</w:t>
      </w:r>
      <w:r w:rsidRPr="001A4E0E">
        <w:rPr>
          <w:spacing w:val="-12"/>
        </w:rPr>
        <w:t xml:space="preserve"> </w:t>
      </w:r>
      <w:r w:rsidRPr="001A4E0E">
        <w:t>обучающимся</w:t>
      </w:r>
      <w:r w:rsidRPr="001A4E0E">
        <w:rPr>
          <w:spacing w:val="-12"/>
        </w:rPr>
        <w:t xml:space="preserve"> </w:t>
      </w:r>
      <w:r w:rsidRPr="001A4E0E">
        <w:t>специальной</w:t>
      </w:r>
      <w:r w:rsidRPr="001A4E0E">
        <w:rPr>
          <w:spacing w:val="-13"/>
        </w:rPr>
        <w:t xml:space="preserve"> </w:t>
      </w:r>
      <w:r w:rsidRPr="001A4E0E">
        <w:t>индивидуальной</w:t>
      </w:r>
      <w:r w:rsidRPr="001A4E0E">
        <w:rPr>
          <w:spacing w:val="-13"/>
        </w:rPr>
        <w:t xml:space="preserve"> </w:t>
      </w:r>
      <w:r w:rsidRPr="001A4E0E">
        <w:t>общеобразовательной программы, отражающую взаимодействие следующих компонентов</w:t>
      </w:r>
    </w:p>
    <w:p w14:paraId="2BE55616" w14:textId="77777777" w:rsidR="001A4E0E" w:rsidRPr="001A4E0E" w:rsidRDefault="001A4E0E" w:rsidP="001A4E0E">
      <w:pPr>
        <w:pStyle w:val="a9"/>
        <w:spacing w:line="321" w:lineRule="exact"/>
        <w:ind w:firstLine="0"/>
        <w:jc w:val="both"/>
      </w:pPr>
      <w:r w:rsidRPr="001A4E0E">
        <w:rPr>
          <w:spacing w:val="-2"/>
        </w:rPr>
        <w:t>образования:</w:t>
      </w:r>
    </w:p>
    <w:p w14:paraId="18244A82" w14:textId="77777777" w:rsidR="001A4E0E" w:rsidRPr="001A4E0E" w:rsidRDefault="001A4E0E" w:rsidP="001A4E0E">
      <w:pPr>
        <w:pStyle w:val="a3"/>
        <w:widowControl w:val="0"/>
        <w:numPr>
          <w:ilvl w:val="0"/>
          <w:numId w:val="198"/>
        </w:numPr>
        <w:tabs>
          <w:tab w:val="left" w:pos="1865"/>
        </w:tabs>
        <w:autoSpaceDE w:val="0"/>
        <w:autoSpaceDN w:val="0"/>
        <w:spacing w:after="0" w:line="322" w:lineRule="exact"/>
        <w:ind w:left="1865" w:hanging="72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4E0E">
        <w:rPr>
          <w:rFonts w:ascii="Times New Roman" w:hAnsi="Times New Roman" w:cs="Times New Roman"/>
          <w:sz w:val="28"/>
          <w:szCs w:val="28"/>
        </w:rPr>
        <w:t>что</w:t>
      </w:r>
      <w:r w:rsidRPr="001A4E0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обучающийся</w:t>
      </w:r>
      <w:r w:rsidRPr="001A4E0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знает</w:t>
      </w:r>
      <w:r w:rsidRPr="001A4E0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и</w:t>
      </w:r>
      <w:r w:rsidRPr="001A4E0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умеет</w:t>
      </w:r>
      <w:r w:rsidRPr="001A4E0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на</w:t>
      </w:r>
      <w:r w:rsidRPr="001A4E0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конец</w:t>
      </w:r>
      <w:r w:rsidRPr="001A4E0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учебного</w:t>
      </w:r>
      <w:r w:rsidRPr="001A4E0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pacing w:val="-2"/>
          <w:sz w:val="28"/>
          <w:szCs w:val="28"/>
        </w:rPr>
        <w:t>периода,</w:t>
      </w:r>
    </w:p>
    <w:p w14:paraId="434B1FC3" w14:textId="77777777" w:rsidR="001A4E0E" w:rsidRPr="001A4E0E" w:rsidRDefault="001A4E0E" w:rsidP="001A4E0E">
      <w:pPr>
        <w:pStyle w:val="a3"/>
        <w:widowControl w:val="0"/>
        <w:numPr>
          <w:ilvl w:val="0"/>
          <w:numId w:val="198"/>
        </w:numPr>
        <w:tabs>
          <w:tab w:val="left" w:pos="1865"/>
        </w:tabs>
        <w:autoSpaceDE w:val="0"/>
        <w:autoSpaceDN w:val="0"/>
        <w:spacing w:after="0" w:line="322" w:lineRule="exact"/>
        <w:ind w:left="1865" w:hanging="72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4E0E">
        <w:rPr>
          <w:rFonts w:ascii="Times New Roman" w:hAnsi="Times New Roman" w:cs="Times New Roman"/>
          <w:sz w:val="28"/>
          <w:szCs w:val="28"/>
        </w:rPr>
        <w:t>что</w:t>
      </w:r>
      <w:r w:rsidRPr="001A4E0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из</w:t>
      </w:r>
      <w:r w:rsidRPr="001A4E0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полученных</w:t>
      </w:r>
      <w:r w:rsidRPr="001A4E0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знаний</w:t>
      </w:r>
      <w:r w:rsidRPr="001A4E0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и</w:t>
      </w:r>
      <w:r w:rsidRPr="001A4E0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умений</w:t>
      </w:r>
      <w:r w:rsidRPr="001A4E0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он</w:t>
      </w:r>
      <w:r w:rsidRPr="001A4E0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применяет</w:t>
      </w:r>
      <w:r w:rsidRPr="001A4E0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на</w:t>
      </w:r>
      <w:r w:rsidRPr="001A4E0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pacing w:val="-2"/>
          <w:sz w:val="28"/>
          <w:szCs w:val="28"/>
        </w:rPr>
        <w:t>практике,</w:t>
      </w:r>
    </w:p>
    <w:p w14:paraId="340E6112" w14:textId="77777777" w:rsidR="001A4E0E" w:rsidRPr="001A4E0E" w:rsidRDefault="001A4E0E" w:rsidP="001A4E0E">
      <w:pPr>
        <w:pStyle w:val="a3"/>
        <w:widowControl w:val="0"/>
        <w:numPr>
          <w:ilvl w:val="0"/>
          <w:numId w:val="198"/>
        </w:numPr>
        <w:tabs>
          <w:tab w:val="left" w:pos="1865"/>
        </w:tabs>
        <w:autoSpaceDE w:val="0"/>
        <w:autoSpaceDN w:val="0"/>
        <w:spacing w:after="0" w:line="242" w:lineRule="auto"/>
        <w:ind w:right="1172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4E0E">
        <w:rPr>
          <w:rFonts w:ascii="Times New Roman" w:hAnsi="Times New Roman" w:cs="Times New Roman"/>
          <w:sz w:val="28"/>
          <w:szCs w:val="28"/>
        </w:rPr>
        <w:t>насколько</w:t>
      </w:r>
      <w:r w:rsidRPr="001A4E0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активно,</w:t>
      </w:r>
      <w:r w:rsidRPr="001A4E0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адекватно</w:t>
      </w:r>
      <w:r w:rsidRPr="001A4E0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и</w:t>
      </w:r>
      <w:r w:rsidRPr="001A4E0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самостоятельно</w:t>
      </w:r>
      <w:r w:rsidRPr="001A4E0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он</w:t>
      </w:r>
      <w:r w:rsidRPr="001A4E0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их</w:t>
      </w:r>
      <w:r w:rsidRPr="001A4E0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применяет. При</w:t>
      </w:r>
      <w:r w:rsidRPr="001A4E0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оценке</w:t>
      </w:r>
      <w:r w:rsidRPr="001A4E0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результативности</w:t>
      </w:r>
      <w:r w:rsidRPr="001A4E0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обучения</w:t>
      </w:r>
      <w:r w:rsidRPr="001A4E0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обучающихся</w:t>
      </w:r>
      <w:r w:rsidRPr="001A4E0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важно</w:t>
      </w:r>
      <w:r w:rsidRPr="001A4E0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учитывать следующие факторы и проявления:</w:t>
      </w:r>
    </w:p>
    <w:p w14:paraId="26AEB23A" w14:textId="77777777" w:rsidR="001A4E0E" w:rsidRPr="001A4E0E" w:rsidRDefault="001A4E0E" w:rsidP="001A4E0E">
      <w:pPr>
        <w:pStyle w:val="a3"/>
        <w:widowControl w:val="0"/>
        <w:numPr>
          <w:ilvl w:val="0"/>
          <w:numId w:val="198"/>
        </w:numPr>
        <w:tabs>
          <w:tab w:val="left" w:pos="1864"/>
        </w:tabs>
        <w:autoSpaceDE w:val="0"/>
        <w:autoSpaceDN w:val="0"/>
        <w:spacing w:after="0" w:line="240" w:lineRule="auto"/>
        <w:ind w:left="425" w:right="858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4E0E">
        <w:rPr>
          <w:rFonts w:ascii="Times New Roman" w:hAnsi="Times New Roman" w:cs="Times New Roman"/>
          <w:sz w:val="28"/>
          <w:szCs w:val="28"/>
        </w:rPr>
        <w:t>особенности психического, неврологического и соматического состояния каждого обучающегося;</w:t>
      </w:r>
    </w:p>
    <w:p w14:paraId="16F827E0" w14:textId="77777777" w:rsidR="001A4E0E" w:rsidRPr="001A4E0E" w:rsidRDefault="001A4E0E" w:rsidP="001A4E0E">
      <w:pPr>
        <w:pStyle w:val="a3"/>
        <w:widowControl w:val="0"/>
        <w:numPr>
          <w:ilvl w:val="0"/>
          <w:numId w:val="198"/>
        </w:numPr>
        <w:tabs>
          <w:tab w:val="left" w:pos="1864"/>
        </w:tabs>
        <w:autoSpaceDE w:val="0"/>
        <w:autoSpaceDN w:val="0"/>
        <w:spacing w:after="0" w:line="240" w:lineRule="auto"/>
        <w:ind w:left="425" w:right="853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4E0E">
        <w:rPr>
          <w:rFonts w:ascii="Times New Roman" w:hAnsi="Times New Roman" w:cs="Times New Roman"/>
          <w:sz w:val="28"/>
          <w:szCs w:val="28"/>
        </w:rPr>
        <w:t>выявление результативности обучения происходит вариативно с учетом психофизического развития ребенка в процессе выполнения перцептивных, речевых, предметных действий, графических работ и др.;</w:t>
      </w:r>
    </w:p>
    <w:p w14:paraId="491E76D2" w14:textId="77777777" w:rsidR="001A4E0E" w:rsidRPr="001A4E0E" w:rsidRDefault="001A4E0E" w:rsidP="001A4E0E">
      <w:pPr>
        <w:pStyle w:val="a3"/>
        <w:widowControl w:val="0"/>
        <w:numPr>
          <w:ilvl w:val="0"/>
          <w:numId w:val="198"/>
        </w:numPr>
        <w:tabs>
          <w:tab w:val="left" w:pos="1864"/>
        </w:tabs>
        <w:autoSpaceDE w:val="0"/>
        <w:autoSpaceDN w:val="0"/>
        <w:spacing w:after="0" w:line="240" w:lineRule="auto"/>
        <w:ind w:left="425" w:right="855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4E0E">
        <w:rPr>
          <w:rFonts w:ascii="Times New Roman" w:hAnsi="Times New Roman" w:cs="Times New Roman"/>
          <w:sz w:val="28"/>
          <w:szCs w:val="28"/>
        </w:rPr>
        <w:t>в процессе предъявления и выполнения всех видов заданий обучающимся должна оказываться помощь: разъяснение, показ, дополнительные словесные, графические и жестовые инструкции; задания по подражанию, совместно распределенным действиям и др.</w:t>
      </w:r>
    </w:p>
    <w:p w14:paraId="30C123D7" w14:textId="77777777" w:rsidR="001A4E0E" w:rsidRPr="001A4E0E" w:rsidRDefault="001A4E0E" w:rsidP="001A4E0E">
      <w:pPr>
        <w:pStyle w:val="a3"/>
        <w:widowControl w:val="0"/>
        <w:numPr>
          <w:ilvl w:val="0"/>
          <w:numId w:val="198"/>
        </w:numPr>
        <w:tabs>
          <w:tab w:val="left" w:pos="1864"/>
        </w:tabs>
        <w:autoSpaceDE w:val="0"/>
        <w:autoSpaceDN w:val="0"/>
        <w:spacing w:after="0" w:line="240" w:lineRule="auto"/>
        <w:ind w:left="425" w:right="855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4E0E">
        <w:rPr>
          <w:rFonts w:ascii="Times New Roman" w:hAnsi="Times New Roman" w:cs="Times New Roman"/>
          <w:sz w:val="28"/>
          <w:szCs w:val="28"/>
        </w:rPr>
        <w:t>при оценке результативности достижений необходимо учитывать степень самостоятельности ребенка.</w:t>
      </w:r>
    </w:p>
    <w:p w14:paraId="7C88C8DE" w14:textId="77777777" w:rsidR="001A4E0E" w:rsidRPr="001A4E0E" w:rsidRDefault="001A4E0E" w:rsidP="001A4E0E">
      <w:pPr>
        <w:pStyle w:val="a9"/>
        <w:spacing w:line="242" w:lineRule="auto"/>
        <w:ind w:right="1568" w:firstLine="1272"/>
        <w:jc w:val="both"/>
      </w:pPr>
      <w:r w:rsidRPr="001A4E0E">
        <w:t>Для</w:t>
      </w:r>
      <w:r w:rsidRPr="001A4E0E">
        <w:rPr>
          <w:spacing w:val="-2"/>
        </w:rPr>
        <w:t xml:space="preserve"> </w:t>
      </w:r>
      <w:r w:rsidRPr="001A4E0E">
        <w:t>определения</w:t>
      </w:r>
      <w:r w:rsidRPr="001A4E0E">
        <w:rPr>
          <w:spacing w:val="-3"/>
        </w:rPr>
        <w:t xml:space="preserve"> </w:t>
      </w:r>
      <w:r w:rsidRPr="001A4E0E">
        <w:t>эффективности</w:t>
      </w:r>
      <w:r w:rsidRPr="001A4E0E">
        <w:rPr>
          <w:spacing w:val="-4"/>
        </w:rPr>
        <w:t xml:space="preserve"> </w:t>
      </w:r>
      <w:r w:rsidRPr="001A4E0E">
        <w:t>обучения</w:t>
      </w:r>
      <w:r w:rsidRPr="001A4E0E">
        <w:rPr>
          <w:spacing w:val="-3"/>
        </w:rPr>
        <w:t xml:space="preserve"> </w:t>
      </w:r>
      <w:r w:rsidRPr="001A4E0E">
        <w:t>ребенка</w:t>
      </w:r>
      <w:r w:rsidRPr="001A4E0E">
        <w:rPr>
          <w:spacing w:val="-3"/>
        </w:rPr>
        <w:t xml:space="preserve"> </w:t>
      </w:r>
      <w:r w:rsidRPr="001A4E0E">
        <w:t>используют индивидуальные</w:t>
      </w:r>
      <w:r w:rsidRPr="001A4E0E">
        <w:rPr>
          <w:spacing w:val="-7"/>
        </w:rPr>
        <w:t xml:space="preserve"> </w:t>
      </w:r>
      <w:r w:rsidRPr="001A4E0E">
        <w:t>карты</w:t>
      </w:r>
      <w:r w:rsidRPr="001A4E0E">
        <w:rPr>
          <w:spacing w:val="-8"/>
        </w:rPr>
        <w:t xml:space="preserve"> </w:t>
      </w:r>
      <w:r w:rsidRPr="001A4E0E">
        <w:t>развития</w:t>
      </w:r>
      <w:r w:rsidRPr="001A4E0E">
        <w:rPr>
          <w:spacing w:val="-7"/>
        </w:rPr>
        <w:t xml:space="preserve"> </w:t>
      </w:r>
      <w:r w:rsidRPr="001A4E0E">
        <w:t>(приложение</w:t>
      </w:r>
      <w:r w:rsidRPr="001A4E0E">
        <w:rPr>
          <w:spacing w:val="-1"/>
        </w:rPr>
        <w:t xml:space="preserve"> </w:t>
      </w:r>
      <w:r w:rsidRPr="001A4E0E">
        <w:t>№1),</w:t>
      </w:r>
      <w:r w:rsidRPr="001A4E0E">
        <w:rPr>
          <w:spacing w:val="-5"/>
        </w:rPr>
        <w:t xml:space="preserve"> </w:t>
      </w:r>
      <w:r w:rsidRPr="001A4E0E">
        <w:t>где</w:t>
      </w:r>
      <w:r w:rsidRPr="001A4E0E">
        <w:rPr>
          <w:spacing w:val="-7"/>
        </w:rPr>
        <w:t xml:space="preserve"> </w:t>
      </w:r>
      <w:r w:rsidRPr="001A4E0E">
        <w:t>наглядно</w:t>
      </w:r>
      <w:r w:rsidRPr="001A4E0E">
        <w:rPr>
          <w:spacing w:val="-8"/>
        </w:rPr>
        <w:t xml:space="preserve"> </w:t>
      </w:r>
      <w:r w:rsidRPr="001A4E0E">
        <w:t>показана степень усвоения программного материала, уровень динамики развития</w:t>
      </w:r>
    </w:p>
    <w:p w14:paraId="268EDDB8" w14:textId="77777777" w:rsidR="001A4E0E" w:rsidRPr="001A4E0E" w:rsidRDefault="001A4E0E" w:rsidP="001A4E0E">
      <w:pPr>
        <w:pStyle w:val="a9"/>
        <w:spacing w:line="316" w:lineRule="exact"/>
        <w:ind w:firstLine="0"/>
        <w:jc w:val="both"/>
      </w:pPr>
      <w:r w:rsidRPr="001A4E0E">
        <w:rPr>
          <w:spacing w:val="-2"/>
        </w:rPr>
        <w:t>обучающегося.</w:t>
      </w:r>
    </w:p>
    <w:p w14:paraId="51DC9311" w14:textId="77777777" w:rsidR="001A4E0E" w:rsidRPr="001A4E0E" w:rsidRDefault="001A4E0E" w:rsidP="001B48B6">
      <w:pPr>
        <w:pStyle w:val="a9"/>
        <w:spacing w:line="316" w:lineRule="exact"/>
        <w:ind w:left="0" w:firstLine="0"/>
        <w:jc w:val="both"/>
        <w:sectPr w:rsidR="001A4E0E" w:rsidRPr="001A4E0E">
          <w:type w:val="continuous"/>
          <w:pgSz w:w="11910" w:h="16840"/>
          <w:pgMar w:top="320" w:right="283" w:bottom="0" w:left="708" w:header="0" w:footer="273" w:gutter="0"/>
          <w:cols w:space="720"/>
        </w:sectPr>
      </w:pPr>
    </w:p>
    <w:p w14:paraId="57D71B43" w14:textId="77777777" w:rsidR="001A4E0E" w:rsidRDefault="001A4E0E" w:rsidP="001B48B6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rPr>
          <w:rFonts w:ascii="Times New Roman" w:hAnsi="Times New Roman" w:cs="Times New Roman"/>
          <w:b/>
          <w:sz w:val="28"/>
          <w:szCs w:val="28"/>
        </w:rPr>
      </w:pPr>
    </w:p>
    <w:p w14:paraId="4FFE2693" w14:textId="77777777" w:rsidR="001A4E0E" w:rsidRPr="001A4E0E" w:rsidRDefault="001A4E0E" w:rsidP="001A4E0E">
      <w:pPr>
        <w:spacing w:before="367"/>
        <w:ind w:left="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E0E">
        <w:rPr>
          <w:rFonts w:ascii="Times New Roman" w:hAnsi="Times New Roman" w:cs="Times New Roman"/>
          <w:b/>
          <w:sz w:val="28"/>
          <w:szCs w:val="28"/>
        </w:rPr>
        <w:t>Базовые</w:t>
      </w:r>
      <w:r w:rsidRPr="001A4E0E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b/>
          <w:sz w:val="28"/>
          <w:szCs w:val="28"/>
        </w:rPr>
        <w:t>учебные</w:t>
      </w:r>
      <w:r w:rsidRPr="001A4E0E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b/>
          <w:sz w:val="28"/>
          <w:szCs w:val="28"/>
        </w:rPr>
        <w:t>действия</w:t>
      </w:r>
      <w:r w:rsidRPr="001A4E0E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b/>
          <w:spacing w:val="-2"/>
          <w:sz w:val="28"/>
          <w:szCs w:val="28"/>
        </w:rPr>
        <w:t>обучающихся</w:t>
      </w:r>
    </w:p>
    <w:p w14:paraId="641AC5CB" w14:textId="77777777" w:rsidR="001A4E0E" w:rsidRPr="001A4E0E" w:rsidRDefault="001A4E0E" w:rsidP="001A4E0E">
      <w:pPr>
        <w:pStyle w:val="a9"/>
        <w:spacing w:before="2"/>
        <w:ind w:left="0" w:firstLine="0"/>
        <w:jc w:val="both"/>
        <w:rPr>
          <w:b/>
        </w:rPr>
      </w:pPr>
    </w:p>
    <w:p w14:paraId="7222E844" w14:textId="77777777" w:rsidR="001A4E0E" w:rsidRPr="001A4E0E" w:rsidRDefault="001A4E0E" w:rsidP="001A4E0E">
      <w:pPr>
        <w:pStyle w:val="2"/>
        <w:spacing w:before="1"/>
        <w:ind w:left="283" w:right="64" w:firstLine="710"/>
        <w:jc w:val="both"/>
      </w:pPr>
      <w:r w:rsidRPr="001A4E0E">
        <w:t>Функции,</w:t>
      </w:r>
      <w:r w:rsidRPr="001A4E0E">
        <w:rPr>
          <w:spacing w:val="-5"/>
        </w:rPr>
        <w:t xml:space="preserve"> </w:t>
      </w:r>
      <w:r w:rsidRPr="001A4E0E">
        <w:t>состав</w:t>
      </w:r>
      <w:r w:rsidRPr="001A4E0E">
        <w:rPr>
          <w:spacing w:val="-9"/>
        </w:rPr>
        <w:t xml:space="preserve"> </w:t>
      </w:r>
      <w:r w:rsidRPr="001A4E0E">
        <w:t>и</w:t>
      </w:r>
      <w:r w:rsidRPr="001A4E0E">
        <w:rPr>
          <w:spacing w:val="-5"/>
        </w:rPr>
        <w:t xml:space="preserve"> </w:t>
      </w:r>
      <w:r w:rsidRPr="001A4E0E">
        <w:t>характеристика</w:t>
      </w:r>
      <w:r w:rsidRPr="001A4E0E">
        <w:rPr>
          <w:spacing w:val="-8"/>
        </w:rPr>
        <w:t xml:space="preserve"> </w:t>
      </w:r>
      <w:r w:rsidRPr="001A4E0E">
        <w:t>базовых</w:t>
      </w:r>
      <w:r w:rsidRPr="001A4E0E">
        <w:rPr>
          <w:spacing w:val="-12"/>
        </w:rPr>
        <w:t xml:space="preserve"> </w:t>
      </w:r>
      <w:r w:rsidRPr="001A4E0E">
        <w:t>учебных</w:t>
      </w:r>
      <w:r w:rsidRPr="001A4E0E">
        <w:rPr>
          <w:spacing w:val="-12"/>
        </w:rPr>
        <w:t xml:space="preserve"> </w:t>
      </w:r>
      <w:r w:rsidRPr="001A4E0E">
        <w:t xml:space="preserve">действий обучающихся с умственной отсталостью (интеллектуальными </w:t>
      </w:r>
      <w:r w:rsidRPr="001A4E0E">
        <w:rPr>
          <w:spacing w:val="-2"/>
        </w:rPr>
        <w:t>нарушениями)</w:t>
      </w:r>
    </w:p>
    <w:p w14:paraId="40356BA5" w14:textId="77777777" w:rsidR="001A4E0E" w:rsidRPr="001A4E0E" w:rsidRDefault="001A4E0E" w:rsidP="001A4E0E">
      <w:pPr>
        <w:pStyle w:val="a9"/>
        <w:spacing w:line="316" w:lineRule="exact"/>
        <w:ind w:left="993" w:firstLine="0"/>
        <w:jc w:val="both"/>
      </w:pPr>
      <w:r w:rsidRPr="001A4E0E">
        <w:t>Современные</w:t>
      </w:r>
      <w:r w:rsidRPr="001A4E0E">
        <w:rPr>
          <w:spacing w:val="-10"/>
        </w:rPr>
        <w:t xml:space="preserve"> </w:t>
      </w:r>
      <w:r w:rsidRPr="001A4E0E">
        <w:t>подходы</w:t>
      </w:r>
      <w:r w:rsidRPr="001A4E0E">
        <w:rPr>
          <w:spacing w:val="-10"/>
        </w:rPr>
        <w:t xml:space="preserve"> </w:t>
      </w:r>
      <w:r w:rsidRPr="001A4E0E">
        <w:t>к</w:t>
      </w:r>
      <w:r w:rsidRPr="001A4E0E">
        <w:rPr>
          <w:spacing w:val="-10"/>
        </w:rPr>
        <w:t xml:space="preserve"> </w:t>
      </w:r>
      <w:r w:rsidRPr="001A4E0E">
        <w:t>повышению</w:t>
      </w:r>
      <w:r w:rsidRPr="001A4E0E">
        <w:rPr>
          <w:spacing w:val="-11"/>
        </w:rPr>
        <w:t xml:space="preserve"> </w:t>
      </w:r>
      <w:r w:rsidRPr="001A4E0E">
        <w:t>эффективности</w:t>
      </w:r>
      <w:r w:rsidRPr="001A4E0E">
        <w:rPr>
          <w:spacing w:val="-11"/>
        </w:rPr>
        <w:t xml:space="preserve"> </w:t>
      </w:r>
      <w:r w:rsidRPr="001A4E0E">
        <w:rPr>
          <w:spacing w:val="-2"/>
        </w:rPr>
        <w:t>обучения</w:t>
      </w:r>
    </w:p>
    <w:p w14:paraId="5C6F64FE" w14:textId="77777777" w:rsidR="001A4E0E" w:rsidRPr="001A4E0E" w:rsidRDefault="001A4E0E" w:rsidP="001A4E0E">
      <w:pPr>
        <w:pStyle w:val="a9"/>
        <w:ind w:left="283" w:right="64" w:firstLine="0"/>
        <w:jc w:val="both"/>
      </w:pPr>
      <w:r w:rsidRPr="001A4E0E">
        <w:t>предполагают</w:t>
      </w:r>
      <w:r w:rsidRPr="001A4E0E">
        <w:rPr>
          <w:spacing w:val="-9"/>
        </w:rPr>
        <w:t xml:space="preserve"> </w:t>
      </w:r>
      <w:r w:rsidRPr="001A4E0E">
        <w:t>формирование</w:t>
      </w:r>
      <w:r w:rsidRPr="001A4E0E">
        <w:rPr>
          <w:spacing w:val="-3"/>
        </w:rPr>
        <w:t xml:space="preserve"> </w:t>
      </w:r>
      <w:r w:rsidRPr="001A4E0E">
        <w:t>у</w:t>
      </w:r>
      <w:r w:rsidRPr="001A4E0E">
        <w:rPr>
          <w:spacing w:val="-12"/>
        </w:rPr>
        <w:t xml:space="preserve"> </w:t>
      </w:r>
      <w:r w:rsidRPr="001A4E0E">
        <w:t>школьника</w:t>
      </w:r>
      <w:r w:rsidRPr="001A4E0E">
        <w:rPr>
          <w:spacing w:val="-8"/>
        </w:rPr>
        <w:t xml:space="preserve"> </w:t>
      </w:r>
      <w:r w:rsidRPr="001A4E0E">
        <w:t>положительной</w:t>
      </w:r>
      <w:r w:rsidRPr="001A4E0E">
        <w:rPr>
          <w:spacing w:val="-9"/>
        </w:rPr>
        <w:t xml:space="preserve"> </w:t>
      </w:r>
      <w:r w:rsidRPr="001A4E0E">
        <w:t>мотивации</w:t>
      </w:r>
      <w:r w:rsidRPr="001A4E0E">
        <w:rPr>
          <w:spacing w:val="-9"/>
        </w:rPr>
        <w:t xml:space="preserve"> </w:t>
      </w:r>
      <w:r w:rsidRPr="001A4E0E">
        <w:t>к учению, умению учиться, получать и использовать знания в процессе жизни и деятельности.</w:t>
      </w:r>
      <w:r w:rsidRPr="001A4E0E">
        <w:rPr>
          <w:spacing w:val="40"/>
        </w:rPr>
        <w:t xml:space="preserve"> </w:t>
      </w:r>
      <w:r w:rsidRPr="001A4E0E">
        <w:t>На протяжении всего обучения проводится</w:t>
      </w:r>
    </w:p>
    <w:p w14:paraId="38824C20" w14:textId="77777777" w:rsidR="001A4E0E" w:rsidRPr="001A4E0E" w:rsidRDefault="001A4E0E" w:rsidP="001A4E0E">
      <w:pPr>
        <w:pStyle w:val="a9"/>
        <w:ind w:left="283" w:right="226" w:firstLine="0"/>
        <w:jc w:val="both"/>
      </w:pPr>
      <w:r w:rsidRPr="001A4E0E">
        <w:t>целенаправленная работа по формированию учебной деятельности, в которой особое внимание уделяется развитию и коррекции мотивационного</w:t>
      </w:r>
      <w:r w:rsidRPr="001A4E0E">
        <w:rPr>
          <w:spacing w:val="-9"/>
        </w:rPr>
        <w:t xml:space="preserve"> </w:t>
      </w:r>
      <w:r w:rsidRPr="001A4E0E">
        <w:t>и</w:t>
      </w:r>
      <w:r w:rsidRPr="001A4E0E">
        <w:rPr>
          <w:spacing w:val="-10"/>
        </w:rPr>
        <w:t xml:space="preserve"> </w:t>
      </w:r>
      <w:r w:rsidRPr="001A4E0E">
        <w:t>операционного</w:t>
      </w:r>
      <w:r w:rsidRPr="001A4E0E">
        <w:rPr>
          <w:spacing w:val="-9"/>
        </w:rPr>
        <w:t xml:space="preserve"> </w:t>
      </w:r>
      <w:r w:rsidRPr="001A4E0E">
        <w:t>компонентов</w:t>
      </w:r>
      <w:r w:rsidRPr="001A4E0E">
        <w:rPr>
          <w:spacing w:val="-10"/>
        </w:rPr>
        <w:t xml:space="preserve"> </w:t>
      </w:r>
      <w:r w:rsidRPr="001A4E0E">
        <w:t>учебной</w:t>
      </w:r>
      <w:r w:rsidRPr="001A4E0E">
        <w:rPr>
          <w:spacing w:val="-10"/>
        </w:rPr>
        <w:t xml:space="preserve"> </w:t>
      </w:r>
      <w:r w:rsidRPr="001A4E0E">
        <w:t>деятельности, т.к. они во многом определяют уровень ее сформированности и</w:t>
      </w:r>
    </w:p>
    <w:p w14:paraId="79AF3805" w14:textId="77777777" w:rsidR="001A4E0E" w:rsidRPr="001A4E0E" w:rsidRDefault="001A4E0E" w:rsidP="001A4E0E">
      <w:pPr>
        <w:pStyle w:val="a9"/>
        <w:spacing w:before="3" w:line="322" w:lineRule="exact"/>
        <w:ind w:left="283" w:firstLine="0"/>
        <w:jc w:val="both"/>
      </w:pPr>
      <w:r w:rsidRPr="001A4E0E">
        <w:t>успешность</w:t>
      </w:r>
      <w:r w:rsidRPr="001A4E0E">
        <w:rPr>
          <w:spacing w:val="-12"/>
        </w:rPr>
        <w:t xml:space="preserve"> </w:t>
      </w:r>
      <w:r w:rsidRPr="001A4E0E">
        <w:t>обучения</w:t>
      </w:r>
      <w:r w:rsidRPr="001A4E0E">
        <w:rPr>
          <w:spacing w:val="-10"/>
        </w:rPr>
        <w:t xml:space="preserve"> </w:t>
      </w:r>
      <w:r w:rsidRPr="001A4E0E">
        <w:rPr>
          <w:spacing w:val="-2"/>
        </w:rPr>
        <w:t>школьника.</w:t>
      </w:r>
    </w:p>
    <w:p w14:paraId="52051432" w14:textId="77777777" w:rsidR="001A4E0E" w:rsidRPr="001A4E0E" w:rsidRDefault="001A4E0E" w:rsidP="001A4E0E">
      <w:pPr>
        <w:pStyle w:val="a9"/>
        <w:ind w:left="283" w:right="64"/>
        <w:jc w:val="both"/>
      </w:pPr>
      <w:r w:rsidRPr="001A4E0E">
        <w:t>В</w:t>
      </w:r>
      <w:r w:rsidRPr="001A4E0E">
        <w:rPr>
          <w:spacing w:val="-12"/>
        </w:rPr>
        <w:t xml:space="preserve"> </w:t>
      </w:r>
      <w:r w:rsidRPr="001A4E0E">
        <w:t>качестве</w:t>
      </w:r>
      <w:r w:rsidRPr="001A4E0E">
        <w:rPr>
          <w:spacing w:val="-8"/>
        </w:rPr>
        <w:t xml:space="preserve"> </w:t>
      </w:r>
      <w:r w:rsidRPr="001A4E0E">
        <w:t>базовых</w:t>
      </w:r>
      <w:r w:rsidRPr="001A4E0E">
        <w:rPr>
          <w:spacing w:val="-9"/>
        </w:rPr>
        <w:t xml:space="preserve"> </w:t>
      </w:r>
      <w:r w:rsidRPr="001A4E0E">
        <w:t>учебных</w:t>
      </w:r>
      <w:r w:rsidRPr="001A4E0E">
        <w:rPr>
          <w:spacing w:val="-12"/>
        </w:rPr>
        <w:t xml:space="preserve"> </w:t>
      </w:r>
      <w:r w:rsidRPr="001A4E0E">
        <w:t>действий</w:t>
      </w:r>
      <w:r w:rsidRPr="001A4E0E">
        <w:rPr>
          <w:spacing w:val="-9"/>
        </w:rPr>
        <w:t xml:space="preserve"> </w:t>
      </w:r>
      <w:r w:rsidRPr="001A4E0E">
        <w:t>рассматриваются операционные, мотивационные, целевые и оценочные.</w:t>
      </w:r>
    </w:p>
    <w:p w14:paraId="27E4B016" w14:textId="77777777" w:rsidR="001A4E0E" w:rsidRPr="001A4E0E" w:rsidRDefault="001A4E0E" w:rsidP="001A4E0E">
      <w:pPr>
        <w:pStyle w:val="2"/>
        <w:spacing w:before="0" w:line="321" w:lineRule="exact"/>
        <w:ind w:left="993"/>
        <w:jc w:val="both"/>
        <w:rPr>
          <w:b w:val="0"/>
        </w:rPr>
      </w:pPr>
      <w:r w:rsidRPr="001A4E0E">
        <w:t>Функции</w:t>
      </w:r>
      <w:r w:rsidRPr="001A4E0E">
        <w:rPr>
          <w:spacing w:val="-8"/>
        </w:rPr>
        <w:t xml:space="preserve"> </w:t>
      </w:r>
      <w:r w:rsidRPr="001A4E0E">
        <w:t>базовых</w:t>
      </w:r>
      <w:r w:rsidRPr="001A4E0E">
        <w:rPr>
          <w:spacing w:val="-10"/>
        </w:rPr>
        <w:t xml:space="preserve"> </w:t>
      </w:r>
      <w:r w:rsidRPr="001A4E0E">
        <w:t>учебных</w:t>
      </w:r>
      <w:r w:rsidRPr="001A4E0E">
        <w:rPr>
          <w:spacing w:val="-10"/>
        </w:rPr>
        <w:t xml:space="preserve"> </w:t>
      </w:r>
      <w:r w:rsidRPr="001A4E0E">
        <w:rPr>
          <w:spacing w:val="-2"/>
        </w:rPr>
        <w:t>действий</w:t>
      </w:r>
      <w:r w:rsidRPr="001A4E0E">
        <w:rPr>
          <w:b w:val="0"/>
          <w:spacing w:val="-2"/>
        </w:rPr>
        <w:t>:</w:t>
      </w:r>
    </w:p>
    <w:p w14:paraId="0B440161" w14:textId="77777777" w:rsidR="001A4E0E" w:rsidRPr="001A4E0E" w:rsidRDefault="001A4E0E" w:rsidP="001A4E0E">
      <w:pPr>
        <w:pStyle w:val="a3"/>
        <w:widowControl w:val="0"/>
        <w:numPr>
          <w:ilvl w:val="0"/>
          <w:numId w:val="202"/>
        </w:numPr>
        <w:tabs>
          <w:tab w:val="left" w:pos="1155"/>
        </w:tabs>
        <w:autoSpaceDE w:val="0"/>
        <w:autoSpaceDN w:val="0"/>
        <w:spacing w:after="0" w:line="240" w:lineRule="auto"/>
        <w:ind w:right="323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4E0E">
        <w:rPr>
          <w:rFonts w:ascii="Times New Roman" w:hAnsi="Times New Roman" w:cs="Times New Roman"/>
          <w:sz w:val="28"/>
          <w:szCs w:val="28"/>
        </w:rPr>
        <w:t>обеспечение</w:t>
      </w:r>
      <w:r w:rsidRPr="001A4E0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успешности</w:t>
      </w:r>
      <w:r w:rsidRPr="001A4E0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(эффективности)</w:t>
      </w:r>
      <w:r w:rsidRPr="001A4E0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изучения</w:t>
      </w:r>
      <w:r w:rsidRPr="001A4E0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содержания любой предметной области;</w:t>
      </w:r>
    </w:p>
    <w:p w14:paraId="4AF5A15B" w14:textId="77777777" w:rsidR="001A4E0E" w:rsidRPr="001A4E0E" w:rsidRDefault="001A4E0E" w:rsidP="001A4E0E">
      <w:pPr>
        <w:pStyle w:val="a3"/>
        <w:widowControl w:val="0"/>
        <w:numPr>
          <w:ilvl w:val="0"/>
          <w:numId w:val="202"/>
        </w:numPr>
        <w:tabs>
          <w:tab w:val="left" w:pos="1155"/>
        </w:tabs>
        <w:autoSpaceDE w:val="0"/>
        <w:autoSpaceDN w:val="0"/>
        <w:spacing w:after="0" w:line="240" w:lineRule="auto"/>
        <w:ind w:right="1325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4E0E">
        <w:rPr>
          <w:rFonts w:ascii="Times New Roman" w:hAnsi="Times New Roman" w:cs="Times New Roman"/>
          <w:sz w:val="28"/>
          <w:szCs w:val="28"/>
        </w:rPr>
        <w:t>реализация</w:t>
      </w:r>
      <w:r w:rsidRPr="001A4E0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преемственности</w:t>
      </w:r>
      <w:r w:rsidRPr="001A4E0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обучения</w:t>
      </w:r>
      <w:r w:rsidRPr="001A4E0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на</w:t>
      </w:r>
      <w:r w:rsidRPr="001A4E0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всех</w:t>
      </w:r>
      <w:r w:rsidRPr="001A4E0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 xml:space="preserve">ступенях </w:t>
      </w:r>
      <w:r w:rsidRPr="001A4E0E">
        <w:rPr>
          <w:rFonts w:ascii="Times New Roman" w:hAnsi="Times New Roman" w:cs="Times New Roman"/>
          <w:spacing w:val="-2"/>
          <w:sz w:val="28"/>
          <w:szCs w:val="28"/>
        </w:rPr>
        <w:t>образования;</w:t>
      </w:r>
    </w:p>
    <w:p w14:paraId="4C3C05F6" w14:textId="77777777" w:rsidR="001A4E0E" w:rsidRPr="001A4E0E" w:rsidRDefault="001A4E0E" w:rsidP="001A4E0E">
      <w:pPr>
        <w:pStyle w:val="a3"/>
        <w:widowControl w:val="0"/>
        <w:numPr>
          <w:ilvl w:val="0"/>
          <w:numId w:val="202"/>
        </w:numPr>
        <w:tabs>
          <w:tab w:val="left" w:pos="1155"/>
        </w:tabs>
        <w:autoSpaceDE w:val="0"/>
        <w:autoSpaceDN w:val="0"/>
        <w:spacing w:after="0" w:line="321" w:lineRule="exact"/>
        <w:ind w:left="1155" w:hanging="16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4E0E">
        <w:rPr>
          <w:rFonts w:ascii="Times New Roman" w:hAnsi="Times New Roman" w:cs="Times New Roman"/>
          <w:sz w:val="28"/>
          <w:szCs w:val="28"/>
        </w:rPr>
        <w:t>формирование</w:t>
      </w:r>
      <w:r w:rsidRPr="001A4E0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готовности</w:t>
      </w:r>
      <w:r w:rsidRPr="001A4E0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обучающегося</w:t>
      </w:r>
      <w:r w:rsidRPr="001A4E0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с</w:t>
      </w:r>
      <w:r w:rsidRPr="001A4E0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pacing w:val="-2"/>
          <w:sz w:val="28"/>
          <w:szCs w:val="28"/>
        </w:rPr>
        <w:t>умственной</w:t>
      </w:r>
    </w:p>
    <w:p w14:paraId="35BD8968" w14:textId="77777777" w:rsidR="001A4E0E" w:rsidRPr="001A4E0E" w:rsidRDefault="001A4E0E" w:rsidP="001A4E0E">
      <w:pPr>
        <w:pStyle w:val="a9"/>
        <w:spacing w:line="242" w:lineRule="auto"/>
        <w:ind w:left="283" w:firstLine="0"/>
        <w:jc w:val="both"/>
      </w:pPr>
      <w:r w:rsidRPr="001A4E0E">
        <w:t>отсталостью</w:t>
      </w:r>
      <w:r w:rsidRPr="001A4E0E">
        <w:rPr>
          <w:spacing w:val="-11"/>
        </w:rPr>
        <w:t xml:space="preserve"> </w:t>
      </w:r>
      <w:r w:rsidRPr="001A4E0E">
        <w:t>интеллектуальными</w:t>
      </w:r>
      <w:r w:rsidRPr="001A4E0E">
        <w:rPr>
          <w:spacing w:val="-10"/>
        </w:rPr>
        <w:t xml:space="preserve"> </w:t>
      </w:r>
      <w:r w:rsidRPr="001A4E0E">
        <w:t>нарушениями)</w:t>
      </w:r>
      <w:r w:rsidRPr="001A4E0E">
        <w:rPr>
          <w:spacing w:val="-11"/>
        </w:rPr>
        <w:t xml:space="preserve"> </w:t>
      </w:r>
      <w:r w:rsidRPr="001A4E0E">
        <w:t>к</w:t>
      </w:r>
      <w:r w:rsidRPr="001A4E0E">
        <w:rPr>
          <w:spacing w:val="-10"/>
        </w:rPr>
        <w:t xml:space="preserve"> </w:t>
      </w:r>
      <w:r w:rsidRPr="001A4E0E">
        <w:t>дальнейшей</w:t>
      </w:r>
      <w:r w:rsidRPr="001A4E0E">
        <w:rPr>
          <w:spacing w:val="-10"/>
        </w:rPr>
        <w:t xml:space="preserve"> </w:t>
      </w:r>
      <w:r w:rsidRPr="001A4E0E">
        <w:t xml:space="preserve">трудовой </w:t>
      </w:r>
      <w:r w:rsidRPr="001A4E0E">
        <w:rPr>
          <w:spacing w:val="-2"/>
        </w:rPr>
        <w:t>деятельности;</w:t>
      </w:r>
    </w:p>
    <w:p w14:paraId="434D28DB" w14:textId="77777777" w:rsidR="001A4E0E" w:rsidRPr="001A4E0E" w:rsidRDefault="001A4E0E" w:rsidP="001A4E0E">
      <w:pPr>
        <w:pStyle w:val="a3"/>
        <w:widowControl w:val="0"/>
        <w:numPr>
          <w:ilvl w:val="0"/>
          <w:numId w:val="202"/>
        </w:numPr>
        <w:tabs>
          <w:tab w:val="left" w:pos="1155"/>
        </w:tabs>
        <w:autoSpaceDE w:val="0"/>
        <w:autoSpaceDN w:val="0"/>
        <w:spacing w:after="0" w:line="319" w:lineRule="exact"/>
        <w:ind w:left="1155" w:hanging="16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4E0E">
        <w:rPr>
          <w:rFonts w:ascii="Times New Roman" w:hAnsi="Times New Roman" w:cs="Times New Roman"/>
          <w:sz w:val="28"/>
          <w:szCs w:val="28"/>
        </w:rPr>
        <w:t>обеспечение</w:t>
      </w:r>
      <w:r w:rsidRPr="001A4E0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целостности</w:t>
      </w:r>
      <w:r w:rsidRPr="001A4E0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развития</w:t>
      </w:r>
      <w:r w:rsidRPr="001A4E0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z w:val="28"/>
          <w:szCs w:val="28"/>
        </w:rPr>
        <w:t>личности</w:t>
      </w:r>
      <w:r w:rsidRPr="001A4E0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A4E0E">
        <w:rPr>
          <w:rFonts w:ascii="Times New Roman" w:hAnsi="Times New Roman" w:cs="Times New Roman"/>
          <w:spacing w:val="-2"/>
          <w:sz w:val="28"/>
          <w:szCs w:val="28"/>
        </w:rPr>
        <w:t>обучающегося.</w:t>
      </w:r>
    </w:p>
    <w:p w14:paraId="02253DBE" w14:textId="77777777" w:rsidR="001A4E0E" w:rsidRPr="001A4E0E" w:rsidRDefault="001A4E0E" w:rsidP="001A4E0E">
      <w:pPr>
        <w:pStyle w:val="a9"/>
        <w:ind w:left="283"/>
        <w:jc w:val="both"/>
      </w:pPr>
      <w:r w:rsidRPr="001A4E0E">
        <w:t>С</w:t>
      </w:r>
      <w:r w:rsidRPr="001A4E0E">
        <w:rPr>
          <w:spacing w:val="-8"/>
        </w:rPr>
        <w:t xml:space="preserve"> </w:t>
      </w:r>
      <w:r w:rsidRPr="001A4E0E">
        <w:t>учетом</w:t>
      </w:r>
      <w:r w:rsidRPr="001A4E0E">
        <w:rPr>
          <w:spacing w:val="-7"/>
        </w:rPr>
        <w:t xml:space="preserve"> </w:t>
      </w:r>
      <w:r w:rsidRPr="001A4E0E">
        <w:t>возрастных</w:t>
      </w:r>
      <w:r w:rsidRPr="001A4E0E">
        <w:rPr>
          <w:spacing w:val="-13"/>
        </w:rPr>
        <w:t xml:space="preserve"> </w:t>
      </w:r>
      <w:r w:rsidRPr="001A4E0E">
        <w:t>особенностей</w:t>
      </w:r>
      <w:r w:rsidRPr="001A4E0E">
        <w:rPr>
          <w:spacing w:val="-9"/>
        </w:rPr>
        <w:t xml:space="preserve"> </w:t>
      </w:r>
      <w:r w:rsidRPr="001A4E0E">
        <w:t>обучающихся</w:t>
      </w:r>
      <w:r w:rsidRPr="001A4E0E">
        <w:rPr>
          <w:spacing w:val="-7"/>
        </w:rPr>
        <w:t xml:space="preserve"> </w:t>
      </w:r>
      <w:r w:rsidRPr="001A4E0E">
        <w:t>с</w:t>
      </w:r>
      <w:r w:rsidRPr="001A4E0E">
        <w:rPr>
          <w:spacing w:val="-8"/>
        </w:rPr>
        <w:t xml:space="preserve"> </w:t>
      </w:r>
      <w:r w:rsidRPr="001A4E0E">
        <w:t>умственной отсталостью (интеллектуальными нарушениями) базовые учебные</w:t>
      </w:r>
    </w:p>
    <w:p w14:paraId="69BE4FE1" w14:textId="77777777" w:rsidR="001A4E0E" w:rsidRPr="001A4E0E" w:rsidRDefault="001A4E0E" w:rsidP="001A4E0E">
      <w:pPr>
        <w:pStyle w:val="a9"/>
        <w:ind w:left="283" w:firstLine="0"/>
        <w:jc w:val="both"/>
      </w:pPr>
      <w:r w:rsidRPr="001A4E0E">
        <w:t>действия</w:t>
      </w:r>
      <w:r w:rsidRPr="001A4E0E">
        <w:rPr>
          <w:spacing w:val="-9"/>
        </w:rPr>
        <w:t xml:space="preserve"> </w:t>
      </w:r>
      <w:r w:rsidRPr="001A4E0E">
        <w:t>целесообразно</w:t>
      </w:r>
      <w:r w:rsidRPr="001A4E0E">
        <w:rPr>
          <w:spacing w:val="-9"/>
        </w:rPr>
        <w:t xml:space="preserve"> </w:t>
      </w:r>
      <w:r w:rsidRPr="001A4E0E">
        <w:t>рассматривать</w:t>
      </w:r>
      <w:r w:rsidRPr="001A4E0E">
        <w:rPr>
          <w:spacing w:val="-7"/>
        </w:rPr>
        <w:t xml:space="preserve"> </w:t>
      </w:r>
      <w:r w:rsidRPr="001A4E0E">
        <w:t>на</w:t>
      </w:r>
      <w:r w:rsidRPr="001A4E0E">
        <w:rPr>
          <w:spacing w:val="-9"/>
        </w:rPr>
        <w:t xml:space="preserve"> </w:t>
      </w:r>
      <w:r w:rsidRPr="001A4E0E">
        <w:t>различных</w:t>
      </w:r>
      <w:r w:rsidRPr="001A4E0E">
        <w:rPr>
          <w:spacing w:val="-12"/>
        </w:rPr>
        <w:t xml:space="preserve"> </w:t>
      </w:r>
      <w:r w:rsidRPr="001A4E0E">
        <w:t>этапах</w:t>
      </w:r>
      <w:r w:rsidRPr="001A4E0E">
        <w:rPr>
          <w:spacing w:val="-13"/>
        </w:rPr>
        <w:t xml:space="preserve"> </w:t>
      </w:r>
      <w:r w:rsidRPr="001A4E0E">
        <w:rPr>
          <w:spacing w:val="-2"/>
        </w:rPr>
        <w:t>обучения.</w:t>
      </w:r>
    </w:p>
    <w:p w14:paraId="64B79FE5" w14:textId="77777777" w:rsidR="001B48B6" w:rsidRDefault="001B48B6" w:rsidP="00921D8D">
      <w:pPr>
        <w:pStyle w:val="2"/>
        <w:spacing w:line="276" w:lineRule="auto"/>
        <w:ind w:left="1428" w:right="1674" w:firstLine="1690"/>
      </w:pPr>
    </w:p>
    <w:p w14:paraId="460C81EF" w14:textId="77777777" w:rsidR="001B48B6" w:rsidRDefault="001B48B6" w:rsidP="00921D8D">
      <w:pPr>
        <w:pStyle w:val="2"/>
        <w:spacing w:line="276" w:lineRule="auto"/>
        <w:ind w:left="1428" w:right="1674" w:firstLine="1690"/>
      </w:pPr>
    </w:p>
    <w:p w14:paraId="2EC25A92" w14:textId="77777777" w:rsidR="001B48B6" w:rsidRDefault="001B48B6" w:rsidP="00921D8D">
      <w:pPr>
        <w:pStyle w:val="2"/>
        <w:spacing w:line="276" w:lineRule="auto"/>
        <w:ind w:left="1428" w:right="1674" w:firstLine="1690"/>
      </w:pPr>
    </w:p>
    <w:p w14:paraId="7425AB6E" w14:textId="77777777" w:rsidR="001B48B6" w:rsidRDefault="001B48B6" w:rsidP="00921D8D">
      <w:pPr>
        <w:pStyle w:val="2"/>
        <w:spacing w:line="276" w:lineRule="auto"/>
        <w:ind w:left="1428" w:right="1674" w:firstLine="1690"/>
      </w:pPr>
    </w:p>
    <w:p w14:paraId="688B0874" w14:textId="77777777" w:rsidR="001B48B6" w:rsidRDefault="001B48B6" w:rsidP="00921D8D">
      <w:pPr>
        <w:pStyle w:val="2"/>
        <w:spacing w:line="276" w:lineRule="auto"/>
        <w:ind w:left="1428" w:right="1674" w:firstLine="1690"/>
      </w:pPr>
    </w:p>
    <w:p w14:paraId="289E90B4" w14:textId="77777777" w:rsidR="001B48B6" w:rsidRDefault="001B48B6" w:rsidP="00921D8D">
      <w:pPr>
        <w:pStyle w:val="2"/>
        <w:spacing w:line="276" w:lineRule="auto"/>
        <w:ind w:left="1428" w:right="1674" w:firstLine="1690"/>
      </w:pPr>
    </w:p>
    <w:p w14:paraId="45BFCAD7" w14:textId="77777777" w:rsidR="001B48B6" w:rsidRDefault="001B48B6" w:rsidP="00921D8D">
      <w:pPr>
        <w:pStyle w:val="2"/>
        <w:spacing w:line="276" w:lineRule="auto"/>
        <w:ind w:left="1428" w:right="1674" w:firstLine="1690"/>
      </w:pPr>
    </w:p>
    <w:p w14:paraId="3C4102EC" w14:textId="77777777" w:rsidR="001B48B6" w:rsidRDefault="001B48B6" w:rsidP="00921D8D">
      <w:pPr>
        <w:pStyle w:val="2"/>
        <w:spacing w:line="276" w:lineRule="auto"/>
        <w:ind w:left="1428" w:right="1674" w:firstLine="1690"/>
      </w:pPr>
    </w:p>
    <w:p w14:paraId="70C83563" w14:textId="77777777" w:rsidR="001B48B6" w:rsidRDefault="001B48B6" w:rsidP="00921D8D">
      <w:pPr>
        <w:pStyle w:val="2"/>
        <w:spacing w:line="276" w:lineRule="auto"/>
        <w:ind w:left="1428" w:right="1674" w:firstLine="1690"/>
      </w:pPr>
    </w:p>
    <w:p w14:paraId="7E0735C6" w14:textId="77777777" w:rsidR="001B48B6" w:rsidRDefault="001B48B6" w:rsidP="00921D8D">
      <w:pPr>
        <w:pStyle w:val="2"/>
        <w:spacing w:line="276" w:lineRule="auto"/>
        <w:ind w:left="1428" w:right="1674" w:firstLine="1690"/>
      </w:pPr>
    </w:p>
    <w:p w14:paraId="20C718F5" w14:textId="27E8E58C" w:rsidR="001B48B6" w:rsidRDefault="001B48B6" w:rsidP="00921D8D">
      <w:pPr>
        <w:pStyle w:val="2"/>
        <w:spacing w:line="276" w:lineRule="auto"/>
        <w:ind w:left="1428" w:right="1674" w:firstLine="1690"/>
      </w:pPr>
    </w:p>
    <w:p w14:paraId="2CBAEAA7" w14:textId="19C8C463" w:rsidR="001B48B6" w:rsidRDefault="001B48B6" w:rsidP="00921D8D">
      <w:pPr>
        <w:pStyle w:val="2"/>
        <w:spacing w:line="276" w:lineRule="auto"/>
        <w:ind w:left="1428" w:right="1674" w:firstLine="1690"/>
      </w:pPr>
    </w:p>
    <w:p w14:paraId="4622DAE3" w14:textId="77777777" w:rsidR="001B48B6" w:rsidRDefault="001B48B6" w:rsidP="00921D8D">
      <w:pPr>
        <w:pStyle w:val="2"/>
        <w:spacing w:line="276" w:lineRule="auto"/>
        <w:ind w:left="1428" w:right="1674" w:firstLine="1690"/>
      </w:pPr>
    </w:p>
    <w:p w14:paraId="77D4E0EF" w14:textId="77777777" w:rsidR="001B48B6" w:rsidRDefault="001B48B6" w:rsidP="00921D8D">
      <w:pPr>
        <w:pStyle w:val="2"/>
        <w:spacing w:line="276" w:lineRule="auto"/>
        <w:ind w:left="1428" w:right="1674" w:firstLine="1690"/>
      </w:pPr>
    </w:p>
    <w:p w14:paraId="6079D2AB" w14:textId="111543C0" w:rsidR="00921D8D" w:rsidRDefault="00921D8D" w:rsidP="00921D8D">
      <w:pPr>
        <w:pStyle w:val="2"/>
        <w:spacing w:line="276" w:lineRule="auto"/>
        <w:ind w:left="1428" w:right="1674" w:firstLine="1690"/>
      </w:pPr>
      <w:r>
        <w:lastRenderedPageBreak/>
        <w:t>Оценка сформированности БУД</w:t>
      </w:r>
    </w:p>
    <w:p w14:paraId="08C77188" w14:textId="77777777" w:rsidR="00921D8D" w:rsidRDefault="00921D8D" w:rsidP="00921D8D">
      <w:pPr>
        <w:pStyle w:val="a9"/>
        <w:spacing w:line="268" w:lineRule="exact"/>
        <w:ind w:left="1490"/>
      </w:pPr>
    </w:p>
    <w:p w14:paraId="52A27C17" w14:textId="6F722690" w:rsidR="00921D8D" w:rsidRDefault="00921D8D" w:rsidP="00921D8D">
      <w:pPr>
        <w:pStyle w:val="a9"/>
        <w:spacing w:line="268" w:lineRule="exact"/>
        <w:ind w:left="1490"/>
      </w:pPr>
      <w:r>
        <w:t>Не сформировано – н/</w:t>
      </w:r>
      <w:proofErr w:type="spellStart"/>
      <w:r>
        <w:t>сф</w:t>
      </w:r>
      <w:proofErr w:type="spellEnd"/>
    </w:p>
    <w:p w14:paraId="093E5974" w14:textId="56283657" w:rsidR="00921D8D" w:rsidRDefault="00921D8D" w:rsidP="00921D8D">
      <w:pPr>
        <w:pStyle w:val="a9"/>
        <w:spacing w:line="268" w:lineRule="exact"/>
        <w:ind w:left="1490"/>
      </w:pPr>
      <w:r>
        <w:t>Частично</w:t>
      </w:r>
      <w:r w:rsidR="001B48B6">
        <w:t xml:space="preserve"> сформировано – ч/</w:t>
      </w:r>
      <w:proofErr w:type="spellStart"/>
      <w:r w:rsidR="001B48B6">
        <w:t>сф</w:t>
      </w:r>
      <w:proofErr w:type="spellEnd"/>
    </w:p>
    <w:p w14:paraId="5FB987C6" w14:textId="32D36AAE" w:rsidR="001B48B6" w:rsidRDefault="001B48B6" w:rsidP="00921D8D">
      <w:pPr>
        <w:pStyle w:val="a9"/>
        <w:spacing w:line="268" w:lineRule="exact"/>
        <w:ind w:left="1490"/>
      </w:pPr>
      <w:r>
        <w:t xml:space="preserve">Сформировано – </w:t>
      </w:r>
      <w:proofErr w:type="spellStart"/>
      <w:r>
        <w:t>сф</w:t>
      </w:r>
      <w:proofErr w:type="spellEnd"/>
    </w:p>
    <w:p w14:paraId="69232085" w14:textId="3604E5DD" w:rsidR="001B48B6" w:rsidRDefault="001B48B6" w:rsidP="00921D8D">
      <w:pPr>
        <w:pStyle w:val="a9"/>
        <w:spacing w:line="268" w:lineRule="exact"/>
        <w:ind w:left="1490"/>
      </w:pPr>
      <w:r>
        <w:t>Неактуально – н/а</w:t>
      </w:r>
    </w:p>
    <w:p w14:paraId="10E1EBB7" w14:textId="74F325AD" w:rsidR="00921D8D" w:rsidRDefault="00921D8D" w:rsidP="00921D8D">
      <w:pPr>
        <w:pStyle w:val="a9"/>
        <w:spacing w:before="5" w:after="7"/>
        <w:ind w:left="1428" w:right="5646" w:firstLine="0"/>
      </w:pPr>
    </w:p>
    <w:tbl>
      <w:tblPr>
        <w:tblStyle w:val="TableNormal"/>
        <w:tblW w:w="0" w:type="auto"/>
        <w:tblInd w:w="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2127"/>
        <w:gridCol w:w="567"/>
        <w:gridCol w:w="566"/>
        <w:gridCol w:w="566"/>
        <w:gridCol w:w="566"/>
        <w:gridCol w:w="566"/>
        <w:gridCol w:w="566"/>
        <w:gridCol w:w="571"/>
        <w:gridCol w:w="567"/>
        <w:gridCol w:w="566"/>
        <w:gridCol w:w="566"/>
        <w:gridCol w:w="566"/>
        <w:gridCol w:w="1177"/>
      </w:tblGrid>
      <w:tr w:rsidR="00921D8D" w14:paraId="51D590EE" w14:textId="77777777" w:rsidTr="001B48B6">
        <w:trPr>
          <w:trHeight w:val="594"/>
        </w:trPr>
        <w:tc>
          <w:tcPr>
            <w:tcW w:w="394" w:type="dxa"/>
            <w:vMerge w:val="restart"/>
          </w:tcPr>
          <w:p w14:paraId="461C93B6" w14:textId="77777777" w:rsidR="00921D8D" w:rsidRDefault="00921D8D" w:rsidP="00921D8D">
            <w:pPr>
              <w:pStyle w:val="TableParagraph"/>
              <w:spacing w:line="237" w:lineRule="auto"/>
              <w:ind w:left="110" w:right="2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 п</w:t>
            </w:r>
          </w:p>
          <w:p w14:paraId="515B8ADA" w14:textId="77777777" w:rsidR="00921D8D" w:rsidRDefault="00921D8D" w:rsidP="00921D8D">
            <w:pPr>
              <w:pStyle w:val="TableParagraph"/>
              <w:spacing w:before="2"/>
              <w:ind w:left="110" w:right="12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 п</w:t>
            </w:r>
          </w:p>
        </w:tc>
        <w:tc>
          <w:tcPr>
            <w:tcW w:w="2127" w:type="dxa"/>
            <w:vMerge w:val="restart"/>
          </w:tcPr>
          <w:p w14:paraId="3FEAAFF3" w14:textId="77777777" w:rsidR="00921D8D" w:rsidRDefault="00921D8D" w:rsidP="00921D8D">
            <w:pPr>
              <w:pStyle w:val="TableParagraph"/>
              <w:spacing w:line="237" w:lineRule="auto"/>
              <w:ind w:left="614" w:hanging="35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Имя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фамилия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ученика</w:t>
            </w:r>
            <w:proofErr w:type="spellEnd"/>
          </w:p>
        </w:tc>
        <w:tc>
          <w:tcPr>
            <w:tcW w:w="7410" w:type="dxa"/>
            <w:gridSpan w:val="12"/>
          </w:tcPr>
          <w:p w14:paraId="296CE68E" w14:textId="77777777" w:rsidR="00921D8D" w:rsidRDefault="00921D8D" w:rsidP="00921D8D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Сформированность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учебного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поведения</w:t>
            </w:r>
            <w:proofErr w:type="spellEnd"/>
          </w:p>
        </w:tc>
      </w:tr>
      <w:tr w:rsidR="00921D8D" w14:paraId="572E48A5" w14:textId="77777777" w:rsidTr="001B48B6">
        <w:trPr>
          <w:trHeight w:val="1704"/>
        </w:trPr>
        <w:tc>
          <w:tcPr>
            <w:tcW w:w="394" w:type="dxa"/>
            <w:vMerge/>
            <w:tcBorders>
              <w:top w:val="nil"/>
            </w:tcBorders>
          </w:tcPr>
          <w:p w14:paraId="0925CEE9" w14:textId="77777777" w:rsidR="00921D8D" w:rsidRDefault="00921D8D" w:rsidP="00921D8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A7F68F6" w14:textId="77777777" w:rsidR="00921D8D" w:rsidRDefault="00921D8D" w:rsidP="00921D8D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gridSpan w:val="3"/>
          </w:tcPr>
          <w:p w14:paraId="54EA4E34" w14:textId="77777777" w:rsidR="00921D8D" w:rsidRPr="00921D8D" w:rsidRDefault="00921D8D" w:rsidP="00921D8D">
            <w:pPr>
              <w:pStyle w:val="TableParagraph"/>
              <w:ind w:left="143" w:right="127"/>
              <w:jc w:val="center"/>
              <w:rPr>
                <w:sz w:val="24"/>
                <w:lang w:val="ru-RU"/>
              </w:rPr>
            </w:pPr>
            <w:proofErr w:type="spellStart"/>
            <w:r w:rsidRPr="00921D8D">
              <w:rPr>
                <w:spacing w:val="-2"/>
                <w:sz w:val="24"/>
                <w:lang w:val="ru-RU"/>
              </w:rPr>
              <w:t>направленнос</w:t>
            </w:r>
            <w:proofErr w:type="spellEnd"/>
            <w:r w:rsidRPr="00921D8D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921D8D">
              <w:rPr>
                <w:sz w:val="24"/>
                <w:lang w:val="ru-RU"/>
              </w:rPr>
              <w:t>ть</w:t>
            </w:r>
            <w:proofErr w:type="spellEnd"/>
            <w:r w:rsidRPr="00921D8D">
              <w:rPr>
                <w:spacing w:val="-15"/>
                <w:sz w:val="24"/>
                <w:lang w:val="ru-RU"/>
              </w:rPr>
              <w:t xml:space="preserve"> </w:t>
            </w:r>
            <w:r w:rsidRPr="00921D8D">
              <w:rPr>
                <w:sz w:val="24"/>
                <w:lang w:val="ru-RU"/>
              </w:rPr>
              <w:t>взгляда</w:t>
            </w:r>
            <w:r w:rsidRPr="00921D8D">
              <w:rPr>
                <w:spacing w:val="-15"/>
                <w:sz w:val="24"/>
                <w:lang w:val="ru-RU"/>
              </w:rPr>
              <w:t xml:space="preserve"> </w:t>
            </w:r>
            <w:r w:rsidRPr="00921D8D">
              <w:rPr>
                <w:sz w:val="24"/>
                <w:lang w:val="ru-RU"/>
              </w:rPr>
              <w:t xml:space="preserve">(на </w:t>
            </w:r>
            <w:r w:rsidRPr="00921D8D">
              <w:rPr>
                <w:spacing w:val="-2"/>
                <w:sz w:val="24"/>
                <w:lang w:val="ru-RU"/>
              </w:rPr>
              <w:t xml:space="preserve">говорящего </w:t>
            </w:r>
            <w:r w:rsidRPr="00921D8D">
              <w:rPr>
                <w:sz w:val="24"/>
                <w:lang w:val="ru-RU"/>
              </w:rPr>
              <w:t xml:space="preserve">взрослого, на </w:t>
            </w:r>
            <w:r w:rsidRPr="00921D8D">
              <w:rPr>
                <w:spacing w:val="-2"/>
                <w:sz w:val="24"/>
                <w:lang w:val="ru-RU"/>
              </w:rPr>
              <w:t>задание)</w:t>
            </w:r>
          </w:p>
        </w:tc>
        <w:tc>
          <w:tcPr>
            <w:tcW w:w="1698" w:type="dxa"/>
            <w:gridSpan w:val="3"/>
          </w:tcPr>
          <w:p w14:paraId="3BC6FA81" w14:textId="77777777" w:rsidR="00921D8D" w:rsidRDefault="00921D8D" w:rsidP="00921D8D">
            <w:pPr>
              <w:pStyle w:val="TableParagraph"/>
              <w:ind w:left="245" w:right="233" w:firstLine="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умение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выполнять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инструкции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педагога</w:t>
            </w:r>
            <w:proofErr w:type="spellEnd"/>
          </w:p>
        </w:tc>
        <w:tc>
          <w:tcPr>
            <w:tcW w:w="1704" w:type="dxa"/>
            <w:gridSpan w:val="3"/>
          </w:tcPr>
          <w:p w14:paraId="5B8509FE" w14:textId="77777777" w:rsidR="00921D8D" w:rsidRPr="00921D8D" w:rsidRDefault="00921D8D" w:rsidP="00921D8D">
            <w:pPr>
              <w:pStyle w:val="TableParagraph"/>
              <w:ind w:left="156" w:right="136"/>
              <w:jc w:val="center"/>
              <w:rPr>
                <w:sz w:val="24"/>
                <w:lang w:val="ru-RU"/>
              </w:rPr>
            </w:pPr>
            <w:proofErr w:type="spellStart"/>
            <w:r w:rsidRPr="00921D8D">
              <w:rPr>
                <w:spacing w:val="-2"/>
                <w:sz w:val="24"/>
                <w:lang w:val="ru-RU"/>
              </w:rPr>
              <w:t>использовани</w:t>
            </w:r>
            <w:proofErr w:type="spellEnd"/>
            <w:r w:rsidRPr="00921D8D">
              <w:rPr>
                <w:spacing w:val="-2"/>
                <w:sz w:val="24"/>
                <w:lang w:val="ru-RU"/>
              </w:rPr>
              <w:t xml:space="preserve"> </w:t>
            </w:r>
            <w:r w:rsidRPr="00921D8D">
              <w:rPr>
                <w:sz w:val="24"/>
                <w:lang w:val="ru-RU"/>
              </w:rPr>
              <w:t xml:space="preserve">е по </w:t>
            </w:r>
            <w:r w:rsidRPr="00921D8D">
              <w:rPr>
                <w:spacing w:val="-2"/>
                <w:sz w:val="24"/>
                <w:lang w:val="ru-RU"/>
              </w:rPr>
              <w:t>назначению учебных материалов</w:t>
            </w:r>
          </w:p>
        </w:tc>
        <w:tc>
          <w:tcPr>
            <w:tcW w:w="2309" w:type="dxa"/>
            <w:gridSpan w:val="3"/>
          </w:tcPr>
          <w:p w14:paraId="19DD3B07" w14:textId="77777777" w:rsidR="00921D8D" w:rsidRPr="00921D8D" w:rsidRDefault="00921D8D" w:rsidP="00921D8D">
            <w:pPr>
              <w:pStyle w:val="TableParagraph"/>
              <w:ind w:left="248" w:right="229" w:firstLine="1"/>
              <w:jc w:val="center"/>
              <w:rPr>
                <w:sz w:val="24"/>
                <w:lang w:val="ru-RU"/>
              </w:rPr>
            </w:pPr>
            <w:r w:rsidRPr="00921D8D">
              <w:rPr>
                <w:spacing w:val="-2"/>
                <w:sz w:val="24"/>
                <w:lang w:val="ru-RU"/>
              </w:rPr>
              <w:t xml:space="preserve">умение выполнять </w:t>
            </w:r>
            <w:r w:rsidRPr="00921D8D">
              <w:rPr>
                <w:sz w:val="24"/>
                <w:lang w:val="ru-RU"/>
              </w:rPr>
              <w:t>действия по образцу</w:t>
            </w:r>
            <w:r w:rsidRPr="00921D8D">
              <w:rPr>
                <w:spacing w:val="-15"/>
                <w:sz w:val="24"/>
                <w:lang w:val="ru-RU"/>
              </w:rPr>
              <w:t xml:space="preserve"> </w:t>
            </w:r>
            <w:r w:rsidRPr="00921D8D">
              <w:rPr>
                <w:sz w:val="24"/>
                <w:lang w:val="ru-RU"/>
              </w:rPr>
              <w:t>и</w:t>
            </w:r>
            <w:r w:rsidRPr="00921D8D">
              <w:rPr>
                <w:spacing w:val="-15"/>
                <w:sz w:val="24"/>
                <w:lang w:val="ru-RU"/>
              </w:rPr>
              <w:t xml:space="preserve"> </w:t>
            </w:r>
            <w:r w:rsidRPr="00921D8D">
              <w:rPr>
                <w:sz w:val="24"/>
                <w:lang w:val="ru-RU"/>
              </w:rPr>
              <w:t xml:space="preserve">по </w:t>
            </w:r>
            <w:r w:rsidRPr="00921D8D">
              <w:rPr>
                <w:spacing w:val="-2"/>
                <w:sz w:val="24"/>
                <w:lang w:val="ru-RU"/>
              </w:rPr>
              <w:t>подражанию</w:t>
            </w:r>
          </w:p>
        </w:tc>
      </w:tr>
      <w:tr w:rsidR="00921D8D" w14:paraId="74EB6B4B" w14:textId="77777777" w:rsidTr="001B48B6">
        <w:trPr>
          <w:trHeight w:val="1656"/>
        </w:trPr>
        <w:tc>
          <w:tcPr>
            <w:tcW w:w="394" w:type="dxa"/>
            <w:vMerge/>
            <w:tcBorders>
              <w:top w:val="nil"/>
            </w:tcBorders>
          </w:tcPr>
          <w:p w14:paraId="25A5B843" w14:textId="77777777" w:rsidR="00921D8D" w:rsidRPr="00921D8D" w:rsidRDefault="00921D8D" w:rsidP="00921D8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19A9F68" w14:textId="77777777" w:rsidR="00921D8D" w:rsidRPr="00921D8D" w:rsidRDefault="00921D8D" w:rsidP="00921D8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14:paraId="03E2340C" w14:textId="77777777" w:rsidR="00921D8D" w:rsidRDefault="00921D8D" w:rsidP="00921D8D">
            <w:pPr>
              <w:pStyle w:val="TableParagraph"/>
              <w:ind w:left="110" w:right="98"/>
              <w:jc w:val="both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нач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ало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566" w:type="dxa"/>
          </w:tcPr>
          <w:p w14:paraId="17F36CFB" w14:textId="77777777" w:rsidR="00921D8D" w:rsidRPr="00921D8D" w:rsidRDefault="00921D8D" w:rsidP="00921D8D">
            <w:pPr>
              <w:pStyle w:val="TableParagraph"/>
              <w:ind w:left="110" w:right="104"/>
              <w:rPr>
                <w:sz w:val="24"/>
                <w:lang w:val="ru-RU"/>
              </w:rPr>
            </w:pPr>
            <w:r w:rsidRPr="00921D8D">
              <w:rPr>
                <w:spacing w:val="-4"/>
                <w:sz w:val="24"/>
                <w:lang w:val="ru-RU"/>
              </w:rPr>
              <w:t xml:space="preserve">сер </w:t>
            </w:r>
            <w:proofErr w:type="spellStart"/>
            <w:r w:rsidRPr="00921D8D">
              <w:rPr>
                <w:spacing w:val="-6"/>
                <w:sz w:val="24"/>
                <w:lang w:val="ru-RU"/>
              </w:rPr>
              <w:t>ед</w:t>
            </w:r>
            <w:proofErr w:type="spell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921D8D">
              <w:rPr>
                <w:spacing w:val="-6"/>
                <w:sz w:val="24"/>
                <w:lang w:val="ru-RU"/>
              </w:rPr>
              <w:t>ин</w:t>
            </w:r>
            <w:proofErr w:type="gram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r w:rsidRPr="00921D8D">
              <w:rPr>
                <w:spacing w:val="-10"/>
                <w:sz w:val="24"/>
                <w:lang w:val="ru-RU"/>
              </w:rPr>
              <w:t>а</w:t>
            </w:r>
          </w:p>
          <w:p w14:paraId="70A88AA2" w14:textId="77777777" w:rsidR="00921D8D" w:rsidRPr="00921D8D" w:rsidRDefault="00921D8D" w:rsidP="00921D8D">
            <w:pPr>
              <w:pStyle w:val="TableParagraph"/>
              <w:spacing w:line="278" w:lineRule="exact"/>
              <w:ind w:left="110" w:right="103"/>
              <w:rPr>
                <w:sz w:val="24"/>
                <w:lang w:val="ru-RU"/>
              </w:rPr>
            </w:pPr>
            <w:proofErr w:type="gramStart"/>
            <w:r w:rsidRPr="00921D8D">
              <w:rPr>
                <w:spacing w:val="-6"/>
                <w:sz w:val="24"/>
                <w:lang w:val="ru-RU"/>
              </w:rPr>
              <w:t>год</w:t>
            </w:r>
            <w:proofErr w:type="gram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r w:rsidRPr="00921D8D">
              <w:rPr>
                <w:spacing w:val="-10"/>
                <w:sz w:val="24"/>
                <w:lang w:val="ru-RU"/>
              </w:rPr>
              <w:t>а</w:t>
            </w:r>
          </w:p>
        </w:tc>
        <w:tc>
          <w:tcPr>
            <w:tcW w:w="566" w:type="dxa"/>
          </w:tcPr>
          <w:p w14:paraId="0CDB6490" w14:textId="77777777" w:rsidR="00921D8D" w:rsidRDefault="00921D8D" w:rsidP="00921D8D">
            <w:pPr>
              <w:pStyle w:val="TableParagraph"/>
              <w:ind w:left="110" w:right="104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ко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не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ц </w:t>
            </w:r>
            <w:proofErr w:type="spellStart"/>
            <w:r>
              <w:rPr>
                <w:spacing w:val="-6"/>
                <w:sz w:val="24"/>
              </w:rPr>
              <w:t>год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566" w:type="dxa"/>
          </w:tcPr>
          <w:p w14:paraId="57AD9797" w14:textId="77777777" w:rsidR="00921D8D" w:rsidRDefault="00921D8D" w:rsidP="00921D8D">
            <w:pPr>
              <w:pStyle w:val="TableParagraph"/>
              <w:ind w:left="111" w:right="96"/>
              <w:jc w:val="both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нач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ало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566" w:type="dxa"/>
          </w:tcPr>
          <w:p w14:paraId="399D6D4C" w14:textId="77777777" w:rsidR="00921D8D" w:rsidRPr="00921D8D" w:rsidRDefault="00921D8D" w:rsidP="00921D8D">
            <w:pPr>
              <w:pStyle w:val="TableParagraph"/>
              <w:ind w:left="111" w:right="103"/>
              <w:rPr>
                <w:sz w:val="24"/>
                <w:lang w:val="ru-RU"/>
              </w:rPr>
            </w:pPr>
            <w:r w:rsidRPr="00921D8D">
              <w:rPr>
                <w:spacing w:val="-4"/>
                <w:sz w:val="24"/>
                <w:lang w:val="ru-RU"/>
              </w:rPr>
              <w:t xml:space="preserve">сер </w:t>
            </w:r>
            <w:proofErr w:type="spellStart"/>
            <w:r w:rsidRPr="00921D8D">
              <w:rPr>
                <w:spacing w:val="-6"/>
                <w:sz w:val="24"/>
                <w:lang w:val="ru-RU"/>
              </w:rPr>
              <w:t>ед</w:t>
            </w:r>
            <w:proofErr w:type="spell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921D8D">
              <w:rPr>
                <w:spacing w:val="-6"/>
                <w:sz w:val="24"/>
                <w:lang w:val="ru-RU"/>
              </w:rPr>
              <w:t>ин</w:t>
            </w:r>
            <w:proofErr w:type="gram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r w:rsidRPr="00921D8D">
              <w:rPr>
                <w:spacing w:val="-10"/>
                <w:sz w:val="24"/>
                <w:lang w:val="ru-RU"/>
              </w:rPr>
              <w:t>а</w:t>
            </w:r>
          </w:p>
          <w:p w14:paraId="6776D699" w14:textId="77777777" w:rsidR="00921D8D" w:rsidRPr="00921D8D" w:rsidRDefault="00921D8D" w:rsidP="00921D8D">
            <w:pPr>
              <w:pStyle w:val="TableParagraph"/>
              <w:spacing w:line="278" w:lineRule="exact"/>
              <w:ind w:left="111" w:right="102"/>
              <w:rPr>
                <w:sz w:val="24"/>
                <w:lang w:val="ru-RU"/>
              </w:rPr>
            </w:pPr>
            <w:proofErr w:type="gramStart"/>
            <w:r w:rsidRPr="00921D8D">
              <w:rPr>
                <w:spacing w:val="-6"/>
                <w:sz w:val="24"/>
                <w:lang w:val="ru-RU"/>
              </w:rPr>
              <w:t>год</w:t>
            </w:r>
            <w:proofErr w:type="gram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r w:rsidRPr="00921D8D">
              <w:rPr>
                <w:spacing w:val="-10"/>
                <w:sz w:val="24"/>
                <w:lang w:val="ru-RU"/>
              </w:rPr>
              <w:t>а</w:t>
            </w:r>
          </w:p>
        </w:tc>
        <w:tc>
          <w:tcPr>
            <w:tcW w:w="566" w:type="dxa"/>
          </w:tcPr>
          <w:p w14:paraId="55138B31" w14:textId="77777777" w:rsidR="00921D8D" w:rsidRDefault="00921D8D" w:rsidP="00921D8D">
            <w:pPr>
              <w:pStyle w:val="TableParagraph"/>
              <w:ind w:left="112" w:right="102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ко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не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ц </w:t>
            </w:r>
            <w:proofErr w:type="spellStart"/>
            <w:r>
              <w:rPr>
                <w:spacing w:val="-6"/>
                <w:sz w:val="24"/>
              </w:rPr>
              <w:t>год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571" w:type="dxa"/>
          </w:tcPr>
          <w:p w14:paraId="69CFA7F2" w14:textId="77777777" w:rsidR="00921D8D" w:rsidRDefault="00921D8D" w:rsidP="00921D8D">
            <w:pPr>
              <w:pStyle w:val="TableParagraph"/>
              <w:ind w:left="112" w:right="100"/>
              <w:jc w:val="both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нач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ало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567" w:type="dxa"/>
          </w:tcPr>
          <w:p w14:paraId="5E6AE440" w14:textId="77777777" w:rsidR="00921D8D" w:rsidRPr="00921D8D" w:rsidRDefault="00921D8D" w:rsidP="00921D8D">
            <w:pPr>
              <w:pStyle w:val="TableParagraph"/>
              <w:ind w:left="108" w:right="107"/>
              <w:rPr>
                <w:sz w:val="24"/>
                <w:lang w:val="ru-RU"/>
              </w:rPr>
            </w:pPr>
            <w:r w:rsidRPr="00921D8D">
              <w:rPr>
                <w:spacing w:val="-4"/>
                <w:sz w:val="24"/>
                <w:lang w:val="ru-RU"/>
              </w:rPr>
              <w:t xml:space="preserve">сер </w:t>
            </w:r>
            <w:proofErr w:type="spellStart"/>
            <w:r w:rsidRPr="00921D8D">
              <w:rPr>
                <w:spacing w:val="-6"/>
                <w:sz w:val="24"/>
                <w:lang w:val="ru-RU"/>
              </w:rPr>
              <w:t>ед</w:t>
            </w:r>
            <w:proofErr w:type="spell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921D8D">
              <w:rPr>
                <w:spacing w:val="-6"/>
                <w:sz w:val="24"/>
                <w:lang w:val="ru-RU"/>
              </w:rPr>
              <w:t>ин</w:t>
            </w:r>
            <w:proofErr w:type="gram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r w:rsidRPr="00921D8D">
              <w:rPr>
                <w:spacing w:val="-10"/>
                <w:sz w:val="24"/>
                <w:lang w:val="ru-RU"/>
              </w:rPr>
              <w:t>а</w:t>
            </w:r>
          </w:p>
          <w:p w14:paraId="45C35653" w14:textId="77777777" w:rsidR="00921D8D" w:rsidRPr="00921D8D" w:rsidRDefault="00921D8D" w:rsidP="00921D8D">
            <w:pPr>
              <w:pStyle w:val="TableParagraph"/>
              <w:spacing w:line="278" w:lineRule="exact"/>
              <w:ind w:left="108" w:right="106"/>
              <w:rPr>
                <w:sz w:val="24"/>
                <w:lang w:val="ru-RU"/>
              </w:rPr>
            </w:pPr>
            <w:proofErr w:type="gramStart"/>
            <w:r w:rsidRPr="00921D8D">
              <w:rPr>
                <w:spacing w:val="-6"/>
                <w:sz w:val="24"/>
                <w:lang w:val="ru-RU"/>
              </w:rPr>
              <w:t>год</w:t>
            </w:r>
            <w:proofErr w:type="gram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r w:rsidRPr="00921D8D">
              <w:rPr>
                <w:spacing w:val="-10"/>
                <w:sz w:val="24"/>
                <w:lang w:val="ru-RU"/>
              </w:rPr>
              <w:t>а</w:t>
            </w:r>
          </w:p>
        </w:tc>
        <w:tc>
          <w:tcPr>
            <w:tcW w:w="566" w:type="dxa"/>
          </w:tcPr>
          <w:p w14:paraId="71D37748" w14:textId="77777777" w:rsidR="00921D8D" w:rsidRDefault="00921D8D" w:rsidP="00921D8D">
            <w:pPr>
              <w:pStyle w:val="TableParagraph"/>
              <w:ind w:left="113" w:right="101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ко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не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ц </w:t>
            </w:r>
            <w:proofErr w:type="spellStart"/>
            <w:r>
              <w:rPr>
                <w:spacing w:val="-6"/>
                <w:sz w:val="24"/>
              </w:rPr>
              <w:t>год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566" w:type="dxa"/>
          </w:tcPr>
          <w:p w14:paraId="5893E9C9" w14:textId="77777777" w:rsidR="00921D8D" w:rsidRDefault="00921D8D" w:rsidP="00921D8D">
            <w:pPr>
              <w:pStyle w:val="TableParagraph"/>
              <w:ind w:left="113" w:right="94"/>
              <w:jc w:val="both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нач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ало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566" w:type="dxa"/>
          </w:tcPr>
          <w:p w14:paraId="3D7C9BC3" w14:textId="77777777" w:rsidR="00921D8D" w:rsidRPr="00921D8D" w:rsidRDefault="00921D8D" w:rsidP="00921D8D">
            <w:pPr>
              <w:pStyle w:val="TableParagraph"/>
              <w:ind w:left="114" w:right="100"/>
              <w:rPr>
                <w:sz w:val="24"/>
                <w:lang w:val="ru-RU"/>
              </w:rPr>
            </w:pPr>
            <w:r w:rsidRPr="00921D8D">
              <w:rPr>
                <w:spacing w:val="-4"/>
                <w:sz w:val="24"/>
                <w:lang w:val="ru-RU"/>
              </w:rPr>
              <w:t xml:space="preserve">сер </w:t>
            </w:r>
            <w:proofErr w:type="spellStart"/>
            <w:r w:rsidRPr="00921D8D">
              <w:rPr>
                <w:spacing w:val="-6"/>
                <w:sz w:val="24"/>
                <w:lang w:val="ru-RU"/>
              </w:rPr>
              <w:t>ед</w:t>
            </w:r>
            <w:proofErr w:type="spell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921D8D">
              <w:rPr>
                <w:spacing w:val="-6"/>
                <w:sz w:val="24"/>
                <w:lang w:val="ru-RU"/>
              </w:rPr>
              <w:t>ин</w:t>
            </w:r>
            <w:proofErr w:type="gram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r w:rsidRPr="00921D8D">
              <w:rPr>
                <w:spacing w:val="-10"/>
                <w:sz w:val="24"/>
                <w:lang w:val="ru-RU"/>
              </w:rPr>
              <w:t>а</w:t>
            </w:r>
          </w:p>
          <w:p w14:paraId="70705636" w14:textId="77777777" w:rsidR="00921D8D" w:rsidRPr="00921D8D" w:rsidRDefault="00921D8D" w:rsidP="00921D8D">
            <w:pPr>
              <w:pStyle w:val="TableParagraph"/>
              <w:spacing w:line="278" w:lineRule="exact"/>
              <w:ind w:left="114" w:right="99"/>
              <w:rPr>
                <w:sz w:val="24"/>
                <w:lang w:val="ru-RU"/>
              </w:rPr>
            </w:pPr>
            <w:proofErr w:type="gramStart"/>
            <w:r w:rsidRPr="00921D8D">
              <w:rPr>
                <w:spacing w:val="-6"/>
                <w:sz w:val="24"/>
                <w:lang w:val="ru-RU"/>
              </w:rPr>
              <w:t>год</w:t>
            </w:r>
            <w:proofErr w:type="gram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r w:rsidRPr="00921D8D">
              <w:rPr>
                <w:spacing w:val="-10"/>
                <w:sz w:val="24"/>
                <w:lang w:val="ru-RU"/>
              </w:rPr>
              <w:t>а</w:t>
            </w:r>
          </w:p>
        </w:tc>
        <w:tc>
          <w:tcPr>
            <w:tcW w:w="1177" w:type="dxa"/>
          </w:tcPr>
          <w:p w14:paraId="20A855AC" w14:textId="77777777" w:rsidR="00921D8D" w:rsidRDefault="00921D8D" w:rsidP="00921D8D">
            <w:pPr>
              <w:pStyle w:val="TableParagraph"/>
              <w:ind w:left="114" w:right="10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кон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ец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года</w:t>
            </w:r>
            <w:proofErr w:type="spellEnd"/>
          </w:p>
        </w:tc>
      </w:tr>
      <w:tr w:rsidR="00921D8D" w14:paraId="059D321D" w14:textId="77777777" w:rsidTr="001B48B6">
        <w:trPr>
          <w:trHeight w:val="317"/>
        </w:trPr>
        <w:tc>
          <w:tcPr>
            <w:tcW w:w="394" w:type="dxa"/>
          </w:tcPr>
          <w:p w14:paraId="068004DA" w14:textId="77777777" w:rsidR="00921D8D" w:rsidRDefault="00921D8D" w:rsidP="00921D8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</w:tcPr>
          <w:p w14:paraId="7846C22F" w14:textId="40E775D0" w:rsidR="00921D8D" w:rsidRDefault="00921D8D" w:rsidP="00921D8D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  <w:tc>
          <w:tcPr>
            <w:tcW w:w="567" w:type="dxa"/>
          </w:tcPr>
          <w:p w14:paraId="4D947E9B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54C9F220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625A8C17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46BD3FB9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65426F3A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40B1E7CD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</w:tcPr>
          <w:p w14:paraId="04167440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6C766761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1568F3EB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766245A0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3316015D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E3F1889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</w:tr>
    </w:tbl>
    <w:p w14:paraId="0A7574DF" w14:textId="77777777" w:rsidR="00921D8D" w:rsidRDefault="00921D8D" w:rsidP="00921D8D">
      <w:pPr>
        <w:pStyle w:val="a9"/>
        <w:spacing w:before="103"/>
        <w:ind w:left="0"/>
        <w:rPr>
          <w:sz w:val="20"/>
        </w:rPr>
      </w:pPr>
    </w:p>
    <w:tbl>
      <w:tblPr>
        <w:tblStyle w:val="TableNormal"/>
        <w:tblW w:w="0" w:type="auto"/>
        <w:tblInd w:w="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"/>
        <w:gridCol w:w="2213"/>
        <w:gridCol w:w="567"/>
        <w:gridCol w:w="710"/>
        <w:gridCol w:w="566"/>
        <w:gridCol w:w="566"/>
        <w:gridCol w:w="566"/>
        <w:gridCol w:w="570"/>
        <w:gridCol w:w="566"/>
        <w:gridCol w:w="565"/>
        <w:gridCol w:w="705"/>
        <w:gridCol w:w="565"/>
        <w:gridCol w:w="570"/>
        <w:gridCol w:w="771"/>
      </w:tblGrid>
      <w:tr w:rsidR="00921D8D" w14:paraId="7275435D" w14:textId="77777777" w:rsidTr="00921D8D">
        <w:trPr>
          <w:trHeight w:val="594"/>
        </w:trPr>
        <w:tc>
          <w:tcPr>
            <w:tcW w:w="447" w:type="dxa"/>
            <w:vMerge w:val="restart"/>
          </w:tcPr>
          <w:p w14:paraId="5711335A" w14:textId="77777777" w:rsidR="00921D8D" w:rsidRDefault="00921D8D" w:rsidP="00921D8D">
            <w:pPr>
              <w:pStyle w:val="TableParagraph"/>
              <w:ind w:left="110" w:right="83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213" w:type="dxa"/>
            <w:vMerge w:val="restart"/>
          </w:tcPr>
          <w:p w14:paraId="49EBE135" w14:textId="77777777" w:rsidR="00921D8D" w:rsidRDefault="00921D8D" w:rsidP="00921D8D">
            <w:pPr>
              <w:pStyle w:val="TableParagraph"/>
              <w:spacing w:line="237" w:lineRule="auto"/>
              <w:ind w:left="662" w:hanging="35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Имя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фамилия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ученика</w:t>
            </w:r>
            <w:proofErr w:type="spellEnd"/>
          </w:p>
        </w:tc>
        <w:tc>
          <w:tcPr>
            <w:tcW w:w="5381" w:type="dxa"/>
            <w:gridSpan w:val="9"/>
          </w:tcPr>
          <w:p w14:paraId="792B7C1A" w14:textId="77777777" w:rsidR="00921D8D" w:rsidRDefault="00921D8D" w:rsidP="00921D8D">
            <w:pPr>
              <w:pStyle w:val="TableParagraph"/>
              <w:spacing w:line="273" w:lineRule="exact"/>
              <w:ind w:left="120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Умение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выполнять</w:t>
            </w:r>
            <w:proofErr w:type="spellEnd"/>
            <w:r>
              <w:rPr>
                <w:b/>
                <w:spacing w:val="-1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задание</w:t>
            </w:r>
            <w:proofErr w:type="spellEnd"/>
          </w:p>
        </w:tc>
        <w:tc>
          <w:tcPr>
            <w:tcW w:w="1906" w:type="dxa"/>
            <w:gridSpan w:val="3"/>
            <w:vMerge w:val="restart"/>
          </w:tcPr>
          <w:p w14:paraId="1444E716" w14:textId="77777777" w:rsidR="00921D8D" w:rsidRPr="00921D8D" w:rsidRDefault="00921D8D" w:rsidP="00921D8D">
            <w:pPr>
              <w:pStyle w:val="TableParagraph"/>
              <w:ind w:left="122" w:right="76" w:firstLine="436"/>
              <w:rPr>
                <w:b/>
                <w:sz w:val="24"/>
                <w:lang w:val="ru-RU"/>
              </w:rPr>
            </w:pPr>
            <w:r w:rsidRPr="00921D8D">
              <w:rPr>
                <w:b/>
                <w:spacing w:val="-2"/>
                <w:sz w:val="24"/>
                <w:lang w:val="ru-RU"/>
              </w:rPr>
              <w:t xml:space="preserve">Умение </w:t>
            </w:r>
            <w:proofErr w:type="spellStart"/>
            <w:r w:rsidRPr="00921D8D">
              <w:rPr>
                <w:b/>
                <w:spacing w:val="-2"/>
                <w:sz w:val="24"/>
                <w:lang w:val="ru-RU"/>
              </w:rPr>
              <w:t>самостоятельн</w:t>
            </w:r>
            <w:proofErr w:type="spellEnd"/>
            <w:r w:rsidRPr="00921D8D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921D8D">
              <w:rPr>
                <w:b/>
                <w:sz w:val="24"/>
                <w:lang w:val="ru-RU"/>
              </w:rPr>
              <w:t>о</w:t>
            </w:r>
            <w:r w:rsidRPr="00921D8D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921D8D">
              <w:rPr>
                <w:b/>
                <w:sz w:val="24"/>
                <w:lang w:val="ru-RU"/>
              </w:rPr>
              <w:t>переходить</w:t>
            </w:r>
            <w:r w:rsidRPr="00921D8D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921D8D">
              <w:rPr>
                <w:b/>
                <w:sz w:val="24"/>
                <w:lang w:val="ru-RU"/>
              </w:rPr>
              <w:t>от одного</w:t>
            </w:r>
            <w:r w:rsidRPr="00921D8D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921D8D">
              <w:rPr>
                <w:b/>
                <w:spacing w:val="-2"/>
                <w:sz w:val="24"/>
                <w:lang w:val="ru-RU"/>
              </w:rPr>
              <w:t>задания</w:t>
            </w:r>
          </w:p>
          <w:p w14:paraId="3261F15D" w14:textId="77777777" w:rsidR="00921D8D" w:rsidRPr="00921D8D" w:rsidRDefault="00921D8D" w:rsidP="00921D8D">
            <w:pPr>
              <w:pStyle w:val="TableParagraph"/>
              <w:ind w:left="155" w:right="120" w:hanging="4"/>
              <w:jc w:val="center"/>
              <w:rPr>
                <w:b/>
                <w:sz w:val="24"/>
                <w:lang w:val="ru-RU"/>
              </w:rPr>
            </w:pPr>
            <w:r w:rsidRPr="00921D8D">
              <w:rPr>
                <w:b/>
                <w:spacing w:val="-2"/>
                <w:sz w:val="24"/>
                <w:lang w:val="ru-RU"/>
              </w:rPr>
              <w:t xml:space="preserve">(операции, </w:t>
            </w:r>
            <w:r w:rsidRPr="00921D8D">
              <w:rPr>
                <w:b/>
                <w:sz w:val="24"/>
                <w:lang w:val="ru-RU"/>
              </w:rPr>
              <w:t>действия) к другому в соответствии</w:t>
            </w:r>
            <w:r w:rsidRPr="00921D8D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921D8D">
              <w:rPr>
                <w:b/>
                <w:sz w:val="24"/>
                <w:lang w:val="ru-RU"/>
              </w:rPr>
              <w:t xml:space="preserve">с </w:t>
            </w:r>
            <w:r w:rsidRPr="00921D8D">
              <w:rPr>
                <w:b/>
                <w:spacing w:val="-2"/>
                <w:sz w:val="24"/>
                <w:lang w:val="ru-RU"/>
              </w:rPr>
              <w:t>расписанием занятий, алгоритмом действий</w:t>
            </w:r>
          </w:p>
        </w:tc>
      </w:tr>
      <w:tr w:rsidR="00921D8D" w14:paraId="5920078B" w14:textId="77777777" w:rsidTr="00921D8D">
        <w:trPr>
          <w:trHeight w:val="3029"/>
        </w:trPr>
        <w:tc>
          <w:tcPr>
            <w:tcW w:w="447" w:type="dxa"/>
            <w:vMerge/>
            <w:tcBorders>
              <w:top w:val="nil"/>
            </w:tcBorders>
          </w:tcPr>
          <w:p w14:paraId="17A64B09" w14:textId="77777777" w:rsidR="00921D8D" w:rsidRPr="00921D8D" w:rsidRDefault="00921D8D" w:rsidP="00921D8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13" w:type="dxa"/>
            <w:vMerge/>
            <w:tcBorders>
              <w:top w:val="nil"/>
            </w:tcBorders>
          </w:tcPr>
          <w:p w14:paraId="619962AC" w14:textId="77777777" w:rsidR="00921D8D" w:rsidRPr="00921D8D" w:rsidRDefault="00921D8D" w:rsidP="00921D8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gridSpan w:val="3"/>
          </w:tcPr>
          <w:p w14:paraId="546B487C" w14:textId="77777777" w:rsidR="00921D8D" w:rsidRPr="00921D8D" w:rsidRDefault="00921D8D" w:rsidP="00921D8D">
            <w:pPr>
              <w:pStyle w:val="TableParagraph"/>
              <w:ind w:left="129" w:right="118" w:firstLine="2"/>
              <w:jc w:val="center"/>
              <w:rPr>
                <w:b/>
                <w:sz w:val="24"/>
                <w:lang w:val="ru-RU"/>
              </w:rPr>
            </w:pPr>
            <w:r w:rsidRPr="00921D8D">
              <w:rPr>
                <w:b/>
                <w:sz w:val="24"/>
                <w:lang w:val="ru-RU"/>
              </w:rPr>
              <w:t xml:space="preserve">В течение </w:t>
            </w:r>
            <w:r w:rsidRPr="00921D8D">
              <w:rPr>
                <w:b/>
                <w:spacing w:val="-2"/>
                <w:sz w:val="24"/>
                <w:lang w:val="ru-RU"/>
              </w:rPr>
              <w:t>определенного периода</w:t>
            </w:r>
          </w:p>
          <w:p w14:paraId="32C89B62" w14:textId="77777777" w:rsidR="00921D8D" w:rsidRPr="00921D8D" w:rsidRDefault="00921D8D" w:rsidP="00921D8D">
            <w:pPr>
              <w:pStyle w:val="TableParagraph"/>
              <w:ind w:left="14"/>
              <w:jc w:val="center"/>
              <w:rPr>
                <w:b/>
                <w:sz w:val="24"/>
                <w:lang w:val="ru-RU"/>
              </w:rPr>
            </w:pPr>
            <w:r w:rsidRPr="00921D8D">
              <w:rPr>
                <w:b/>
                <w:spacing w:val="-2"/>
                <w:sz w:val="24"/>
                <w:lang w:val="ru-RU"/>
              </w:rPr>
              <w:t>времени</w:t>
            </w:r>
          </w:p>
        </w:tc>
        <w:tc>
          <w:tcPr>
            <w:tcW w:w="1702" w:type="dxa"/>
            <w:gridSpan w:val="3"/>
          </w:tcPr>
          <w:p w14:paraId="54FDCC60" w14:textId="77777777" w:rsidR="00921D8D" w:rsidRDefault="00921D8D" w:rsidP="00921D8D">
            <w:pPr>
              <w:pStyle w:val="TableParagraph"/>
              <w:spacing w:line="242" w:lineRule="auto"/>
              <w:ind w:left="524" w:right="125" w:hanging="38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начала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конца</w:t>
            </w:r>
            <w:proofErr w:type="spellEnd"/>
          </w:p>
        </w:tc>
        <w:tc>
          <w:tcPr>
            <w:tcW w:w="1836" w:type="dxa"/>
            <w:gridSpan w:val="3"/>
          </w:tcPr>
          <w:p w14:paraId="27966D8C" w14:textId="77777777" w:rsidR="00921D8D" w:rsidRPr="00921D8D" w:rsidRDefault="00921D8D" w:rsidP="00921D8D">
            <w:pPr>
              <w:pStyle w:val="TableParagraph"/>
              <w:ind w:left="133" w:right="112" w:hanging="6"/>
              <w:jc w:val="center"/>
              <w:rPr>
                <w:b/>
                <w:sz w:val="24"/>
                <w:lang w:val="ru-RU"/>
              </w:rPr>
            </w:pPr>
            <w:r w:rsidRPr="00921D8D">
              <w:rPr>
                <w:b/>
                <w:sz w:val="24"/>
                <w:lang w:val="ru-RU"/>
              </w:rPr>
              <w:t xml:space="preserve">С заданными </w:t>
            </w:r>
            <w:r w:rsidRPr="00921D8D">
              <w:rPr>
                <w:b/>
                <w:spacing w:val="-2"/>
                <w:sz w:val="24"/>
                <w:lang w:val="ru-RU"/>
              </w:rPr>
              <w:t xml:space="preserve">качественным </w:t>
            </w:r>
            <w:r w:rsidRPr="00921D8D">
              <w:rPr>
                <w:b/>
                <w:spacing w:val="-10"/>
                <w:sz w:val="24"/>
                <w:lang w:val="ru-RU"/>
              </w:rPr>
              <w:t>и</w:t>
            </w:r>
          </w:p>
          <w:p w14:paraId="50F55233" w14:textId="77777777" w:rsidR="00921D8D" w:rsidRPr="00921D8D" w:rsidRDefault="00921D8D" w:rsidP="00921D8D">
            <w:pPr>
              <w:pStyle w:val="TableParagraph"/>
              <w:ind w:left="17"/>
              <w:jc w:val="center"/>
              <w:rPr>
                <w:b/>
                <w:sz w:val="24"/>
                <w:lang w:val="ru-RU"/>
              </w:rPr>
            </w:pPr>
            <w:r w:rsidRPr="00921D8D">
              <w:rPr>
                <w:b/>
                <w:spacing w:val="-2"/>
                <w:sz w:val="24"/>
                <w:lang w:val="ru-RU"/>
              </w:rPr>
              <w:t>параметрами</w:t>
            </w:r>
          </w:p>
        </w:tc>
        <w:tc>
          <w:tcPr>
            <w:tcW w:w="1906" w:type="dxa"/>
            <w:gridSpan w:val="3"/>
            <w:vMerge/>
            <w:tcBorders>
              <w:top w:val="nil"/>
            </w:tcBorders>
          </w:tcPr>
          <w:p w14:paraId="6E5F4D29" w14:textId="77777777" w:rsidR="00921D8D" w:rsidRPr="00921D8D" w:rsidRDefault="00921D8D" w:rsidP="00921D8D">
            <w:pPr>
              <w:rPr>
                <w:sz w:val="2"/>
                <w:szCs w:val="2"/>
                <w:lang w:val="ru-RU"/>
              </w:rPr>
            </w:pPr>
          </w:p>
        </w:tc>
      </w:tr>
      <w:tr w:rsidR="00921D8D" w14:paraId="6F482AD1" w14:textId="77777777" w:rsidTr="00921D8D">
        <w:trPr>
          <w:trHeight w:val="1656"/>
        </w:trPr>
        <w:tc>
          <w:tcPr>
            <w:tcW w:w="447" w:type="dxa"/>
            <w:vMerge/>
            <w:tcBorders>
              <w:top w:val="nil"/>
            </w:tcBorders>
          </w:tcPr>
          <w:p w14:paraId="3CCE3DD5" w14:textId="77777777" w:rsidR="00921D8D" w:rsidRPr="00921D8D" w:rsidRDefault="00921D8D" w:rsidP="00921D8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13" w:type="dxa"/>
            <w:vMerge/>
            <w:tcBorders>
              <w:top w:val="nil"/>
            </w:tcBorders>
          </w:tcPr>
          <w:p w14:paraId="4F26E227" w14:textId="77777777" w:rsidR="00921D8D" w:rsidRPr="00921D8D" w:rsidRDefault="00921D8D" w:rsidP="00921D8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14:paraId="21BEE0D7" w14:textId="77777777" w:rsidR="00921D8D" w:rsidRDefault="00921D8D" w:rsidP="00921D8D">
            <w:pPr>
              <w:pStyle w:val="TableParagraph"/>
              <w:ind w:left="110" w:right="98"/>
              <w:jc w:val="both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нач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ало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710" w:type="dxa"/>
          </w:tcPr>
          <w:p w14:paraId="32C45672" w14:textId="77777777" w:rsidR="00921D8D" w:rsidRDefault="00921D8D" w:rsidP="00921D8D">
            <w:pPr>
              <w:pStyle w:val="TableParagraph"/>
              <w:ind w:left="110" w:right="102"/>
              <w:jc w:val="bot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сере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дина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566" w:type="dxa"/>
          </w:tcPr>
          <w:p w14:paraId="3135320D" w14:textId="77777777" w:rsidR="00921D8D" w:rsidRDefault="00921D8D" w:rsidP="00921D8D">
            <w:pPr>
              <w:pStyle w:val="TableParagraph"/>
              <w:ind w:left="110" w:right="104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ко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не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ц </w:t>
            </w:r>
            <w:proofErr w:type="spellStart"/>
            <w:r>
              <w:rPr>
                <w:spacing w:val="-6"/>
                <w:sz w:val="24"/>
              </w:rPr>
              <w:t>год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566" w:type="dxa"/>
          </w:tcPr>
          <w:p w14:paraId="60CDE002" w14:textId="77777777" w:rsidR="00921D8D" w:rsidRDefault="00921D8D" w:rsidP="00921D8D">
            <w:pPr>
              <w:pStyle w:val="TableParagraph"/>
              <w:ind w:left="111" w:right="96"/>
              <w:jc w:val="both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нач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ало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566" w:type="dxa"/>
          </w:tcPr>
          <w:p w14:paraId="55178AE9" w14:textId="77777777" w:rsidR="00921D8D" w:rsidRPr="00921D8D" w:rsidRDefault="00921D8D" w:rsidP="00921D8D">
            <w:pPr>
              <w:pStyle w:val="TableParagraph"/>
              <w:ind w:left="111" w:right="103"/>
              <w:rPr>
                <w:sz w:val="24"/>
                <w:lang w:val="ru-RU"/>
              </w:rPr>
            </w:pPr>
            <w:r w:rsidRPr="00921D8D">
              <w:rPr>
                <w:spacing w:val="-4"/>
                <w:sz w:val="24"/>
                <w:lang w:val="ru-RU"/>
              </w:rPr>
              <w:t xml:space="preserve">сер </w:t>
            </w:r>
            <w:proofErr w:type="spellStart"/>
            <w:r w:rsidRPr="00921D8D">
              <w:rPr>
                <w:spacing w:val="-6"/>
                <w:sz w:val="24"/>
                <w:lang w:val="ru-RU"/>
              </w:rPr>
              <w:t>ед</w:t>
            </w:r>
            <w:proofErr w:type="spell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921D8D">
              <w:rPr>
                <w:spacing w:val="-6"/>
                <w:sz w:val="24"/>
                <w:lang w:val="ru-RU"/>
              </w:rPr>
              <w:t>ин</w:t>
            </w:r>
            <w:proofErr w:type="gram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r w:rsidRPr="00921D8D">
              <w:rPr>
                <w:spacing w:val="-10"/>
                <w:sz w:val="24"/>
                <w:lang w:val="ru-RU"/>
              </w:rPr>
              <w:t>а</w:t>
            </w:r>
          </w:p>
          <w:p w14:paraId="0338F2DA" w14:textId="77777777" w:rsidR="00921D8D" w:rsidRPr="00921D8D" w:rsidRDefault="00921D8D" w:rsidP="00921D8D">
            <w:pPr>
              <w:pStyle w:val="TableParagraph"/>
              <w:spacing w:line="274" w:lineRule="exact"/>
              <w:ind w:left="111" w:right="102"/>
              <w:rPr>
                <w:sz w:val="24"/>
                <w:lang w:val="ru-RU"/>
              </w:rPr>
            </w:pPr>
            <w:proofErr w:type="gramStart"/>
            <w:r w:rsidRPr="00921D8D">
              <w:rPr>
                <w:spacing w:val="-6"/>
                <w:sz w:val="24"/>
                <w:lang w:val="ru-RU"/>
              </w:rPr>
              <w:t>год</w:t>
            </w:r>
            <w:proofErr w:type="gram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r w:rsidRPr="00921D8D">
              <w:rPr>
                <w:spacing w:val="-10"/>
                <w:sz w:val="24"/>
                <w:lang w:val="ru-RU"/>
              </w:rPr>
              <w:t>а</w:t>
            </w:r>
          </w:p>
        </w:tc>
        <w:tc>
          <w:tcPr>
            <w:tcW w:w="570" w:type="dxa"/>
          </w:tcPr>
          <w:p w14:paraId="3AC93F61" w14:textId="77777777" w:rsidR="00921D8D" w:rsidRDefault="00921D8D" w:rsidP="00921D8D">
            <w:pPr>
              <w:pStyle w:val="TableParagraph"/>
              <w:ind w:left="112" w:right="106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ко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не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ц </w:t>
            </w:r>
            <w:proofErr w:type="spellStart"/>
            <w:r>
              <w:rPr>
                <w:spacing w:val="-6"/>
                <w:sz w:val="24"/>
              </w:rPr>
              <w:t>год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566" w:type="dxa"/>
          </w:tcPr>
          <w:p w14:paraId="55915032" w14:textId="77777777" w:rsidR="00921D8D" w:rsidRDefault="00921D8D" w:rsidP="00921D8D">
            <w:pPr>
              <w:pStyle w:val="TableParagraph"/>
              <w:ind w:left="109" w:right="98"/>
              <w:jc w:val="both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нач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ало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565" w:type="dxa"/>
          </w:tcPr>
          <w:p w14:paraId="42BE647B" w14:textId="77777777" w:rsidR="00921D8D" w:rsidRPr="00921D8D" w:rsidRDefault="00921D8D" w:rsidP="00921D8D">
            <w:pPr>
              <w:pStyle w:val="TableParagraph"/>
              <w:ind w:left="114" w:right="99"/>
              <w:rPr>
                <w:sz w:val="24"/>
                <w:lang w:val="ru-RU"/>
              </w:rPr>
            </w:pPr>
            <w:r w:rsidRPr="00921D8D">
              <w:rPr>
                <w:spacing w:val="-4"/>
                <w:sz w:val="24"/>
                <w:lang w:val="ru-RU"/>
              </w:rPr>
              <w:t xml:space="preserve">сер </w:t>
            </w:r>
            <w:proofErr w:type="spellStart"/>
            <w:r w:rsidRPr="00921D8D">
              <w:rPr>
                <w:spacing w:val="-6"/>
                <w:sz w:val="24"/>
                <w:lang w:val="ru-RU"/>
              </w:rPr>
              <w:t>ед</w:t>
            </w:r>
            <w:proofErr w:type="spell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921D8D">
              <w:rPr>
                <w:spacing w:val="-6"/>
                <w:sz w:val="24"/>
                <w:lang w:val="ru-RU"/>
              </w:rPr>
              <w:t>ин</w:t>
            </w:r>
            <w:proofErr w:type="gram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r w:rsidRPr="00921D8D">
              <w:rPr>
                <w:spacing w:val="-10"/>
                <w:sz w:val="24"/>
                <w:lang w:val="ru-RU"/>
              </w:rPr>
              <w:t>а</w:t>
            </w:r>
          </w:p>
          <w:p w14:paraId="1D21A61E" w14:textId="77777777" w:rsidR="00921D8D" w:rsidRPr="00921D8D" w:rsidRDefault="00921D8D" w:rsidP="00921D8D">
            <w:pPr>
              <w:pStyle w:val="TableParagraph"/>
              <w:spacing w:line="274" w:lineRule="exact"/>
              <w:ind w:left="114" w:right="98"/>
              <w:rPr>
                <w:sz w:val="24"/>
                <w:lang w:val="ru-RU"/>
              </w:rPr>
            </w:pPr>
            <w:proofErr w:type="gramStart"/>
            <w:r w:rsidRPr="00921D8D">
              <w:rPr>
                <w:spacing w:val="-6"/>
                <w:sz w:val="24"/>
                <w:lang w:val="ru-RU"/>
              </w:rPr>
              <w:t>год</w:t>
            </w:r>
            <w:proofErr w:type="gram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r w:rsidRPr="00921D8D">
              <w:rPr>
                <w:spacing w:val="-10"/>
                <w:sz w:val="24"/>
                <w:lang w:val="ru-RU"/>
              </w:rPr>
              <w:t>а</w:t>
            </w:r>
          </w:p>
        </w:tc>
        <w:tc>
          <w:tcPr>
            <w:tcW w:w="705" w:type="dxa"/>
          </w:tcPr>
          <w:p w14:paraId="2EEE81CD" w14:textId="77777777" w:rsidR="00921D8D" w:rsidRDefault="00921D8D" w:rsidP="00921D8D">
            <w:pPr>
              <w:pStyle w:val="TableParagraph"/>
              <w:spacing w:line="237" w:lineRule="auto"/>
              <w:ind w:left="116" w:right="111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коне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ц</w:t>
            </w:r>
          </w:p>
          <w:p w14:paraId="0EF65218" w14:textId="77777777" w:rsidR="00921D8D" w:rsidRDefault="00921D8D" w:rsidP="00921D8D">
            <w:pPr>
              <w:pStyle w:val="TableParagraph"/>
              <w:ind w:left="11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565" w:type="dxa"/>
          </w:tcPr>
          <w:p w14:paraId="1AB8142D" w14:textId="77777777" w:rsidR="00921D8D" w:rsidRDefault="00921D8D" w:rsidP="00921D8D">
            <w:pPr>
              <w:pStyle w:val="TableParagraph"/>
              <w:ind w:left="117" w:right="89"/>
              <w:jc w:val="both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нач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ало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570" w:type="dxa"/>
          </w:tcPr>
          <w:p w14:paraId="22EAB154" w14:textId="77777777" w:rsidR="00921D8D" w:rsidRPr="00921D8D" w:rsidRDefault="00921D8D" w:rsidP="00921D8D">
            <w:pPr>
              <w:pStyle w:val="TableParagraph"/>
              <w:ind w:left="118" w:right="100"/>
              <w:rPr>
                <w:sz w:val="24"/>
                <w:lang w:val="ru-RU"/>
              </w:rPr>
            </w:pPr>
            <w:r w:rsidRPr="00921D8D">
              <w:rPr>
                <w:spacing w:val="-4"/>
                <w:sz w:val="24"/>
                <w:lang w:val="ru-RU"/>
              </w:rPr>
              <w:t xml:space="preserve">сер </w:t>
            </w:r>
            <w:proofErr w:type="spellStart"/>
            <w:r w:rsidRPr="00921D8D">
              <w:rPr>
                <w:spacing w:val="-6"/>
                <w:sz w:val="24"/>
                <w:lang w:val="ru-RU"/>
              </w:rPr>
              <w:t>ед</w:t>
            </w:r>
            <w:proofErr w:type="spell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921D8D">
              <w:rPr>
                <w:spacing w:val="-6"/>
                <w:sz w:val="24"/>
                <w:lang w:val="ru-RU"/>
              </w:rPr>
              <w:t>ин</w:t>
            </w:r>
            <w:proofErr w:type="gram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r w:rsidRPr="00921D8D">
              <w:rPr>
                <w:spacing w:val="-10"/>
                <w:sz w:val="24"/>
                <w:lang w:val="ru-RU"/>
              </w:rPr>
              <w:t>а</w:t>
            </w:r>
          </w:p>
          <w:p w14:paraId="20A1B916" w14:textId="77777777" w:rsidR="00921D8D" w:rsidRPr="00921D8D" w:rsidRDefault="00921D8D" w:rsidP="00921D8D">
            <w:pPr>
              <w:pStyle w:val="TableParagraph"/>
              <w:spacing w:line="274" w:lineRule="exact"/>
              <w:ind w:left="118" w:right="99"/>
              <w:rPr>
                <w:sz w:val="24"/>
                <w:lang w:val="ru-RU"/>
              </w:rPr>
            </w:pPr>
            <w:proofErr w:type="gramStart"/>
            <w:r w:rsidRPr="00921D8D">
              <w:rPr>
                <w:spacing w:val="-6"/>
                <w:sz w:val="24"/>
                <w:lang w:val="ru-RU"/>
              </w:rPr>
              <w:t>год</w:t>
            </w:r>
            <w:proofErr w:type="gramEnd"/>
            <w:r w:rsidRPr="00921D8D">
              <w:rPr>
                <w:spacing w:val="-6"/>
                <w:sz w:val="24"/>
                <w:lang w:val="ru-RU"/>
              </w:rPr>
              <w:t xml:space="preserve"> </w:t>
            </w:r>
            <w:r w:rsidRPr="00921D8D">
              <w:rPr>
                <w:spacing w:val="-10"/>
                <w:sz w:val="24"/>
                <w:lang w:val="ru-RU"/>
              </w:rPr>
              <w:t>а</w:t>
            </w:r>
          </w:p>
        </w:tc>
        <w:tc>
          <w:tcPr>
            <w:tcW w:w="771" w:type="dxa"/>
          </w:tcPr>
          <w:p w14:paraId="77464519" w14:textId="77777777" w:rsidR="00921D8D" w:rsidRDefault="00921D8D" w:rsidP="00921D8D">
            <w:pPr>
              <w:pStyle w:val="TableParagraph"/>
              <w:spacing w:line="237" w:lineRule="auto"/>
              <w:ind w:left="115" w:right="178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коне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ц</w:t>
            </w:r>
          </w:p>
          <w:p w14:paraId="5DD5D48E" w14:textId="77777777" w:rsidR="00921D8D" w:rsidRDefault="00921D8D" w:rsidP="00921D8D">
            <w:pPr>
              <w:pStyle w:val="TableParagraph"/>
              <w:ind w:left="11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921D8D" w14:paraId="509093A5" w14:textId="77777777" w:rsidTr="00921D8D">
        <w:trPr>
          <w:trHeight w:val="321"/>
        </w:trPr>
        <w:tc>
          <w:tcPr>
            <w:tcW w:w="447" w:type="dxa"/>
          </w:tcPr>
          <w:p w14:paraId="3E9F8EF5" w14:textId="77777777" w:rsidR="00921D8D" w:rsidRDefault="00921D8D" w:rsidP="00921D8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3" w:type="dxa"/>
          </w:tcPr>
          <w:p w14:paraId="0A3C30BD" w14:textId="12FAE193" w:rsidR="00921D8D" w:rsidRDefault="00921D8D" w:rsidP="00921D8D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  <w:tc>
          <w:tcPr>
            <w:tcW w:w="567" w:type="dxa"/>
          </w:tcPr>
          <w:p w14:paraId="42266D12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57331E09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5F141895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20FFF9C0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171D0AA0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70" w:type="dxa"/>
          </w:tcPr>
          <w:p w14:paraId="502D67BA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78F12EF9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65" w:type="dxa"/>
          </w:tcPr>
          <w:p w14:paraId="57A3EF95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705" w:type="dxa"/>
          </w:tcPr>
          <w:p w14:paraId="472AFAF9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65" w:type="dxa"/>
          </w:tcPr>
          <w:p w14:paraId="56EB061C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570" w:type="dxa"/>
          </w:tcPr>
          <w:p w14:paraId="11565058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  <w:tc>
          <w:tcPr>
            <w:tcW w:w="771" w:type="dxa"/>
          </w:tcPr>
          <w:p w14:paraId="3754F039" w14:textId="77777777" w:rsidR="00921D8D" w:rsidRDefault="00921D8D" w:rsidP="00921D8D">
            <w:pPr>
              <w:pStyle w:val="TableParagraph"/>
              <w:rPr>
                <w:sz w:val="24"/>
              </w:rPr>
            </w:pPr>
          </w:p>
        </w:tc>
      </w:tr>
    </w:tbl>
    <w:p w14:paraId="04116D3D" w14:textId="2B987D13" w:rsidR="001A4E0E" w:rsidRDefault="001A4E0E" w:rsidP="001A4E0E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rPr>
          <w:rFonts w:ascii="Times New Roman" w:hAnsi="Times New Roman" w:cs="Times New Roman"/>
          <w:b/>
          <w:sz w:val="28"/>
          <w:szCs w:val="28"/>
        </w:rPr>
      </w:pPr>
    </w:p>
    <w:p w14:paraId="1403196C" w14:textId="55F2FDB4" w:rsidR="001A4E0E" w:rsidRDefault="001A4E0E" w:rsidP="001A4E0E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rPr>
          <w:rFonts w:ascii="Times New Roman" w:hAnsi="Times New Roman" w:cs="Times New Roman"/>
          <w:b/>
          <w:sz w:val="28"/>
          <w:szCs w:val="28"/>
        </w:rPr>
      </w:pPr>
    </w:p>
    <w:p w14:paraId="65FBC871" w14:textId="07458007" w:rsidR="001A4E0E" w:rsidRDefault="001A4E0E" w:rsidP="001A4E0E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rPr>
          <w:rFonts w:ascii="Times New Roman" w:hAnsi="Times New Roman" w:cs="Times New Roman"/>
          <w:b/>
          <w:sz w:val="28"/>
          <w:szCs w:val="28"/>
        </w:rPr>
      </w:pPr>
    </w:p>
    <w:p w14:paraId="104D5261" w14:textId="015E11CF" w:rsidR="001A4E0E" w:rsidRDefault="001A4E0E" w:rsidP="001A4E0E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rPr>
          <w:rFonts w:ascii="Times New Roman" w:hAnsi="Times New Roman" w:cs="Times New Roman"/>
          <w:b/>
          <w:sz w:val="28"/>
          <w:szCs w:val="28"/>
        </w:rPr>
      </w:pPr>
    </w:p>
    <w:p w14:paraId="3ADD8420" w14:textId="77777777" w:rsidR="001A4E0E" w:rsidRDefault="001A4E0E" w:rsidP="001B48B6">
      <w:pPr>
        <w:pStyle w:val="2"/>
        <w:spacing w:before="62"/>
        <w:jc w:val="left"/>
        <w:sectPr w:rsidR="001A4E0E" w:rsidSect="001A4E0E">
          <w:footerReference w:type="default" r:id="rId8"/>
          <w:pgSz w:w="11910" w:h="16840"/>
          <w:pgMar w:top="566" w:right="1060" w:bottom="566" w:left="280" w:header="0" w:footer="0" w:gutter="0"/>
          <w:cols w:space="720"/>
          <w:docGrid w:linePitch="299"/>
        </w:sectPr>
      </w:pPr>
    </w:p>
    <w:p w14:paraId="76061281" w14:textId="77777777" w:rsidR="001A4E0E" w:rsidRDefault="001A4E0E" w:rsidP="001A4E0E">
      <w:pPr>
        <w:pStyle w:val="a9"/>
        <w:ind w:left="0" w:firstLine="0"/>
        <w:rPr>
          <w:b/>
          <w:sz w:val="20"/>
        </w:rPr>
      </w:pPr>
    </w:p>
    <w:p w14:paraId="6200C656" w14:textId="77777777" w:rsidR="001A4E0E" w:rsidRDefault="001A4E0E" w:rsidP="001A4E0E">
      <w:pPr>
        <w:pStyle w:val="a9"/>
        <w:ind w:left="0" w:firstLine="0"/>
        <w:rPr>
          <w:b/>
          <w:sz w:val="20"/>
        </w:rPr>
      </w:pPr>
    </w:p>
    <w:p w14:paraId="52C5CB99" w14:textId="77777777" w:rsidR="001A4E0E" w:rsidRDefault="001A4E0E" w:rsidP="001A4E0E">
      <w:pPr>
        <w:pStyle w:val="a9"/>
        <w:spacing w:before="3" w:after="1"/>
        <w:ind w:left="0" w:firstLine="0"/>
        <w:rPr>
          <w:b/>
          <w:sz w:val="20"/>
        </w:rPr>
      </w:pPr>
    </w:p>
    <w:p w14:paraId="2CE0D937" w14:textId="77777777" w:rsidR="001A4E0E" w:rsidRDefault="001A4E0E" w:rsidP="001A4E0E">
      <w:pPr>
        <w:pStyle w:val="TableParagraph"/>
        <w:rPr>
          <w:sz w:val="20"/>
        </w:rPr>
        <w:sectPr w:rsidR="001A4E0E">
          <w:pgSz w:w="16840" w:h="11910" w:orient="landscape"/>
          <w:pgMar w:top="1060" w:right="566" w:bottom="280" w:left="566" w:header="0" w:footer="0" w:gutter="0"/>
          <w:cols w:space="720"/>
        </w:sectPr>
      </w:pPr>
    </w:p>
    <w:p w14:paraId="28653B64" w14:textId="77777777" w:rsidR="001A4E0E" w:rsidRDefault="001A4E0E" w:rsidP="001A4E0E">
      <w:pPr>
        <w:pStyle w:val="TableParagraph"/>
        <w:rPr>
          <w:sz w:val="18"/>
        </w:rPr>
        <w:sectPr w:rsidR="001A4E0E">
          <w:footerReference w:type="default" r:id="rId9"/>
          <w:pgSz w:w="16840" w:h="11910" w:orient="landscape"/>
          <w:pgMar w:top="1040" w:right="566" w:bottom="280" w:left="566" w:header="0" w:footer="0" w:gutter="0"/>
          <w:cols w:space="720"/>
        </w:sectPr>
      </w:pPr>
    </w:p>
    <w:p w14:paraId="72C65FF2" w14:textId="77777777" w:rsidR="001A4E0E" w:rsidRDefault="001A4E0E" w:rsidP="001A4E0E">
      <w:pPr>
        <w:pStyle w:val="TableParagraph"/>
        <w:rPr>
          <w:sz w:val="18"/>
        </w:rPr>
        <w:sectPr w:rsidR="001A4E0E" w:rsidSect="001A4E0E">
          <w:footerReference w:type="default" r:id="rId10"/>
          <w:pgSz w:w="16840" w:h="11910" w:orient="landscape"/>
          <w:pgMar w:top="851" w:right="566" w:bottom="280" w:left="566" w:header="0" w:footer="0" w:gutter="0"/>
          <w:cols w:space="720"/>
        </w:sectPr>
      </w:pPr>
    </w:p>
    <w:p w14:paraId="3F5BBB81" w14:textId="77777777" w:rsidR="001A4E0E" w:rsidRDefault="001A4E0E" w:rsidP="001A4E0E">
      <w:pPr>
        <w:pStyle w:val="a9"/>
        <w:spacing w:before="1"/>
        <w:ind w:left="0" w:firstLine="0"/>
        <w:rPr>
          <w:b/>
          <w:sz w:val="2"/>
        </w:rPr>
      </w:pPr>
    </w:p>
    <w:p w14:paraId="0F0A1EA5" w14:textId="77777777" w:rsidR="001A4E0E" w:rsidRDefault="001A4E0E" w:rsidP="001A4E0E">
      <w:pPr>
        <w:pStyle w:val="a9"/>
        <w:spacing w:before="160"/>
        <w:ind w:left="0" w:firstLine="0"/>
        <w:rPr>
          <w:b/>
          <w:sz w:val="20"/>
        </w:rPr>
      </w:pPr>
    </w:p>
    <w:p w14:paraId="32FFCDBF" w14:textId="5F2285D5" w:rsidR="001A4E0E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751DC9" w14:textId="0A0486F5" w:rsidR="001A4E0E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BA1DCC" w14:textId="01160F2D" w:rsidR="001A4E0E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50F2AF" w14:textId="2A7B0C67" w:rsidR="001A4E0E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978EC7" w14:textId="4A4D4D72" w:rsidR="001A4E0E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A0F080" w14:textId="4337090F" w:rsidR="001A4E0E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6364E2" w14:textId="4D22032C" w:rsidR="001A4E0E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E09D5B" w14:textId="400174E4" w:rsidR="001A4E0E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EE1796" w14:textId="530B9747" w:rsidR="001A4E0E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B76B10" w14:textId="5D9330B5" w:rsidR="001A4E0E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C07F2B" w14:textId="5DDB98A5" w:rsidR="001A4E0E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7BCDE1" w14:textId="449605B5" w:rsidR="001A4E0E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65C9D8" w14:textId="3DFD3C2F" w:rsidR="001A4E0E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87CF8C" w14:textId="77777777" w:rsidR="001A4E0E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  <w:sectPr w:rsidR="001A4E0E" w:rsidSect="001A4E0E">
          <w:pgSz w:w="16840" w:h="11910" w:orient="landscape"/>
          <w:pgMar w:top="780" w:right="992" w:bottom="280" w:left="992" w:header="720" w:footer="720" w:gutter="0"/>
          <w:cols w:space="720"/>
          <w:docGrid w:linePitch="299"/>
        </w:sectPr>
      </w:pPr>
    </w:p>
    <w:p w14:paraId="6EA97319" w14:textId="75B186A8" w:rsidR="001A4E0E" w:rsidRPr="00B54A2C" w:rsidRDefault="001A4E0E" w:rsidP="00720607">
      <w:pPr>
        <w:widowControl w:val="0"/>
        <w:tabs>
          <w:tab w:val="left" w:pos="898"/>
        </w:tabs>
        <w:autoSpaceDE w:val="0"/>
        <w:autoSpaceDN w:val="0"/>
        <w:spacing w:before="67" w:after="0" w:line="240" w:lineRule="auto"/>
        <w:ind w:right="421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A4E0E" w:rsidRPr="00B54A2C" w:rsidSect="0043112A">
      <w:pgSz w:w="11910" w:h="16840"/>
      <w:pgMar w:top="992" w:right="280" w:bottom="992" w:left="7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A147D" w14:textId="77777777" w:rsidR="009C08EB" w:rsidRDefault="009C08EB">
      <w:pPr>
        <w:spacing w:after="0" w:line="240" w:lineRule="auto"/>
      </w:pPr>
      <w:r>
        <w:separator/>
      </w:r>
    </w:p>
  </w:endnote>
  <w:endnote w:type="continuationSeparator" w:id="0">
    <w:p w14:paraId="154BA720" w14:textId="77777777" w:rsidR="009C08EB" w:rsidRDefault="009C0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NewBaskervilleExpOdC">
    <w:altName w:val="Times New Roman"/>
    <w:charset w:val="01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6F23C" w14:textId="77777777" w:rsidR="009C08EB" w:rsidRDefault="009C08EB">
    <w:pPr>
      <w:pStyle w:val="a9"/>
      <w:spacing w:line="14" w:lineRule="auto"/>
      <w:ind w:left="0" w:firstLine="0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05BC7" w14:textId="77777777" w:rsidR="009C08EB" w:rsidRDefault="009C08EB">
    <w:pPr>
      <w:pStyle w:val="a9"/>
      <w:spacing w:line="14" w:lineRule="auto"/>
      <w:ind w:left="0" w:firstLine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1979E" w14:textId="77777777" w:rsidR="009C08EB" w:rsidRDefault="009C08EB">
    <w:pPr>
      <w:pStyle w:val="a9"/>
      <w:spacing w:line="14" w:lineRule="auto"/>
      <w:ind w:left="0" w:firstLine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BB6B7" w14:textId="77777777" w:rsidR="009C08EB" w:rsidRDefault="009C08EB">
      <w:pPr>
        <w:spacing w:after="0" w:line="240" w:lineRule="auto"/>
      </w:pPr>
      <w:r>
        <w:separator/>
      </w:r>
    </w:p>
  </w:footnote>
  <w:footnote w:type="continuationSeparator" w:id="0">
    <w:p w14:paraId="0F4CD3CE" w14:textId="77777777" w:rsidR="009C08EB" w:rsidRDefault="009C08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6963"/>
    <w:multiLevelType w:val="multilevel"/>
    <w:tmpl w:val="9740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D102F0"/>
    <w:multiLevelType w:val="multilevel"/>
    <w:tmpl w:val="C24094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13040C3"/>
    <w:multiLevelType w:val="multilevel"/>
    <w:tmpl w:val="77662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6106BF"/>
    <w:multiLevelType w:val="multilevel"/>
    <w:tmpl w:val="14BCD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6409D9"/>
    <w:multiLevelType w:val="multilevel"/>
    <w:tmpl w:val="DA604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9722F6"/>
    <w:multiLevelType w:val="multilevel"/>
    <w:tmpl w:val="C2302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1E55217"/>
    <w:multiLevelType w:val="multilevel"/>
    <w:tmpl w:val="16AC0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1515C6"/>
    <w:multiLevelType w:val="multilevel"/>
    <w:tmpl w:val="A1027402"/>
    <w:lvl w:ilvl="0">
      <w:start w:val="1"/>
      <w:numFmt w:val="decimal"/>
      <w:lvlText w:val="%1."/>
      <w:lvlJc w:val="left"/>
      <w:pPr>
        <w:ind w:left="70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6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665" w:hanging="361"/>
        <w:jc w:val="right"/>
      </w:pPr>
      <w:rPr>
        <w:rFonts w:hint="default"/>
        <w:spacing w:val="0"/>
        <w:w w:val="95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838" w:hanging="7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137" w:hanging="284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5"/>
        <w:sz w:val="28"/>
        <w:szCs w:val="28"/>
        <w:lang w:val="ru-RU" w:eastAsia="en-US" w:bidi="ar-SA"/>
      </w:rPr>
    </w:lvl>
    <w:lvl w:ilvl="5">
      <w:start w:val="1"/>
      <w:numFmt w:val="decimal"/>
      <w:lvlText w:val="%5.%6"/>
      <w:lvlJc w:val="left"/>
      <w:pPr>
        <w:ind w:left="3455" w:hanging="70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1"/>
        <w:sz w:val="28"/>
        <w:szCs w:val="28"/>
        <w:u w:val="single" w:color="000000"/>
        <w:lang w:val="ru-RU" w:eastAsia="en-US" w:bidi="ar-SA"/>
      </w:rPr>
    </w:lvl>
    <w:lvl w:ilvl="6">
      <w:numFmt w:val="bullet"/>
      <w:lvlText w:val="•"/>
      <w:lvlJc w:val="left"/>
      <w:pPr>
        <w:ind w:left="4840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59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8" w:hanging="707"/>
      </w:pPr>
      <w:rPr>
        <w:rFonts w:hint="default"/>
        <w:lang w:val="ru-RU" w:eastAsia="en-US" w:bidi="ar-SA"/>
      </w:rPr>
    </w:lvl>
  </w:abstractNum>
  <w:abstractNum w:abstractNumId="8" w15:restartNumberingAfterBreak="0">
    <w:nsid w:val="02257BA2"/>
    <w:multiLevelType w:val="multilevel"/>
    <w:tmpl w:val="B770C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371A42"/>
    <w:multiLevelType w:val="multilevel"/>
    <w:tmpl w:val="06309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2842E88"/>
    <w:multiLevelType w:val="multilevel"/>
    <w:tmpl w:val="C966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28432E2"/>
    <w:multiLevelType w:val="multilevel"/>
    <w:tmpl w:val="9D06A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6556BB"/>
    <w:multiLevelType w:val="multilevel"/>
    <w:tmpl w:val="2916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13B8A"/>
    <w:multiLevelType w:val="multilevel"/>
    <w:tmpl w:val="C17EB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C77480"/>
    <w:multiLevelType w:val="multilevel"/>
    <w:tmpl w:val="2BB4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7E6C7A"/>
    <w:multiLevelType w:val="multilevel"/>
    <w:tmpl w:val="8C065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6B579DB"/>
    <w:multiLevelType w:val="hybridMultilevel"/>
    <w:tmpl w:val="1D221A3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06D01996"/>
    <w:multiLevelType w:val="multilevel"/>
    <w:tmpl w:val="A2120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75C12A3"/>
    <w:multiLevelType w:val="multilevel"/>
    <w:tmpl w:val="37AAF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7A15B6D"/>
    <w:multiLevelType w:val="multilevel"/>
    <w:tmpl w:val="59AC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87C3BB2"/>
    <w:multiLevelType w:val="multilevel"/>
    <w:tmpl w:val="BDD04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8931213"/>
    <w:multiLevelType w:val="multilevel"/>
    <w:tmpl w:val="1ABE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A02187F"/>
    <w:multiLevelType w:val="multilevel"/>
    <w:tmpl w:val="C7C20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A5B043B"/>
    <w:multiLevelType w:val="multilevel"/>
    <w:tmpl w:val="E0803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ABF77AE"/>
    <w:multiLevelType w:val="multilevel"/>
    <w:tmpl w:val="5E16C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ACC6712"/>
    <w:multiLevelType w:val="multilevel"/>
    <w:tmpl w:val="F1AAB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B4C19B7"/>
    <w:multiLevelType w:val="multilevel"/>
    <w:tmpl w:val="751AF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C106B25"/>
    <w:multiLevelType w:val="multilevel"/>
    <w:tmpl w:val="8688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CBE79CE"/>
    <w:multiLevelType w:val="hybridMultilevel"/>
    <w:tmpl w:val="5D645E36"/>
    <w:lvl w:ilvl="0" w:tplc="B770CE88"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2DC45D8">
      <w:numFmt w:val="bullet"/>
      <w:lvlText w:val="•"/>
      <w:lvlJc w:val="left"/>
      <w:pPr>
        <w:ind w:left="2001" w:hanging="212"/>
      </w:pPr>
      <w:rPr>
        <w:rFonts w:hint="default"/>
        <w:lang w:val="ru-RU" w:eastAsia="en-US" w:bidi="ar-SA"/>
      </w:rPr>
    </w:lvl>
    <w:lvl w:ilvl="2" w:tplc="C0F2BAF4">
      <w:numFmt w:val="bullet"/>
      <w:lvlText w:val="•"/>
      <w:lvlJc w:val="left"/>
      <w:pPr>
        <w:ind w:left="2803" w:hanging="212"/>
      </w:pPr>
      <w:rPr>
        <w:rFonts w:hint="default"/>
        <w:lang w:val="ru-RU" w:eastAsia="en-US" w:bidi="ar-SA"/>
      </w:rPr>
    </w:lvl>
    <w:lvl w:ilvl="3" w:tplc="C7F46118">
      <w:numFmt w:val="bullet"/>
      <w:lvlText w:val="•"/>
      <w:lvlJc w:val="left"/>
      <w:pPr>
        <w:ind w:left="3605" w:hanging="212"/>
      </w:pPr>
      <w:rPr>
        <w:rFonts w:hint="default"/>
        <w:lang w:val="ru-RU" w:eastAsia="en-US" w:bidi="ar-SA"/>
      </w:rPr>
    </w:lvl>
    <w:lvl w:ilvl="4" w:tplc="3E68A1B2">
      <w:numFmt w:val="bullet"/>
      <w:lvlText w:val="•"/>
      <w:lvlJc w:val="left"/>
      <w:pPr>
        <w:ind w:left="4406" w:hanging="212"/>
      </w:pPr>
      <w:rPr>
        <w:rFonts w:hint="default"/>
        <w:lang w:val="ru-RU" w:eastAsia="en-US" w:bidi="ar-SA"/>
      </w:rPr>
    </w:lvl>
    <w:lvl w:ilvl="5" w:tplc="B5E47AB4">
      <w:numFmt w:val="bullet"/>
      <w:lvlText w:val="•"/>
      <w:lvlJc w:val="left"/>
      <w:pPr>
        <w:ind w:left="5208" w:hanging="212"/>
      </w:pPr>
      <w:rPr>
        <w:rFonts w:hint="default"/>
        <w:lang w:val="ru-RU" w:eastAsia="en-US" w:bidi="ar-SA"/>
      </w:rPr>
    </w:lvl>
    <w:lvl w:ilvl="6" w:tplc="D74AC3E2">
      <w:numFmt w:val="bullet"/>
      <w:lvlText w:val="•"/>
      <w:lvlJc w:val="left"/>
      <w:pPr>
        <w:ind w:left="6010" w:hanging="212"/>
      </w:pPr>
      <w:rPr>
        <w:rFonts w:hint="default"/>
        <w:lang w:val="ru-RU" w:eastAsia="en-US" w:bidi="ar-SA"/>
      </w:rPr>
    </w:lvl>
    <w:lvl w:ilvl="7" w:tplc="4E28EAD8">
      <w:numFmt w:val="bullet"/>
      <w:lvlText w:val="•"/>
      <w:lvlJc w:val="left"/>
      <w:pPr>
        <w:ind w:left="6811" w:hanging="212"/>
      </w:pPr>
      <w:rPr>
        <w:rFonts w:hint="default"/>
        <w:lang w:val="ru-RU" w:eastAsia="en-US" w:bidi="ar-SA"/>
      </w:rPr>
    </w:lvl>
    <w:lvl w:ilvl="8" w:tplc="F5D47F80">
      <w:numFmt w:val="bullet"/>
      <w:lvlText w:val="•"/>
      <w:lvlJc w:val="left"/>
      <w:pPr>
        <w:ind w:left="7613" w:hanging="212"/>
      </w:pPr>
      <w:rPr>
        <w:rFonts w:hint="default"/>
        <w:lang w:val="ru-RU" w:eastAsia="en-US" w:bidi="ar-SA"/>
      </w:rPr>
    </w:lvl>
  </w:abstractNum>
  <w:abstractNum w:abstractNumId="29" w15:restartNumberingAfterBreak="0">
    <w:nsid w:val="0D2C05F2"/>
    <w:multiLevelType w:val="multilevel"/>
    <w:tmpl w:val="80467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D372983"/>
    <w:multiLevelType w:val="multilevel"/>
    <w:tmpl w:val="87E6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DB87C07"/>
    <w:multiLevelType w:val="multilevel"/>
    <w:tmpl w:val="D376E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EF173EB"/>
    <w:multiLevelType w:val="multilevel"/>
    <w:tmpl w:val="93BA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FB662AE"/>
    <w:multiLevelType w:val="multilevel"/>
    <w:tmpl w:val="D1787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08B500F"/>
    <w:multiLevelType w:val="multilevel"/>
    <w:tmpl w:val="16D6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12B61ED"/>
    <w:multiLevelType w:val="multilevel"/>
    <w:tmpl w:val="F55AF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17D1E44"/>
    <w:multiLevelType w:val="multilevel"/>
    <w:tmpl w:val="9190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19C4793"/>
    <w:multiLevelType w:val="multilevel"/>
    <w:tmpl w:val="0D18C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27169C"/>
    <w:multiLevelType w:val="multilevel"/>
    <w:tmpl w:val="12B6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2324D0D"/>
    <w:multiLevelType w:val="multilevel"/>
    <w:tmpl w:val="63FAD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3794224"/>
    <w:multiLevelType w:val="multilevel"/>
    <w:tmpl w:val="461AA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3833A33"/>
    <w:multiLevelType w:val="multilevel"/>
    <w:tmpl w:val="08226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D14DAA"/>
    <w:multiLevelType w:val="multilevel"/>
    <w:tmpl w:val="8BAA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5163432"/>
    <w:multiLevelType w:val="multilevel"/>
    <w:tmpl w:val="4BA69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1D2506"/>
    <w:multiLevelType w:val="multilevel"/>
    <w:tmpl w:val="46F6B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55D399F"/>
    <w:multiLevelType w:val="multilevel"/>
    <w:tmpl w:val="6E06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5800D4A"/>
    <w:multiLevelType w:val="hybridMultilevel"/>
    <w:tmpl w:val="E7C04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6600E7E"/>
    <w:multiLevelType w:val="multilevel"/>
    <w:tmpl w:val="4C4C6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6696E56"/>
    <w:multiLevelType w:val="hybridMultilevel"/>
    <w:tmpl w:val="3492366A"/>
    <w:lvl w:ilvl="0" w:tplc="F0160DA4">
      <w:numFmt w:val="bullet"/>
      <w:lvlText w:val="-"/>
      <w:lvlJc w:val="left"/>
      <w:pPr>
        <w:ind w:left="28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1C29EC2">
      <w:numFmt w:val="bullet"/>
      <w:lvlText w:val="•"/>
      <w:lvlJc w:val="left"/>
      <w:pPr>
        <w:ind w:left="1173" w:hanging="164"/>
      </w:pPr>
      <w:rPr>
        <w:rFonts w:hint="default"/>
        <w:lang w:val="ru-RU" w:eastAsia="en-US" w:bidi="ar-SA"/>
      </w:rPr>
    </w:lvl>
    <w:lvl w:ilvl="2" w:tplc="F926E208">
      <w:numFmt w:val="bullet"/>
      <w:lvlText w:val="•"/>
      <w:lvlJc w:val="left"/>
      <w:pPr>
        <w:ind w:left="2067" w:hanging="164"/>
      </w:pPr>
      <w:rPr>
        <w:rFonts w:hint="default"/>
        <w:lang w:val="ru-RU" w:eastAsia="en-US" w:bidi="ar-SA"/>
      </w:rPr>
    </w:lvl>
    <w:lvl w:ilvl="3" w:tplc="CF2A2C6C">
      <w:numFmt w:val="bullet"/>
      <w:lvlText w:val="•"/>
      <w:lvlJc w:val="left"/>
      <w:pPr>
        <w:ind w:left="2961" w:hanging="164"/>
      </w:pPr>
      <w:rPr>
        <w:rFonts w:hint="default"/>
        <w:lang w:val="ru-RU" w:eastAsia="en-US" w:bidi="ar-SA"/>
      </w:rPr>
    </w:lvl>
    <w:lvl w:ilvl="4" w:tplc="80C8ECD8">
      <w:numFmt w:val="bullet"/>
      <w:lvlText w:val="•"/>
      <w:lvlJc w:val="left"/>
      <w:pPr>
        <w:ind w:left="3854" w:hanging="164"/>
      </w:pPr>
      <w:rPr>
        <w:rFonts w:hint="default"/>
        <w:lang w:val="ru-RU" w:eastAsia="en-US" w:bidi="ar-SA"/>
      </w:rPr>
    </w:lvl>
    <w:lvl w:ilvl="5" w:tplc="D3C0E9F8">
      <w:numFmt w:val="bullet"/>
      <w:lvlText w:val="•"/>
      <w:lvlJc w:val="left"/>
      <w:pPr>
        <w:ind w:left="4748" w:hanging="164"/>
      </w:pPr>
      <w:rPr>
        <w:rFonts w:hint="default"/>
        <w:lang w:val="ru-RU" w:eastAsia="en-US" w:bidi="ar-SA"/>
      </w:rPr>
    </w:lvl>
    <w:lvl w:ilvl="6" w:tplc="614C3ADE">
      <w:numFmt w:val="bullet"/>
      <w:lvlText w:val="•"/>
      <w:lvlJc w:val="left"/>
      <w:pPr>
        <w:ind w:left="5642" w:hanging="164"/>
      </w:pPr>
      <w:rPr>
        <w:rFonts w:hint="default"/>
        <w:lang w:val="ru-RU" w:eastAsia="en-US" w:bidi="ar-SA"/>
      </w:rPr>
    </w:lvl>
    <w:lvl w:ilvl="7" w:tplc="C47C5376">
      <w:numFmt w:val="bullet"/>
      <w:lvlText w:val="•"/>
      <w:lvlJc w:val="left"/>
      <w:pPr>
        <w:ind w:left="6535" w:hanging="164"/>
      </w:pPr>
      <w:rPr>
        <w:rFonts w:hint="default"/>
        <w:lang w:val="ru-RU" w:eastAsia="en-US" w:bidi="ar-SA"/>
      </w:rPr>
    </w:lvl>
    <w:lvl w:ilvl="8" w:tplc="5FA22954">
      <w:numFmt w:val="bullet"/>
      <w:lvlText w:val="•"/>
      <w:lvlJc w:val="left"/>
      <w:pPr>
        <w:ind w:left="7429" w:hanging="164"/>
      </w:pPr>
      <w:rPr>
        <w:rFonts w:hint="default"/>
        <w:lang w:val="ru-RU" w:eastAsia="en-US" w:bidi="ar-SA"/>
      </w:rPr>
    </w:lvl>
  </w:abstractNum>
  <w:abstractNum w:abstractNumId="49" w15:restartNumberingAfterBreak="0">
    <w:nsid w:val="1701417B"/>
    <w:multiLevelType w:val="multilevel"/>
    <w:tmpl w:val="90F20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173D2D71"/>
    <w:multiLevelType w:val="multilevel"/>
    <w:tmpl w:val="2D2A2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73F0B1E"/>
    <w:multiLevelType w:val="multilevel"/>
    <w:tmpl w:val="468E4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932530D"/>
    <w:multiLevelType w:val="multilevel"/>
    <w:tmpl w:val="D1C4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94C265F"/>
    <w:multiLevelType w:val="multilevel"/>
    <w:tmpl w:val="A628DC9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4" w15:restartNumberingAfterBreak="0">
    <w:nsid w:val="19631B4A"/>
    <w:multiLevelType w:val="multilevel"/>
    <w:tmpl w:val="4856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AAC5F13"/>
    <w:multiLevelType w:val="multilevel"/>
    <w:tmpl w:val="58BC9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C9407A9"/>
    <w:multiLevelType w:val="multilevel"/>
    <w:tmpl w:val="2A36B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CD37FA0"/>
    <w:multiLevelType w:val="multilevel"/>
    <w:tmpl w:val="02BE7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3C097A"/>
    <w:multiLevelType w:val="hybridMultilevel"/>
    <w:tmpl w:val="73400002"/>
    <w:lvl w:ilvl="0" w:tplc="8A183C4C">
      <w:numFmt w:val="bullet"/>
      <w:lvlText w:val=""/>
      <w:lvlJc w:val="left"/>
      <w:pPr>
        <w:ind w:left="42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BB30C232">
      <w:numFmt w:val="bullet"/>
      <w:lvlText w:val="•"/>
      <w:lvlJc w:val="left"/>
      <w:pPr>
        <w:ind w:left="1469" w:hanging="284"/>
      </w:pPr>
      <w:rPr>
        <w:rFonts w:hint="default"/>
        <w:lang w:val="ru-RU" w:eastAsia="en-US" w:bidi="ar-SA"/>
      </w:rPr>
    </w:lvl>
    <w:lvl w:ilvl="2" w:tplc="80D4D47E">
      <w:numFmt w:val="bullet"/>
      <w:lvlText w:val="•"/>
      <w:lvlJc w:val="left"/>
      <w:pPr>
        <w:ind w:left="2519" w:hanging="284"/>
      </w:pPr>
      <w:rPr>
        <w:rFonts w:hint="default"/>
        <w:lang w:val="ru-RU" w:eastAsia="en-US" w:bidi="ar-SA"/>
      </w:rPr>
    </w:lvl>
    <w:lvl w:ilvl="3" w:tplc="6B2E3884">
      <w:numFmt w:val="bullet"/>
      <w:lvlText w:val="•"/>
      <w:lvlJc w:val="left"/>
      <w:pPr>
        <w:ind w:left="3569" w:hanging="284"/>
      </w:pPr>
      <w:rPr>
        <w:rFonts w:hint="default"/>
        <w:lang w:val="ru-RU" w:eastAsia="en-US" w:bidi="ar-SA"/>
      </w:rPr>
    </w:lvl>
    <w:lvl w:ilvl="4" w:tplc="AC442C74">
      <w:numFmt w:val="bullet"/>
      <w:lvlText w:val="•"/>
      <w:lvlJc w:val="left"/>
      <w:pPr>
        <w:ind w:left="4619" w:hanging="284"/>
      </w:pPr>
      <w:rPr>
        <w:rFonts w:hint="default"/>
        <w:lang w:val="ru-RU" w:eastAsia="en-US" w:bidi="ar-SA"/>
      </w:rPr>
    </w:lvl>
    <w:lvl w:ilvl="5" w:tplc="D5466664">
      <w:numFmt w:val="bullet"/>
      <w:lvlText w:val="•"/>
      <w:lvlJc w:val="left"/>
      <w:pPr>
        <w:ind w:left="5668" w:hanging="284"/>
      </w:pPr>
      <w:rPr>
        <w:rFonts w:hint="default"/>
        <w:lang w:val="ru-RU" w:eastAsia="en-US" w:bidi="ar-SA"/>
      </w:rPr>
    </w:lvl>
    <w:lvl w:ilvl="6" w:tplc="6D68C48C">
      <w:numFmt w:val="bullet"/>
      <w:lvlText w:val="•"/>
      <w:lvlJc w:val="left"/>
      <w:pPr>
        <w:ind w:left="6718" w:hanging="284"/>
      </w:pPr>
      <w:rPr>
        <w:rFonts w:hint="default"/>
        <w:lang w:val="ru-RU" w:eastAsia="en-US" w:bidi="ar-SA"/>
      </w:rPr>
    </w:lvl>
    <w:lvl w:ilvl="7" w:tplc="E3FA8906">
      <w:numFmt w:val="bullet"/>
      <w:lvlText w:val="•"/>
      <w:lvlJc w:val="left"/>
      <w:pPr>
        <w:ind w:left="7768" w:hanging="284"/>
      </w:pPr>
      <w:rPr>
        <w:rFonts w:hint="default"/>
        <w:lang w:val="ru-RU" w:eastAsia="en-US" w:bidi="ar-SA"/>
      </w:rPr>
    </w:lvl>
    <w:lvl w:ilvl="8" w:tplc="0FD24E5A">
      <w:numFmt w:val="bullet"/>
      <w:lvlText w:val="•"/>
      <w:lvlJc w:val="left"/>
      <w:pPr>
        <w:ind w:left="8818" w:hanging="284"/>
      </w:pPr>
      <w:rPr>
        <w:rFonts w:hint="default"/>
        <w:lang w:val="ru-RU" w:eastAsia="en-US" w:bidi="ar-SA"/>
      </w:rPr>
    </w:lvl>
  </w:abstractNum>
  <w:abstractNum w:abstractNumId="59" w15:restartNumberingAfterBreak="0">
    <w:nsid w:val="1F873E70"/>
    <w:multiLevelType w:val="multilevel"/>
    <w:tmpl w:val="2FD8E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FB1D77"/>
    <w:multiLevelType w:val="multilevel"/>
    <w:tmpl w:val="2A8A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2022D7"/>
    <w:multiLevelType w:val="multilevel"/>
    <w:tmpl w:val="8B50D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20F4CEC"/>
    <w:multiLevelType w:val="multilevel"/>
    <w:tmpl w:val="72940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24B3E5D"/>
    <w:multiLevelType w:val="multilevel"/>
    <w:tmpl w:val="4AF29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35B136E"/>
    <w:multiLevelType w:val="multilevel"/>
    <w:tmpl w:val="40CC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3C749D0"/>
    <w:multiLevelType w:val="multilevel"/>
    <w:tmpl w:val="F5E03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4940D31"/>
    <w:multiLevelType w:val="multilevel"/>
    <w:tmpl w:val="A3C2B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56264F4"/>
    <w:multiLevelType w:val="multilevel"/>
    <w:tmpl w:val="3BE8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68B611D"/>
    <w:multiLevelType w:val="multilevel"/>
    <w:tmpl w:val="B9B87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802046C"/>
    <w:multiLevelType w:val="multilevel"/>
    <w:tmpl w:val="8706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284C18EB"/>
    <w:multiLevelType w:val="multilevel"/>
    <w:tmpl w:val="29B8B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28521B22"/>
    <w:multiLevelType w:val="multilevel"/>
    <w:tmpl w:val="3BE8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8614C17"/>
    <w:multiLevelType w:val="multilevel"/>
    <w:tmpl w:val="82F6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8C00554"/>
    <w:multiLevelType w:val="multilevel"/>
    <w:tmpl w:val="18A0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8ED5044"/>
    <w:multiLevelType w:val="multilevel"/>
    <w:tmpl w:val="1D9A0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9991744"/>
    <w:multiLevelType w:val="multilevel"/>
    <w:tmpl w:val="A5265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E7401B"/>
    <w:multiLevelType w:val="multilevel"/>
    <w:tmpl w:val="25A45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2A147D02"/>
    <w:multiLevelType w:val="multilevel"/>
    <w:tmpl w:val="36C81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ABB7206"/>
    <w:multiLevelType w:val="multilevel"/>
    <w:tmpl w:val="58A04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B1C059F"/>
    <w:multiLevelType w:val="multilevel"/>
    <w:tmpl w:val="C83EA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B3E233D"/>
    <w:multiLevelType w:val="multilevel"/>
    <w:tmpl w:val="35789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6D6DB6"/>
    <w:multiLevelType w:val="multilevel"/>
    <w:tmpl w:val="503A4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7A6E07"/>
    <w:multiLevelType w:val="multilevel"/>
    <w:tmpl w:val="A0542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2E67573B"/>
    <w:multiLevelType w:val="multilevel"/>
    <w:tmpl w:val="6FB4B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2F7839FD"/>
    <w:multiLevelType w:val="multilevel"/>
    <w:tmpl w:val="A9BC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FBD1067"/>
    <w:multiLevelType w:val="multilevel"/>
    <w:tmpl w:val="F0F47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31565FDE"/>
    <w:multiLevelType w:val="multilevel"/>
    <w:tmpl w:val="0E8C9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1680DA2"/>
    <w:multiLevelType w:val="multilevel"/>
    <w:tmpl w:val="6C9E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45B4D13"/>
    <w:multiLevelType w:val="multilevel"/>
    <w:tmpl w:val="0C043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35A35F4D"/>
    <w:multiLevelType w:val="multilevel"/>
    <w:tmpl w:val="909A0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35AD5AA8"/>
    <w:multiLevelType w:val="multilevel"/>
    <w:tmpl w:val="75FE0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65F1860"/>
    <w:multiLevelType w:val="multilevel"/>
    <w:tmpl w:val="C038C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6A226EB"/>
    <w:multiLevelType w:val="multilevel"/>
    <w:tmpl w:val="6102D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8AC533E"/>
    <w:multiLevelType w:val="multilevel"/>
    <w:tmpl w:val="880CD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39BA4C9E"/>
    <w:multiLevelType w:val="multilevel"/>
    <w:tmpl w:val="0ED4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3A0477FC"/>
    <w:multiLevelType w:val="multilevel"/>
    <w:tmpl w:val="A98A8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3A3A77CB"/>
    <w:multiLevelType w:val="multilevel"/>
    <w:tmpl w:val="FF366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3AE10B82"/>
    <w:multiLevelType w:val="multilevel"/>
    <w:tmpl w:val="4516E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3DAD69B5"/>
    <w:multiLevelType w:val="multilevel"/>
    <w:tmpl w:val="451C9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3DAE6F64"/>
    <w:multiLevelType w:val="multilevel"/>
    <w:tmpl w:val="1C042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DCC7BAE"/>
    <w:multiLevelType w:val="multilevel"/>
    <w:tmpl w:val="42F4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3DE36FD8"/>
    <w:multiLevelType w:val="multilevel"/>
    <w:tmpl w:val="23DAA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3E26033E"/>
    <w:multiLevelType w:val="multilevel"/>
    <w:tmpl w:val="03F8C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3E5B68C7"/>
    <w:multiLevelType w:val="multilevel"/>
    <w:tmpl w:val="EDA6A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E9B7E1F"/>
    <w:multiLevelType w:val="multilevel"/>
    <w:tmpl w:val="A3CC7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3F4C7697"/>
    <w:multiLevelType w:val="multilevel"/>
    <w:tmpl w:val="90082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40791EDC"/>
    <w:multiLevelType w:val="multilevel"/>
    <w:tmpl w:val="3E466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42383362"/>
    <w:multiLevelType w:val="multilevel"/>
    <w:tmpl w:val="CFFEF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4290534F"/>
    <w:multiLevelType w:val="multilevel"/>
    <w:tmpl w:val="A72C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42F57AEF"/>
    <w:multiLevelType w:val="multilevel"/>
    <w:tmpl w:val="DB34E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43112653"/>
    <w:multiLevelType w:val="multilevel"/>
    <w:tmpl w:val="00540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45395883"/>
    <w:multiLevelType w:val="multilevel"/>
    <w:tmpl w:val="9F76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45F75BCF"/>
    <w:multiLevelType w:val="multilevel"/>
    <w:tmpl w:val="E0B8A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46CD59E8"/>
    <w:multiLevelType w:val="multilevel"/>
    <w:tmpl w:val="CE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47A37064"/>
    <w:multiLevelType w:val="multilevel"/>
    <w:tmpl w:val="ED98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47AE2F00"/>
    <w:multiLevelType w:val="multilevel"/>
    <w:tmpl w:val="9B023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4A293B20"/>
    <w:multiLevelType w:val="multilevel"/>
    <w:tmpl w:val="D1BE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4AA14A39"/>
    <w:multiLevelType w:val="multilevel"/>
    <w:tmpl w:val="53B2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4AD761E4"/>
    <w:multiLevelType w:val="multilevel"/>
    <w:tmpl w:val="4D7E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4ADE6B79"/>
    <w:multiLevelType w:val="multilevel"/>
    <w:tmpl w:val="AA7CC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AE46488"/>
    <w:multiLevelType w:val="multilevel"/>
    <w:tmpl w:val="2934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B512251"/>
    <w:multiLevelType w:val="hybridMultilevel"/>
    <w:tmpl w:val="919229FC"/>
    <w:lvl w:ilvl="0" w:tplc="F6A24DE6">
      <w:numFmt w:val="bullet"/>
      <w:lvlText w:val=""/>
      <w:lvlJc w:val="left"/>
      <w:pPr>
        <w:ind w:left="286" w:hanging="1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14"/>
        <w:w w:val="87"/>
        <w:sz w:val="26"/>
        <w:szCs w:val="26"/>
        <w:lang w:val="ru-RU" w:eastAsia="en-US" w:bidi="ar-SA"/>
      </w:rPr>
    </w:lvl>
    <w:lvl w:ilvl="1" w:tplc="C13A864C">
      <w:numFmt w:val="bullet"/>
      <w:lvlText w:val="•"/>
      <w:lvlJc w:val="left"/>
      <w:pPr>
        <w:ind w:left="1343" w:hanging="140"/>
      </w:pPr>
      <w:rPr>
        <w:rFonts w:hint="default"/>
        <w:lang w:val="ru-RU" w:eastAsia="en-US" w:bidi="ar-SA"/>
      </w:rPr>
    </w:lvl>
    <w:lvl w:ilvl="2" w:tplc="AD64803A">
      <w:numFmt w:val="bullet"/>
      <w:lvlText w:val="•"/>
      <w:lvlJc w:val="left"/>
      <w:pPr>
        <w:ind w:left="2407" w:hanging="140"/>
      </w:pPr>
      <w:rPr>
        <w:rFonts w:hint="default"/>
        <w:lang w:val="ru-RU" w:eastAsia="en-US" w:bidi="ar-SA"/>
      </w:rPr>
    </w:lvl>
    <w:lvl w:ilvl="3" w:tplc="99862A96">
      <w:numFmt w:val="bullet"/>
      <w:lvlText w:val="•"/>
      <w:lvlJc w:val="left"/>
      <w:pPr>
        <w:ind w:left="3471" w:hanging="140"/>
      </w:pPr>
      <w:rPr>
        <w:rFonts w:hint="default"/>
        <w:lang w:val="ru-RU" w:eastAsia="en-US" w:bidi="ar-SA"/>
      </w:rPr>
    </w:lvl>
    <w:lvl w:ilvl="4" w:tplc="4A10D372">
      <w:numFmt w:val="bullet"/>
      <w:lvlText w:val="•"/>
      <w:lvlJc w:val="left"/>
      <w:pPr>
        <w:ind w:left="4535" w:hanging="140"/>
      </w:pPr>
      <w:rPr>
        <w:rFonts w:hint="default"/>
        <w:lang w:val="ru-RU" w:eastAsia="en-US" w:bidi="ar-SA"/>
      </w:rPr>
    </w:lvl>
    <w:lvl w:ilvl="5" w:tplc="61624CAC">
      <w:numFmt w:val="bullet"/>
      <w:lvlText w:val="•"/>
      <w:lvlJc w:val="left"/>
      <w:pPr>
        <w:ind w:left="5598" w:hanging="140"/>
      </w:pPr>
      <w:rPr>
        <w:rFonts w:hint="default"/>
        <w:lang w:val="ru-RU" w:eastAsia="en-US" w:bidi="ar-SA"/>
      </w:rPr>
    </w:lvl>
    <w:lvl w:ilvl="6" w:tplc="D76CF582">
      <w:numFmt w:val="bullet"/>
      <w:lvlText w:val="•"/>
      <w:lvlJc w:val="left"/>
      <w:pPr>
        <w:ind w:left="6662" w:hanging="140"/>
      </w:pPr>
      <w:rPr>
        <w:rFonts w:hint="default"/>
        <w:lang w:val="ru-RU" w:eastAsia="en-US" w:bidi="ar-SA"/>
      </w:rPr>
    </w:lvl>
    <w:lvl w:ilvl="7" w:tplc="15CCB7B0">
      <w:numFmt w:val="bullet"/>
      <w:lvlText w:val="•"/>
      <w:lvlJc w:val="left"/>
      <w:pPr>
        <w:ind w:left="7726" w:hanging="140"/>
      </w:pPr>
      <w:rPr>
        <w:rFonts w:hint="default"/>
        <w:lang w:val="ru-RU" w:eastAsia="en-US" w:bidi="ar-SA"/>
      </w:rPr>
    </w:lvl>
    <w:lvl w:ilvl="8" w:tplc="82381CDA">
      <w:numFmt w:val="bullet"/>
      <w:lvlText w:val="•"/>
      <w:lvlJc w:val="left"/>
      <w:pPr>
        <w:ind w:left="8790" w:hanging="140"/>
      </w:pPr>
      <w:rPr>
        <w:rFonts w:hint="default"/>
        <w:lang w:val="ru-RU" w:eastAsia="en-US" w:bidi="ar-SA"/>
      </w:rPr>
    </w:lvl>
  </w:abstractNum>
  <w:abstractNum w:abstractNumId="122" w15:restartNumberingAfterBreak="0">
    <w:nsid w:val="4CBA473A"/>
    <w:multiLevelType w:val="multilevel"/>
    <w:tmpl w:val="5A78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4CEE7A58"/>
    <w:multiLevelType w:val="multilevel"/>
    <w:tmpl w:val="85A6B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4D091122"/>
    <w:multiLevelType w:val="multilevel"/>
    <w:tmpl w:val="DD604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4DB96EBE"/>
    <w:multiLevelType w:val="multilevel"/>
    <w:tmpl w:val="5AD8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50650484"/>
    <w:multiLevelType w:val="multilevel"/>
    <w:tmpl w:val="C610E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52177AD7"/>
    <w:multiLevelType w:val="multilevel"/>
    <w:tmpl w:val="AD5C2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526B1D28"/>
    <w:multiLevelType w:val="multilevel"/>
    <w:tmpl w:val="946A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52A41D73"/>
    <w:multiLevelType w:val="multilevel"/>
    <w:tmpl w:val="1B004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3582612"/>
    <w:multiLevelType w:val="hybridMultilevel"/>
    <w:tmpl w:val="805CD24C"/>
    <w:lvl w:ilvl="0" w:tplc="2EB66C28">
      <w:numFmt w:val="bullet"/>
      <w:lvlText w:val="-"/>
      <w:lvlJc w:val="left"/>
      <w:pPr>
        <w:ind w:left="14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7465940">
      <w:numFmt w:val="bullet"/>
      <w:lvlText w:val="•"/>
      <w:lvlJc w:val="left"/>
      <w:pPr>
        <w:ind w:left="1203" w:hanging="164"/>
      </w:pPr>
      <w:rPr>
        <w:rFonts w:hint="default"/>
        <w:lang w:val="ru-RU" w:eastAsia="en-US" w:bidi="ar-SA"/>
      </w:rPr>
    </w:lvl>
    <w:lvl w:ilvl="2" w:tplc="41BAF7AA">
      <w:numFmt w:val="bullet"/>
      <w:lvlText w:val="•"/>
      <w:lvlJc w:val="left"/>
      <w:pPr>
        <w:ind w:left="2266" w:hanging="164"/>
      </w:pPr>
      <w:rPr>
        <w:rFonts w:hint="default"/>
        <w:lang w:val="ru-RU" w:eastAsia="en-US" w:bidi="ar-SA"/>
      </w:rPr>
    </w:lvl>
    <w:lvl w:ilvl="3" w:tplc="D18C6D9A">
      <w:numFmt w:val="bullet"/>
      <w:lvlText w:val="•"/>
      <w:lvlJc w:val="left"/>
      <w:pPr>
        <w:ind w:left="3329" w:hanging="164"/>
      </w:pPr>
      <w:rPr>
        <w:rFonts w:hint="default"/>
        <w:lang w:val="ru-RU" w:eastAsia="en-US" w:bidi="ar-SA"/>
      </w:rPr>
    </w:lvl>
    <w:lvl w:ilvl="4" w:tplc="2D08F40A">
      <w:numFmt w:val="bullet"/>
      <w:lvlText w:val="•"/>
      <w:lvlJc w:val="left"/>
      <w:pPr>
        <w:ind w:left="4392" w:hanging="164"/>
      </w:pPr>
      <w:rPr>
        <w:rFonts w:hint="default"/>
        <w:lang w:val="ru-RU" w:eastAsia="en-US" w:bidi="ar-SA"/>
      </w:rPr>
    </w:lvl>
    <w:lvl w:ilvl="5" w:tplc="C7F21A22">
      <w:numFmt w:val="bullet"/>
      <w:lvlText w:val="•"/>
      <w:lvlJc w:val="left"/>
      <w:pPr>
        <w:ind w:left="5455" w:hanging="164"/>
      </w:pPr>
      <w:rPr>
        <w:rFonts w:hint="default"/>
        <w:lang w:val="ru-RU" w:eastAsia="en-US" w:bidi="ar-SA"/>
      </w:rPr>
    </w:lvl>
    <w:lvl w:ilvl="6" w:tplc="09E26BC4">
      <w:numFmt w:val="bullet"/>
      <w:lvlText w:val="•"/>
      <w:lvlJc w:val="left"/>
      <w:pPr>
        <w:ind w:left="6518" w:hanging="164"/>
      </w:pPr>
      <w:rPr>
        <w:rFonts w:hint="default"/>
        <w:lang w:val="ru-RU" w:eastAsia="en-US" w:bidi="ar-SA"/>
      </w:rPr>
    </w:lvl>
    <w:lvl w:ilvl="7" w:tplc="CF9C30E0">
      <w:numFmt w:val="bullet"/>
      <w:lvlText w:val="•"/>
      <w:lvlJc w:val="left"/>
      <w:pPr>
        <w:ind w:left="7581" w:hanging="164"/>
      </w:pPr>
      <w:rPr>
        <w:rFonts w:hint="default"/>
        <w:lang w:val="ru-RU" w:eastAsia="en-US" w:bidi="ar-SA"/>
      </w:rPr>
    </w:lvl>
    <w:lvl w:ilvl="8" w:tplc="81369D52">
      <w:numFmt w:val="bullet"/>
      <w:lvlText w:val="•"/>
      <w:lvlJc w:val="left"/>
      <w:pPr>
        <w:ind w:left="8644" w:hanging="164"/>
      </w:pPr>
      <w:rPr>
        <w:rFonts w:hint="default"/>
        <w:lang w:val="ru-RU" w:eastAsia="en-US" w:bidi="ar-SA"/>
      </w:rPr>
    </w:lvl>
  </w:abstractNum>
  <w:abstractNum w:abstractNumId="131" w15:restartNumberingAfterBreak="0">
    <w:nsid w:val="55B254C9"/>
    <w:multiLevelType w:val="multilevel"/>
    <w:tmpl w:val="B51E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5B549FE"/>
    <w:multiLevelType w:val="multilevel"/>
    <w:tmpl w:val="98E63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55C51C27"/>
    <w:multiLevelType w:val="multilevel"/>
    <w:tmpl w:val="5742E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55E27749"/>
    <w:multiLevelType w:val="multilevel"/>
    <w:tmpl w:val="D72E8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55ED2A95"/>
    <w:multiLevelType w:val="multilevel"/>
    <w:tmpl w:val="8AD80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563A2676"/>
    <w:multiLevelType w:val="multilevel"/>
    <w:tmpl w:val="785E3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56745B26"/>
    <w:multiLevelType w:val="multilevel"/>
    <w:tmpl w:val="1A688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575B76E3"/>
    <w:multiLevelType w:val="multilevel"/>
    <w:tmpl w:val="4C98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57DD10BF"/>
    <w:multiLevelType w:val="multilevel"/>
    <w:tmpl w:val="57D8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57E93E97"/>
    <w:multiLevelType w:val="hybridMultilevel"/>
    <w:tmpl w:val="184C7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84A4EF2"/>
    <w:multiLevelType w:val="hybridMultilevel"/>
    <w:tmpl w:val="D91CB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592535DA"/>
    <w:multiLevelType w:val="multilevel"/>
    <w:tmpl w:val="6C465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 w15:restartNumberingAfterBreak="0">
    <w:nsid w:val="592D4B2B"/>
    <w:multiLevelType w:val="multilevel"/>
    <w:tmpl w:val="C840B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5A971E99"/>
    <w:multiLevelType w:val="multilevel"/>
    <w:tmpl w:val="39F8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5AAE14BB"/>
    <w:multiLevelType w:val="multilevel"/>
    <w:tmpl w:val="F5849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5AB0541E"/>
    <w:multiLevelType w:val="hybridMultilevel"/>
    <w:tmpl w:val="9B78BD84"/>
    <w:lvl w:ilvl="0" w:tplc="EBA007CE">
      <w:numFmt w:val="decimal"/>
      <w:lvlText w:val="%1"/>
      <w:lvlJc w:val="left"/>
      <w:pPr>
        <w:ind w:left="28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9FA3972">
      <w:numFmt w:val="bullet"/>
      <w:lvlText w:val="•"/>
      <w:lvlJc w:val="left"/>
      <w:pPr>
        <w:ind w:left="1173" w:hanging="212"/>
      </w:pPr>
      <w:rPr>
        <w:rFonts w:hint="default"/>
        <w:lang w:val="ru-RU" w:eastAsia="en-US" w:bidi="ar-SA"/>
      </w:rPr>
    </w:lvl>
    <w:lvl w:ilvl="2" w:tplc="45AE75A8">
      <w:numFmt w:val="bullet"/>
      <w:lvlText w:val="•"/>
      <w:lvlJc w:val="left"/>
      <w:pPr>
        <w:ind w:left="2067" w:hanging="212"/>
      </w:pPr>
      <w:rPr>
        <w:rFonts w:hint="default"/>
        <w:lang w:val="ru-RU" w:eastAsia="en-US" w:bidi="ar-SA"/>
      </w:rPr>
    </w:lvl>
    <w:lvl w:ilvl="3" w:tplc="0B5ABB26">
      <w:numFmt w:val="bullet"/>
      <w:lvlText w:val="•"/>
      <w:lvlJc w:val="left"/>
      <w:pPr>
        <w:ind w:left="2961" w:hanging="212"/>
      </w:pPr>
      <w:rPr>
        <w:rFonts w:hint="default"/>
        <w:lang w:val="ru-RU" w:eastAsia="en-US" w:bidi="ar-SA"/>
      </w:rPr>
    </w:lvl>
    <w:lvl w:ilvl="4" w:tplc="42C4A5F0">
      <w:numFmt w:val="bullet"/>
      <w:lvlText w:val="•"/>
      <w:lvlJc w:val="left"/>
      <w:pPr>
        <w:ind w:left="3854" w:hanging="212"/>
      </w:pPr>
      <w:rPr>
        <w:rFonts w:hint="default"/>
        <w:lang w:val="ru-RU" w:eastAsia="en-US" w:bidi="ar-SA"/>
      </w:rPr>
    </w:lvl>
    <w:lvl w:ilvl="5" w:tplc="7F207930">
      <w:numFmt w:val="bullet"/>
      <w:lvlText w:val="•"/>
      <w:lvlJc w:val="left"/>
      <w:pPr>
        <w:ind w:left="4748" w:hanging="212"/>
      </w:pPr>
      <w:rPr>
        <w:rFonts w:hint="default"/>
        <w:lang w:val="ru-RU" w:eastAsia="en-US" w:bidi="ar-SA"/>
      </w:rPr>
    </w:lvl>
    <w:lvl w:ilvl="6" w:tplc="A952205C">
      <w:numFmt w:val="bullet"/>
      <w:lvlText w:val="•"/>
      <w:lvlJc w:val="left"/>
      <w:pPr>
        <w:ind w:left="5642" w:hanging="212"/>
      </w:pPr>
      <w:rPr>
        <w:rFonts w:hint="default"/>
        <w:lang w:val="ru-RU" w:eastAsia="en-US" w:bidi="ar-SA"/>
      </w:rPr>
    </w:lvl>
    <w:lvl w:ilvl="7" w:tplc="E7DEB8E8">
      <w:numFmt w:val="bullet"/>
      <w:lvlText w:val="•"/>
      <w:lvlJc w:val="left"/>
      <w:pPr>
        <w:ind w:left="6535" w:hanging="212"/>
      </w:pPr>
      <w:rPr>
        <w:rFonts w:hint="default"/>
        <w:lang w:val="ru-RU" w:eastAsia="en-US" w:bidi="ar-SA"/>
      </w:rPr>
    </w:lvl>
    <w:lvl w:ilvl="8" w:tplc="476A1288">
      <w:numFmt w:val="bullet"/>
      <w:lvlText w:val="•"/>
      <w:lvlJc w:val="left"/>
      <w:pPr>
        <w:ind w:left="7429" w:hanging="212"/>
      </w:pPr>
      <w:rPr>
        <w:rFonts w:hint="default"/>
        <w:lang w:val="ru-RU" w:eastAsia="en-US" w:bidi="ar-SA"/>
      </w:rPr>
    </w:lvl>
  </w:abstractNum>
  <w:abstractNum w:abstractNumId="147" w15:restartNumberingAfterBreak="0">
    <w:nsid w:val="5B813AF9"/>
    <w:multiLevelType w:val="multilevel"/>
    <w:tmpl w:val="6394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D3E6369"/>
    <w:multiLevelType w:val="multilevel"/>
    <w:tmpl w:val="0124F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5DE273B3"/>
    <w:multiLevelType w:val="multilevel"/>
    <w:tmpl w:val="D760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62D66837"/>
    <w:multiLevelType w:val="multilevel"/>
    <w:tmpl w:val="9588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630D4564"/>
    <w:multiLevelType w:val="multilevel"/>
    <w:tmpl w:val="3E78DE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2" w15:restartNumberingAfterBreak="0">
    <w:nsid w:val="637C64A4"/>
    <w:multiLevelType w:val="multilevel"/>
    <w:tmpl w:val="655E6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63904C56"/>
    <w:multiLevelType w:val="multilevel"/>
    <w:tmpl w:val="9C141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65B9432D"/>
    <w:multiLevelType w:val="multilevel"/>
    <w:tmpl w:val="AD5C1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65EE2D2C"/>
    <w:multiLevelType w:val="multilevel"/>
    <w:tmpl w:val="50B46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66895563"/>
    <w:multiLevelType w:val="multilevel"/>
    <w:tmpl w:val="E8A0C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668F3920"/>
    <w:multiLevelType w:val="multilevel"/>
    <w:tmpl w:val="A528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66AA65A1"/>
    <w:multiLevelType w:val="multilevel"/>
    <w:tmpl w:val="5A5CF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671F6898"/>
    <w:multiLevelType w:val="hybridMultilevel"/>
    <w:tmpl w:val="9C2E0700"/>
    <w:lvl w:ilvl="0" w:tplc="F440F296">
      <w:numFmt w:val="bullet"/>
      <w:lvlText w:val="•"/>
      <w:lvlJc w:val="left"/>
      <w:pPr>
        <w:ind w:left="1136" w:hanging="7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9A862FE">
      <w:numFmt w:val="bullet"/>
      <w:lvlText w:val="•"/>
      <w:lvlJc w:val="left"/>
      <w:pPr>
        <w:ind w:left="2117" w:hanging="730"/>
      </w:pPr>
      <w:rPr>
        <w:rFonts w:hint="default"/>
        <w:lang w:val="ru-RU" w:eastAsia="en-US" w:bidi="ar-SA"/>
      </w:rPr>
    </w:lvl>
    <w:lvl w:ilvl="2" w:tplc="1FEC2AAC">
      <w:numFmt w:val="bullet"/>
      <w:lvlText w:val="•"/>
      <w:lvlJc w:val="left"/>
      <w:pPr>
        <w:ind w:left="3095" w:hanging="730"/>
      </w:pPr>
      <w:rPr>
        <w:rFonts w:hint="default"/>
        <w:lang w:val="ru-RU" w:eastAsia="en-US" w:bidi="ar-SA"/>
      </w:rPr>
    </w:lvl>
    <w:lvl w:ilvl="3" w:tplc="76AAB9A0">
      <w:numFmt w:val="bullet"/>
      <w:lvlText w:val="•"/>
      <w:lvlJc w:val="left"/>
      <w:pPr>
        <w:ind w:left="4073" w:hanging="730"/>
      </w:pPr>
      <w:rPr>
        <w:rFonts w:hint="default"/>
        <w:lang w:val="ru-RU" w:eastAsia="en-US" w:bidi="ar-SA"/>
      </w:rPr>
    </w:lvl>
    <w:lvl w:ilvl="4" w:tplc="D338C6C0">
      <w:numFmt w:val="bullet"/>
      <w:lvlText w:val="•"/>
      <w:lvlJc w:val="left"/>
      <w:pPr>
        <w:ind w:left="5051" w:hanging="730"/>
      </w:pPr>
      <w:rPr>
        <w:rFonts w:hint="default"/>
        <w:lang w:val="ru-RU" w:eastAsia="en-US" w:bidi="ar-SA"/>
      </w:rPr>
    </w:lvl>
    <w:lvl w:ilvl="5" w:tplc="3C666F6C">
      <w:numFmt w:val="bullet"/>
      <w:lvlText w:val="•"/>
      <w:lvlJc w:val="left"/>
      <w:pPr>
        <w:ind w:left="6028" w:hanging="730"/>
      </w:pPr>
      <w:rPr>
        <w:rFonts w:hint="default"/>
        <w:lang w:val="ru-RU" w:eastAsia="en-US" w:bidi="ar-SA"/>
      </w:rPr>
    </w:lvl>
    <w:lvl w:ilvl="6" w:tplc="261412A0">
      <w:numFmt w:val="bullet"/>
      <w:lvlText w:val="•"/>
      <w:lvlJc w:val="left"/>
      <w:pPr>
        <w:ind w:left="7006" w:hanging="730"/>
      </w:pPr>
      <w:rPr>
        <w:rFonts w:hint="default"/>
        <w:lang w:val="ru-RU" w:eastAsia="en-US" w:bidi="ar-SA"/>
      </w:rPr>
    </w:lvl>
    <w:lvl w:ilvl="7" w:tplc="DDC469E2">
      <w:numFmt w:val="bullet"/>
      <w:lvlText w:val="•"/>
      <w:lvlJc w:val="left"/>
      <w:pPr>
        <w:ind w:left="7984" w:hanging="730"/>
      </w:pPr>
      <w:rPr>
        <w:rFonts w:hint="default"/>
        <w:lang w:val="ru-RU" w:eastAsia="en-US" w:bidi="ar-SA"/>
      </w:rPr>
    </w:lvl>
    <w:lvl w:ilvl="8" w:tplc="7FCC3950">
      <w:numFmt w:val="bullet"/>
      <w:lvlText w:val="•"/>
      <w:lvlJc w:val="left"/>
      <w:pPr>
        <w:ind w:left="8962" w:hanging="730"/>
      </w:pPr>
      <w:rPr>
        <w:rFonts w:hint="default"/>
        <w:lang w:val="ru-RU" w:eastAsia="en-US" w:bidi="ar-SA"/>
      </w:rPr>
    </w:lvl>
  </w:abstractNum>
  <w:abstractNum w:abstractNumId="160" w15:restartNumberingAfterBreak="0">
    <w:nsid w:val="674164ED"/>
    <w:multiLevelType w:val="multilevel"/>
    <w:tmpl w:val="55283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67DF254A"/>
    <w:multiLevelType w:val="multilevel"/>
    <w:tmpl w:val="7EA85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67F1526E"/>
    <w:multiLevelType w:val="multilevel"/>
    <w:tmpl w:val="39549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6B6E305C"/>
    <w:multiLevelType w:val="multilevel"/>
    <w:tmpl w:val="EBFA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BE16290"/>
    <w:multiLevelType w:val="multilevel"/>
    <w:tmpl w:val="F18C1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6CA70AD4"/>
    <w:multiLevelType w:val="multilevel"/>
    <w:tmpl w:val="1CDA2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CF07B1B"/>
    <w:multiLevelType w:val="multilevel"/>
    <w:tmpl w:val="08609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E16050A"/>
    <w:multiLevelType w:val="multilevel"/>
    <w:tmpl w:val="0C22B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F764A62"/>
    <w:multiLevelType w:val="multilevel"/>
    <w:tmpl w:val="9C1C7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F985829"/>
    <w:multiLevelType w:val="multilevel"/>
    <w:tmpl w:val="CE5E7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6FE86E6E"/>
    <w:multiLevelType w:val="multilevel"/>
    <w:tmpl w:val="875E9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70425BB5"/>
    <w:multiLevelType w:val="hybridMultilevel"/>
    <w:tmpl w:val="DBE22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70565174"/>
    <w:multiLevelType w:val="multilevel"/>
    <w:tmpl w:val="2AC42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707A3C58"/>
    <w:multiLevelType w:val="multilevel"/>
    <w:tmpl w:val="88C0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70F7086F"/>
    <w:multiLevelType w:val="multilevel"/>
    <w:tmpl w:val="789A3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71A50661"/>
    <w:multiLevelType w:val="multilevel"/>
    <w:tmpl w:val="C9347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729B77D8"/>
    <w:multiLevelType w:val="multilevel"/>
    <w:tmpl w:val="F9105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737D4968"/>
    <w:multiLevelType w:val="multilevel"/>
    <w:tmpl w:val="DC2E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746943E5"/>
    <w:multiLevelType w:val="multilevel"/>
    <w:tmpl w:val="B5B8C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4D00EA5"/>
    <w:multiLevelType w:val="multilevel"/>
    <w:tmpl w:val="2B282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5324B38"/>
    <w:multiLevelType w:val="multilevel"/>
    <w:tmpl w:val="B7F6E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75726BA1"/>
    <w:multiLevelType w:val="multilevel"/>
    <w:tmpl w:val="8D2EA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5B31C00"/>
    <w:multiLevelType w:val="hybridMultilevel"/>
    <w:tmpl w:val="CEA6499C"/>
    <w:lvl w:ilvl="0" w:tplc="5C6E76FE">
      <w:numFmt w:val="bullet"/>
      <w:lvlText w:val=""/>
      <w:lvlJc w:val="left"/>
      <w:pPr>
        <w:ind w:left="286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CA82B66">
      <w:numFmt w:val="bullet"/>
      <w:lvlText w:val="•"/>
      <w:lvlJc w:val="left"/>
      <w:pPr>
        <w:ind w:left="1343" w:hanging="140"/>
      </w:pPr>
      <w:rPr>
        <w:rFonts w:hint="default"/>
        <w:lang w:val="ru-RU" w:eastAsia="en-US" w:bidi="ar-SA"/>
      </w:rPr>
    </w:lvl>
    <w:lvl w:ilvl="2" w:tplc="3BB4F19E">
      <w:numFmt w:val="bullet"/>
      <w:lvlText w:val="•"/>
      <w:lvlJc w:val="left"/>
      <w:pPr>
        <w:ind w:left="2407" w:hanging="140"/>
      </w:pPr>
      <w:rPr>
        <w:rFonts w:hint="default"/>
        <w:lang w:val="ru-RU" w:eastAsia="en-US" w:bidi="ar-SA"/>
      </w:rPr>
    </w:lvl>
    <w:lvl w:ilvl="3" w:tplc="F8F0AB32">
      <w:numFmt w:val="bullet"/>
      <w:lvlText w:val="•"/>
      <w:lvlJc w:val="left"/>
      <w:pPr>
        <w:ind w:left="3471" w:hanging="140"/>
      </w:pPr>
      <w:rPr>
        <w:rFonts w:hint="default"/>
        <w:lang w:val="ru-RU" w:eastAsia="en-US" w:bidi="ar-SA"/>
      </w:rPr>
    </w:lvl>
    <w:lvl w:ilvl="4" w:tplc="22EE8288">
      <w:numFmt w:val="bullet"/>
      <w:lvlText w:val="•"/>
      <w:lvlJc w:val="left"/>
      <w:pPr>
        <w:ind w:left="4535" w:hanging="140"/>
      </w:pPr>
      <w:rPr>
        <w:rFonts w:hint="default"/>
        <w:lang w:val="ru-RU" w:eastAsia="en-US" w:bidi="ar-SA"/>
      </w:rPr>
    </w:lvl>
    <w:lvl w:ilvl="5" w:tplc="F95C0BD8">
      <w:numFmt w:val="bullet"/>
      <w:lvlText w:val="•"/>
      <w:lvlJc w:val="left"/>
      <w:pPr>
        <w:ind w:left="5598" w:hanging="140"/>
      </w:pPr>
      <w:rPr>
        <w:rFonts w:hint="default"/>
        <w:lang w:val="ru-RU" w:eastAsia="en-US" w:bidi="ar-SA"/>
      </w:rPr>
    </w:lvl>
    <w:lvl w:ilvl="6" w:tplc="9F96E014">
      <w:numFmt w:val="bullet"/>
      <w:lvlText w:val="•"/>
      <w:lvlJc w:val="left"/>
      <w:pPr>
        <w:ind w:left="6662" w:hanging="140"/>
      </w:pPr>
      <w:rPr>
        <w:rFonts w:hint="default"/>
        <w:lang w:val="ru-RU" w:eastAsia="en-US" w:bidi="ar-SA"/>
      </w:rPr>
    </w:lvl>
    <w:lvl w:ilvl="7" w:tplc="0F78BD40">
      <w:numFmt w:val="bullet"/>
      <w:lvlText w:val="•"/>
      <w:lvlJc w:val="left"/>
      <w:pPr>
        <w:ind w:left="7726" w:hanging="140"/>
      </w:pPr>
      <w:rPr>
        <w:rFonts w:hint="default"/>
        <w:lang w:val="ru-RU" w:eastAsia="en-US" w:bidi="ar-SA"/>
      </w:rPr>
    </w:lvl>
    <w:lvl w:ilvl="8" w:tplc="D4B47B60">
      <w:numFmt w:val="bullet"/>
      <w:lvlText w:val="•"/>
      <w:lvlJc w:val="left"/>
      <w:pPr>
        <w:ind w:left="8790" w:hanging="140"/>
      </w:pPr>
      <w:rPr>
        <w:rFonts w:hint="default"/>
        <w:lang w:val="ru-RU" w:eastAsia="en-US" w:bidi="ar-SA"/>
      </w:rPr>
    </w:lvl>
  </w:abstractNum>
  <w:abstractNum w:abstractNumId="183" w15:restartNumberingAfterBreak="0">
    <w:nsid w:val="75BE5B92"/>
    <w:multiLevelType w:val="multilevel"/>
    <w:tmpl w:val="6DDAA896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84" w15:restartNumberingAfterBreak="0">
    <w:nsid w:val="75E52819"/>
    <w:multiLevelType w:val="multilevel"/>
    <w:tmpl w:val="FBF46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5F45C41"/>
    <w:multiLevelType w:val="multilevel"/>
    <w:tmpl w:val="CADE3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76E03C00"/>
    <w:multiLevelType w:val="multilevel"/>
    <w:tmpl w:val="2E3AD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7263C1A"/>
    <w:multiLevelType w:val="multilevel"/>
    <w:tmpl w:val="E3A0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74090"/>
    <w:multiLevelType w:val="multilevel"/>
    <w:tmpl w:val="20581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78983C66"/>
    <w:multiLevelType w:val="multilevel"/>
    <w:tmpl w:val="9296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79015E54"/>
    <w:multiLevelType w:val="multilevel"/>
    <w:tmpl w:val="0834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79A6384E"/>
    <w:multiLevelType w:val="multilevel"/>
    <w:tmpl w:val="7E3C2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79DA79E9"/>
    <w:multiLevelType w:val="multilevel"/>
    <w:tmpl w:val="8782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7A0150FA"/>
    <w:multiLevelType w:val="multilevel"/>
    <w:tmpl w:val="AFE4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A1D6E5F"/>
    <w:multiLevelType w:val="multilevel"/>
    <w:tmpl w:val="EF62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A236864"/>
    <w:multiLevelType w:val="multilevel"/>
    <w:tmpl w:val="02388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AE864FC"/>
    <w:multiLevelType w:val="multilevel"/>
    <w:tmpl w:val="D512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7B1E7B88"/>
    <w:multiLevelType w:val="multilevel"/>
    <w:tmpl w:val="B1963B36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53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0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4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19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6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37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40" w:hanging="2160"/>
      </w:pPr>
      <w:rPr>
        <w:rFonts w:hint="default"/>
      </w:rPr>
    </w:lvl>
  </w:abstractNum>
  <w:abstractNum w:abstractNumId="198" w15:restartNumberingAfterBreak="0">
    <w:nsid w:val="7B4C7273"/>
    <w:multiLevelType w:val="multilevel"/>
    <w:tmpl w:val="0B647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7BC766CE"/>
    <w:multiLevelType w:val="multilevel"/>
    <w:tmpl w:val="4DCA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7C1A5780"/>
    <w:multiLevelType w:val="multilevel"/>
    <w:tmpl w:val="0B22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7DF90697"/>
    <w:multiLevelType w:val="multilevel"/>
    <w:tmpl w:val="DC4E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7E2359B1"/>
    <w:multiLevelType w:val="hybridMultilevel"/>
    <w:tmpl w:val="63344796"/>
    <w:lvl w:ilvl="0" w:tplc="C29439FA">
      <w:numFmt w:val="decimal"/>
      <w:lvlText w:val="%1"/>
      <w:lvlJc w:val="left"/>
      <w:pPr>
        <w:ind w:left="1347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6C2DFCC">
      <w:start w:val="1"/>
      <w:numFmt w:val="decimal"/>
      <w:lvlText w:val="%2."/>
      <w:lvlJc w:val="left"/>
      <w:pPr>
        <w:ind w:left="1276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4F3C1FA6">
      <w:numFmt w:val="bullet"/>
      <w:lvlText w:val="•"/>
      <w:lvlJc w:val="left"/>
      <w:pPr>
        <w:ind w:left="2215" w:hanging="283"/>
      </w:pPr>
      <w:rPr>
        <w:rFonts w:hint="default"/>
        <w:lang w:val="ru-RU" w:eastAsia="en-US" w:bidi="ar-SA"/>
      </w:rPr>
    </w:lvl>
    <w:lvl w:ilvl="3" w:tplc="A57ABDCA">
      <w:numFmt w:val="bullet"/>
      <w:lvlText w:val="•"/>
      <w:lvlJc w:val="left"/>
      <w:pPr>
        <w:ind w:left="3090" w:hanging="283"/>
      </w:pPr>
      <w:rPr>
        <w:rFonts w:hint="default"/>
        <w:lang w:val="ru-RU" w:eastAsia="en-US" w:bidi="ar-SA"/>
      </w:rPr>
    </w:lvl>
    <w:lvl w:ilvl="4" w:tplc="8132BCDA">
      <w:numFmt w:val="bullet"/>
      <w:lvlText w:val="•"/>
      <w:lvlJc w:val="left"/>
      <w:pPr>
        <w:ind w:left="3965" w:hanging="283"/>
      </w:pPr>
      <w:rPr>
        <w:rFonts w:hint="default"/>
        <w:lang w:val="ru-RU" w:eastAsia="en-US" w:bidi="ar-SA"/>
      </w:rPr>
    </w:lvl>
    <w:lvl w:ilvl="5" w:tplc="9676BCAA">
      <w:numFmt w:val="bullet"/>
      <w:lvlText w:val="•"/>
      <w:lvlJc w:val="left"/>
      <w:pPr>
        <w:ind w:left="4840" w:hanging="283"/>
      </w:pPr>
      <w:rPr>
        <w:rFonts w:hint="default"/>
        <w:lang w:val="ru-RU" w:eastAsia="en-US" w:bidi="ar-SA"/>
      </w:rPr>
    </w:lvl>
    <w:lvl w:ilvl="6" w:tplc="3CD8AD30">
      <w:numFmt w:val="bullet"/>
      <w:lvlText w:val="•"/>
      <w:lvlJc w:val="left"/>
      <w:pPr>
        <w:ind w:left="5716" w:hanging="283"/>
      </w:pPr>
      <w:rPr>
        <w:rFonts w:hint="default"/>
        <w:lang w:val="ru-RU" w:eastAsia="en-US" w:bidi="ar-SA"/>
      </w:rPr>
    </w:lvl>
    <w:lvl w:ilvl="7" w:tplc="751A03AE">
      <w:numFmt w:val="bullet"/>
      <w:lvlText w:val="•"/>
      <w:lvlJc w:val="left"/>
      <w:pPr>
        <w:ind w:left="6591" w:hanging="283"/>
      </w:pPr>
      <w:rPr>
        <w:rFonts w:hint="default"/>
        <w:lang w:val="ru-RU" w:eastAsia="en-US" w:bidi="ar-SA"/>
      </w:rPr>
    </w:lvl>
    <w:lvl w:ilvl="8" w:tplc="6D747A5A">
      <w:numFmt w:val="bullet"/>
      <w:lvlText w:val="•"/>
      <w:lvlJc w:val="left"/>
      <w:pPr>
        <w:ind w:left="7466" w:hanging="283"/>
      </w:pPr>
      <w:rPr>
        <w:rFonts w:hint="default"/>
        <w:lang w:val="ru-RU" w:eastAsia="en-US" w:bidi="ar-SA"/>
      </w:rPr>
    </w:lvl>
  </w:abstractNum>
  <w:abstractNum w:abstractNumId="203" w15:restartNumberingAfterBreak="0">
    <w:nsid w:val="7E24094B"/>
    <w:multiLevelType w:val="multilevel"/>
    <w:tmpl w:val="689C9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7ECC1B65"/>
    <w:multiLevelType w:val="multilevel"/>
    <w:tmpl w:val="74461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7EEC69EC"/>
    <w:multiLevelType w:val="multilevel"/>
    <w:tmpl w:val="A0429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7FF1124A"/>
    <w:multiLevelType w:val="multilevel"/>
    <w:tmpl w:val="B5528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0"/>
  </w:num>
  <w:num w:numId="2">
    <w:abstractNumId w:val="151"/>
  </w:num>
  <w:num w:numId="3">
    <w:abstractNumId w:val="171"/>
  </w:num>
  <w:num w:numId="4">
    <w:abstractNumId w:val="46"/>
  </w:num>
  <w:num w:numId="5">
    <w:abstractNumId w:val="7"/>
  </w:num>
  <w:num w:numId="6">
    <w:abstractNumId w:val="182"/>
  </w:num>
  <w:num w:numId="7">
    <w:abstractNumId w:val="121"/>
  </w:num>
  <w:num w:numId="8">
    <w:abstractNumId w:val="58"/>
  </w:num>
  <w:num w:numId="9">
    <w:abstractNumId w:val="16"/>
  </w:num>
  <w:num w:numId="10">
    <w:abstractNumId w:val="92"/>
  </w:num>
  <w:num w:numId="11">
    <w:abstractNumId w:val="19"/>
  </w:num>
  <w:num w:numId="12">
    <w:abstractNumId w:val="180"/>
  </w:num>
  <w:num w:numId="13">
    <w:abstractNumId w:val="113"/>
  </w:num>
  <w:num w:numId="14">
    <w:abstractNumId w:val="194"/>
  </w:num>
  <w:num w:numId="15">
    <w:abstractNumId w:val="12"/>
  </w:num>
  <w:num w:numId="16">
    <w:abstractNumId w:val="191"/>
  </w:num>
  <w:num w:numId="17">
    <w:abstractNumId w:val="144"/>
  </w:num>
  <w:num w:numId="18">
    <w:abstractNumId w:val="70"/>
  </w:num>
  <w:num w:numId="19">
    <w:abstractNumId w:val="116"/>
  </w:num>
  <w:num w:numId="20">
    <w:abstractNumId w:val="37"/>
  </w:num>
  <w:num w:numId="21">
    <w:abstractNumId w:val="68"/>
  </w:num>
  <w:num w:numId="22">
    <w:abstractNumId w:val="89"/>
  </w:num>
  <w:num w:numId="23">
    <w:abstractNumId w:val="169"/>
  </w:num>
  <w:num w:numId="24">
    <w:abstractNumId w:val="175"/>
  </w:num>
  <w:num w:numId="25">
    <w:abstractNumId w:val="91"/>
  </w:num>
  <w:num w:numId="26">
    <w:abstractNumId w:val="122"/>
  </w:num>
  <w:num w:numId="27">
    <w:abstractNumId w:val="98"/>
  </w:num>
  <w:num w:numId="28">
    <w:abstractNumId w:val="134"/>
  </w:num>
  <w:num w:numId="29">
    <w:abstractNumId w:val="187"/>
  </w:num>
  <w:num w:numId="30">
    <w:abstractNumId w:val="99"/>
  </w:num>
  <w:num w:numId="31">
    <w:abstractNumId w:val="102"/>
  </w:num>
  <w:num w:numId="32">
    <w:abstractNumId w:val="86"/>
  </w:num>
  <w:num w:numId="33">
    <w:abstractNumId w:val="56"/>
  </w:num>
  <w:num w:numId="34">
    <w:abstractNumId w:val="186"/>
  </w:num>
  <w:num w:numId="35">
    <w:abstractNumId w:val="130"/>
  </w:num>
  <w:num w:numId="36">
    <w:abstractNumId w:val="154"/>
  </w:num>
  <w:num w:numId="37">
    <w:abstractNumId w:val="142"/>
  </w:num>
  <w:num w:numId="38">
    <w:abstractNumId w:val="75"/>
  </w:num>
  <w:num w:numId="39">
    <w:abstractNumId w:val="126"/>
  </w:num>
  <w:num w:numId="40">
    <w:abstractNumId w:val="157"/>
  </w:num>
  <w:num w:numId="41">
    <w:abstractNumId w:val="149"/>
  </w:num>
  <w:num w:numId="42">
    <w:abstractNumId w:val="76"/>
  </w:num>
  <w:num w:numId="43">
    <w:abstractNumId w:val="193"/>
  </w:num>
  <w:num w:numId="44">
    <w:abstractNumId w:val="132"/>
  </w:num>
  <w:num w:numId="45">
    <w:abstractNumId w:val="54"/>
  </w:num>
  <w:num w:numId="46">
    <w:abstractNumId w:val="105"/>
  </w:num>
  <w:num w:numId="47">
    <w:abstractNumId w:val="160"/>
  </w:num>
  <w:num w:numId="48">
    <w:abstractNumId w:val="84"/>
  </w:num>
  <w:num w:numId="49">
    <w:abstractNumId w:val="27"/>
  </w:num>
  <w:num w:numId="50">
    <w:abstractNumId w:val="185"/>
  </w:num>
  <w:num w:numId="51">
    <w:abstractNumId w:val="166"/>
  </w:num>
  <w:num w:numId="52">
    <w:abstractNumId w:val="153"/>
  </w:num>
  <w:num w:numId="53">
    <w:abstractNumId w:val="163"/>
  </w:num>
  <w:num w:numId="54">
    <w:abstractNumId w:val="205"/>
  </w:num>
  <w:num w:numId="55">
    <w:abstractNumId w:val="72"/>
  </w:num>
  <w:num w:numId="56">
    <w:abstractNumId w:val="201"/>
  </w:num>
  <w:num w:numId="57">
    <w:abstractNumId w:val="60"/>
  </w:num>
  <w:num w:numId="58">
    <w:abstractNumId w:val="206"/>
  </w:num>
  <w:num w:numId="59">
    <w:abstractNumId w:val="203"/>
  </w:num>
  <w:num w:numId="60">
    <w:abstractNumId w:val="117"/>
  </w:num>
  <w:num w:numId="61">
    <w:abstractNumId w:val="161"/>
  </w:num>
  <w:num w:numId="62">
    <w:abstractNumId w:val="13"/>
  </w:num>
  <w:num w:numId="63">
    <w:abstractNumId w:val="103"/>
  </w:num>
  <w:num w:numId="64">
    <w:abstractNumId w:val="93"/>
  </w:num>
  <w:num w:numId="65">
    <w:abstractNumId w:val="147"/>
  </w:num>
  <w:num w:numId="66">
    <w:abstractNumId w:val="36"/>
  </w:num>
  <w:num w:numId="67">
    <w:abstractNumId w:val="181"/>
  </w:num>
  <w:num w:numId="68">
    <w:abstractNumId w:val="44"/>
  </w:num>
  <w:num w:numId="69">
    <w:abstractNumId w:val="177"/>
  </w:num>
  <w:num w:numId="70">
    <w:abstractNumId w:val="199"/>
  </w:num>
  <w:num w:numId="71">
    <w:abstractNumId w:val="114"/>
  </w:num>
  <w:num w:numId="72">
    <w:abstractNumId w:val="150"/>
  </w:num>
  <w:num w:numId="73">
    <w:abstractNumId w:val="0"/>
  </w:num>
  <w:num w:numId="74">
    <w:abstractNumId w:val="69"/>
  </w:num>
  <w:num w:numId="75">
    <w:abstractNumId w:val="20"/>
  </w:num>
  <w:num w:numId="76">
    <w:abstractNumId w:val="42"/>
  </w:num>
  <w:num w:numId="77">
    <w:abstractNumId w:val="156"/>
  </w:num>
  <w:num w:numId="78">
    <w:abstractNumId w:val="200"/>
  </w:num>
  <w:num w:numId="79">
    <w:abstractNumId w:val="83"/>
  </w:num>
  <w:num w:numId="80">
    <w:abstractNumId w:val="41"/>
  </w:num>
  <w:num w:numId="81">
    <w:abstractNumId w:val="133"/>
  </w:num>
  <w:num w:numId="82">
    <w:abstractNumId w:val="135"/>
  </w:num>
  <w:num w:numId="83">
    <w:abstractNumId w:val="23"/>
  </w:num>
  <w:num w:numId="84">
    <w:abstractNumId w:val="79"/>
  </w:num>
  <w:num w:numId="85">
    <w:abstractNumId w:val="34"/>
  </w:num>
  <w:num w:numId="86">
    <w:abstractNumId w:val="32"/>
  </w:num>
  <w:num w:numId="87">
    <w:abstractNumId w:val="108"/>
  </w:num>
  <w:num w:numId="88">
    <w:abstractNumId w:val="64"/>
  </w:num>
  <w:num w:numId="89">
    <w:abstractNumId w:val="188"/>
  </w:num>
  <w:num w:numId="90">
    <w:abstractNumId w:val="82"/>
  </w:num>
  <w:num w:numId="91">
    <w:abstractNumId w:val="63"/>
  </w:num>
  <w:num w:numId="92">
    <w:abstractNumId w:val="71"/>
  </w:num>
  <w:num w:numId="93">
    <w:abstractNumId w:val="3"/>
  </w:num>
  <w:num w:numId="94">
    <w:abstractNumId w:val="39"/>
  </w:num>
  <w:num w:numId="95">
    <w:abstractNumId w:val="172"/>
  </w:num>
  <w:num w:numId="96">
    <w:abstractNumId w:val="40"/>
  </w:num>
  <w:num w:numId="97">
    <w:abstractNumId w:val="109"/>
  </w:num>
  <w:num w:numId="98">
    <w:abstractNumId w:val="204"/>
  </w:num>
  <w:num w:numId="99">
    <w:abstractNumId w:val="59"/>
  </w:num>
  <w:num w:numId="100">
    <w:abstractNumId w:val="81"/>
  </w:num>
  <w:num w:numId="101">
    <w:abstractNumId w:val="124"/>
  </w:num>
  <w:num w:numId="102">
    <w:abstractNumId w:val="192"/>
  </w:num>
  <w:num w:numId="103">
    <w:abstractNumId w:val="15"/>
  </w:num>
  <w:num w:numId="104">
    <w:abstractNumId w:val="190"/>
  </w:num>
  <w:num w:numId="105">
    <w:abstractNumId w:val="148"/>
  </w:num>
  <w:num w:numId="106">
    <w:abstractNumId w:val="119"/>
  </w:num>
  <w:num w:numId="107">
    <w:abstractNumId w:val="96"/>
  </w:num>
  <w:num w:numId="108">
    <w:abstractNumId w:val="162"/>
  </w:num>
  <w:num w:numId="109">
    <w:abstractNumId w:val="24"/>
  </w:num>
  <w:num w:numId="110">
    <w:abstractNumId w:val="17"/>
  </w:num>
  <w:num w:numId="111">
    <w:abstractNumId w:val="179"/>
  </w:num>
  <w:num w:numId="112">
    <w:abstractNumId w:val="87"/>
  </w:num>
  <w:num w:numId="113">
    <w:abstractNumId w:val="170"/>
  </w:num>
  <w:num w:numId="114">
    <w:abstractNumId w:val="173"/>
  </w:num>
  <w:num w:numId="115">
    <w:abstractNumId w:val="35"/>
  </w:num>
  <w:num w:numId="116">
    <w:abstractNumId w:val="176"/>
  </w:num>
  <w:num w:numId="117">
    <w:abstractNumId w:val="66"/>
  </w:num>
  <w:num w:numId="118">
    <w:abstractNumId w:val="90"/>
  </w:num>
  <w:num w:numId="119">
    <w:abstractNumId w:val="55"/>
  </w:num>
  <w:num w:numId="120">
    <w:abstractNumId w:val="31"/>
  </w:num>
  <w:num w:numId="121">
    <w:abstractNumId w:val="8"/>
  </w:num>
  <w:num w:numId="122">
    <w:abstractNumId w:val="158"/>
  </w:num>
  <w:num w:numId="123">
    <w:abstractNumId w:val="131"/>
  </w:num>
  <w:num w:numId="124">
    <w:abstractNumId w:val="95"/>
  </w:num>
  <w:num w:numId="125">
    <w:abstractNumId w:val="10"/>
  </w:num>
  <w:num w:numId="126">
    <w:abstractNumId w:val="21"/>
  </w:num>
  <w:num w:numId="127">
    <w:abstractNumId w:val="50"/>
  </w:num>
  <w:num w:numId="128">
    <w:abstractNumId w:val="51"/>
  </w:num>
  <w:num w:numId="129">
    <w:abstractNumId w:val="128"/>
  </w:num>
  <w:num w:numId="130">
    <w:abstractNumId w:val="127"/>
  </w:num>
  <w:num w:numId="131">
    <w:abstractNumId w:val="25"/>
  </w:num>
  <w:num w:numId="132">
    <w:abstractNumId w:val="80"/>
  </w:num>
  <w:num w:numId="133">
    <w:abstractNumId w:val="74"/>
  </w:num>
  <w:num w:numId="134">
    <w:abstractNumId w:val="65"/>
  </w:num>
  <w:num w:numId="135">
    <w:abstractNumId w:val="77"/>
  </w:num>
  <w:num w:numId="136">
    <w:abstractNumId w:val="88"/>
  </w:num>
  <w:num w:numId="137">
    <w:abstractNumId w:val="129"/>
  </w:num>
  <w:num w:numId="138">
    <w:abstractNumId w:val="104"/>
  </w:num>
  <w:num w:numId="139">
    <w:abstractNumId w:val="111"/>
  </w:num>
  <w:num w:numId="140">
    <w:abstractNumId w:val="115"/>
  </w:num>
  <w:num w:numId="141">
    <w:abstractNumId w:val="11"/>
  </w:num>
  <w:num w:numId="142">
    <w:abstractNumId w:val="18"/>
  </w:num>
  <w:num w:numId="143">
    <w:abstractNumId w:val="120"/>
  </w:num>
  <w:num w:numId="144">
    <w:abstractNumId w:val="43"/>
  </w:num>
  <w:num w:numId="145">
    <w:abstractNumId w:val="189"/>
  </w:num>
  <w:num w:numId="146">
    <w:abstractNumId w:val="167"/>
  </w:num>
  <w:num w:numId="147">
    <w:abstractNumId w:val="165"/>
  </w:num>
  <w:num w:numId="148">
    <w:abstractNumId w:val="143"/>
  </w:num>
  <w:num w:numId="149">
    <w:abstractNumId w:val="145"/>
  </w:num>
  <w:num w:numId="150">
    <w:abstractNumId w:val="195"/>
  </w:num>
  <w:num w:numId="151">
    <w:abstractNumId w:val="110"/>
  </w:num>
  <w:num w:numId="152">
    <w:abstractNumId w:val="97"/>
  </w:num>
  <w:num w:numId="153">
    <w:abstractNumId w:val="152"/>
  </w:num>
  <w:num w:numId="154">
    <w:abstractNumId w:val="47"/>
  </w:num>
  <w:num w:numId="155">
    <w:abstractNumId w:val="94"/>
  </w:num>
  <w:num w:numId="156">
    <w:abstractNumId w:val="174"/>
  </w:num>
  <w:num w:numId="157">
    <w:abstractNumId w:val="4"/>
  </w:num>
  <w:num w:numId="158">
    <w:abstractNumId w:val="9"/>
  </w:num>
  <w:num w:numId="159">
    <w:abstractNumId w:val="101"/>
  </w:num>
  <w:num w:numId="160">
    <w:abstractNumId w:val="61"/>
  </w:num>
  <w:num w:numId="161">
    <w:abstractNumId w:val="2"/>
  </w:num>
  <w:num w:numId="162">
    <w:abstractNumId w:val="123"/>
  </w:num>
  <w:num w:numId="163">
    <w:abstractNumId w:val="178"/>
  </w:num>
  <w:num w:numId="164">
    <w:abstractNumId w:val="184"/>
  </w:num>
  <w:num w:numId="165">
    <w:abstractNumId w:val="14"/>
  </w:num>
  <w:num w:numId="166">
    <w:abstractNumId w:val="155"/>
  </w:num>
  <w:num w:numId="167">
    <w:abstractNumId w:val="125"/>
  </w:num>
  <w:num w:numId="168">
    <w:abstractNumId w:val="22"/>
  </w:num>
  <w:num w:numId="169">
    <w:abstractNumId w:val="139"/>
  </w:num>
  <w:num w:numId="170">
    <w:abstractNumId w:val="29"/>
  </w:num>
  <w:num w:numId="171">
    <w:abstractNumId w:val="67"/>
  </w:num>
  <w:num w:numId="172">
    <w:abstractNumId w:val="107"/>
  </w:num>
  <w:num w:numId="173">
    <w:abstractNumId w:val="137"/>
  </w:num>
  <w:num w:numId="174">
    <w:abstractNumId w:val="164"/>
  </w:num>
  <w:num w:numId="175">
    <w:abstractNumId w:val="26"/>
  </w:num>
  <w:num w:numId="176">
    <w:abstractNumId w:val="38"/>
  </w:num>
  <w:num w:numId="177">
    <w:abstractNumId w:val="57"/>
  </w:num>
  <w:num w:numId="178">
    <w:abstractNumId w:val="49"/>
  </w:num>
  <w:num w:numId="179">
    <w:abstractNumId w:val="136"/>
  </w:num>
  <w:num w:numId="180">
    <w:abstractNumId w:val="62"/>
  </w:num>
  <w:num w:numId="181">
    <w:abstractNumId w:val="196"/>
  </w:num>
  <w:num w:numId="182">
    <w:abstractNumId w:val="106"/>
  </w:num>
  <w:num w:numId="183">
    <w:abstractNumId w:val="112"/>
  </w:num>
  <w:num w:numId="184">
    <w:abstractNumId w:val="198"/>
  </w:num>
  <w:num w:numId="185">
    <w:abstractNumId w:val="6"/>
  </w:num>
  <w:num w:numId="186">
    <w:abstractNumId w:val="33"/>
  </w:num>
  <w:num w:numId="187">
    <w:abstractNumId w:val="52"/>
  </w:num>
  <w:num w:numId="188">
    <w:abstractNumId w:val="168"/>
  </w:num>
  <w:num w:numId="189">
    <w:abstractNumId w:val="78"/>
  </w:num>
  <w:num w:numId="190">
    <w:abstractNumId w:val="138"/>
  </w:num>
  <w:num w:numId="191">
    <w:abstractNumId w:val="197"/>
  </w:num>
  <w:num w:numId="192">
    <w:abstractNumId w:val="85"/>
  </w:num>
  <w:num w:numId="193">
    <w:abstractNumId w:val="118"/>
  </w:num>
  <w:num w:numId="194">
    <w:abstractNumId w:val="73"/>
  </w:num>
  <w:num w:numId="195">
    <w:abstractNumId w:val="30"/>
  </w:num>
  <w:num w:numId="196">
    <w:abstractNumId w:val="5"/>
  </w:num>
  <w:num w:numId="197">
    <w:abstractNumId w:val="45"/>
  </w:num>
  <w:num w:numId="198">
    <w:abstractNumId w:val="159"/>
  </w:num>
  <w:num w:numId="199">
    <w:abstractNumId w:val="202"/>
  </w:num>
  <w:num w:numId="200">
    <w:abstractNumId w:val="28"/>
  </w:num>
  <w:num w:numId="201">
    <w:abstractNumId w:val="146"/>
  </w:num>
  <w:num w:numId="202">
    <w:abstractNumId w:val="48"/>
  </w:num>
  <w:num w:numId="203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83"/>
  </w:num>
  <w:num w:numId="205">
    <w:abstractNumId w:val="1"/>
  </w:num>
  <w:num w:numId="206">
    <w:abstractNumId w:val="141"/>
  </w:num>
  <w:num w:numId="207">
    <w:abstractNumId w:val="100"/>
  </w:num>
  <w:numIdMacAtCleanup w:val="2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0A5"/>
    <w:rsid w:val="0006352F"/>
    <w:rsid w:val="000813AE"/>
    <w:rsid w:val="0008245B"/>
    <w:rsid w:val="00095F65"/>
    <w:rsid w:val="00125850"/>
    <w:rsid w:val="0013793D"/>
    <w:rsid w:val="00147497"/>
    <w:rsid w:val="0016082E"/>
    <w:rsid w:val="001655EF"/>
    <w:rsid w:val="001976EB"/>
    <w:rsid w:val="001A4E0E"/>
    <w:rsid w:val="001B2CC0"/>
    <w:rsid w:val="001B48B6"/>
    <w:rsid w:val="0020007F"/>
    <w:rsid w:val="002764BC"/>
    <w:rsid w:val="002E4DEA"/>
    <w:rsid w:val="00414C3A"/>
    <w:rsid w:val="0043112A"/>
    <w:rsid w:val="00463C96"/>
    <w:rsid w:val="0048010A"/>
    <w:rsid w:val="004A5761"/>
    <w:rsid w:val="004B178F"/>
    <w:rsid w:val="004E5A93"/>
    <w:rsid w:val="006100BD"/>
    <w:rsid w:val="00632665"/>
    <w:rsid w:val="006B7F94"/>
    <w:rsid w:val="00720607"/>
    <w:rsid w:val="00753545"/>
    <w:rsid w:val="00762B39"/>
    <w:rsid w:val="007850AD"/>
    <w:rsid w:val="007D2519"/>
    <w:rsid w:val="007D63DB"/>
    <w:rsid w:val="00881C9A"/>
    <w:rsid w:val="00882945"/>
    <w:rsid w:val="008F1502"/>
    <w:rsid w:val="008F1588"/>
    <w:rsid w:val="00902586"/>
    <w:rsid w:val="00921D8D"/>
    <w:rsid w:val="00960AA0"/>
    <w:rsid w:val="009C08EB"/>
    <w:rsid w:val="009C2A73"/>
    <w:rsid w:val="009C65E2"/>
    <w:rsid w:val="009E2A0B"/>
    <w:rsid w:val="009F5BDB"/>
    <w:rsid w:val="00A12A9F"/>
    <w:rsid w:val="00A21728"/>
    <w:rsid w:val="00AC134A"/>
    <w:rsid w:val="00B01E51"/>
    <w:rsid w:val="00B02104"/>
    <w:rsid w:val="00B031FF"/>
    <w:rsid w:val="00B36723"/>
    <w:rsid w:val="00B37EF2"/>
    <w:rsid w:val="00B41F05"/>
    <w:rsid w:val="00B54A2C"/>
    <w:rsid w:val="00BF3C5B"/>
    <w:rsid w:val="00C27790"/>
    <w:rsid w:val="00C57B62"/>
    <w:rsid w:val="00C620A5"/>
    <w:rsid w:val="00D10F8C"/>
    <w:rsid w:val="00D67049"/>
    <w:rsid w:val="00DF2670"/>
    <w:rsid w:val="00DF3AEB"/>
    <w:rsid w:val="00E642CE"/>
    <w:rsid w:val="00EA7A64"/>
    <w:rsid w:val="00F02C79"/>
    <w:rsid w:val="00F70B5B"/>
    <w:rsid w:val="00F8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4B12F"/>
  <w15:chartTrackingRefBased/>
  <w15:docId w15:val="{A83CF7F5-7796-41C0-A0E6-FD6428F6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2586"/>
  </w:style>
  <w:style w:type="paragraph" w:styleId="1">
    <w:name w:val="heading 1"/>
    <w:basedOn w:val="a"/>
    <w:link w:val="10"/>
    <w:uiPriority w:val="9"/>
    <w:qFormat/>
    <w:rsid w:val="00B01E51"/>
    <w:pPr>
      <w:widowControl w:val="0"/>
      <w:autoSpaceDE w:val="0"/>
      <w:autoSpaceDN w:val="0"/>
      <w:spacing w:before="73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B41F05"/>
    <w:pPr>
      <w:widowControl w:val="0"/>
      <w:autoSpaceDE w:val="0"/>
      <w:autoSpaceDN w:val="0"/>
      <w:spacing w:before="72"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B01E51"/>
    <w:pPr>
      <w:widowControl w:val="0"/>
      <w:autoSpaceDE w:val="0"/>
      <w:autoSpaceDN w:val="0"/>
      <w:spacing w:before="72" w:after="0" w:line="240" w:lineRule="auto"/>
      <w:ind w:hanging="283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E51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41F0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B01E51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3">
    <w:name w:val="List Paragraph"/>
    <w:aliases w:val="- список,List Paragraph"/>
    <w:basedOn w:val="a"/>
    <w:link w:val="a4"/>
    <w:qFormat/>
    <w:rsid w:val="00902586"/>
    <w:pPr>
      <w:ind w:left="720"/>
      <w:contextualSpacing/>
    </w:pPr>
  </w:style>
  <w:style w:type="character" w:customStyle="1" w:styleId="a4">
    <w:name w:val="Абзац списка Знак"/>
    <w:aliases w:val="- список Знак,List Paragraph Знак"/>
    <w:link w:val="a3"/>
    <w:uiPriority w:val="34"/>
    <w:locked/>
    <w:rsid w:val="00753545"/>
  </w:style>
  <w:style w:type="paragraph" w:customStyle="1" w:styleId="11">
    <w:name w:val="Без интервала1"/>
    <w:rsid w:val="00753545"/>
    <w:pPr>
      <w:spacing w:after="0" w:line="240" w:lineRule="auto"/>
    </w:pPr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table" w:styleId="a5">
    <w:name w:val="Table Grid"/>
    <w:basedOn w:val="a1"/>
    <w:uiPriority w:val="59"/>
    <w:rsid w:val="0006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Без интервала2"/>
    <w:rsid w:val="00EA7A64"/>
    <w:pPr>
      <w:suppressAutoHyphens/>
      <w:spacing w:after="0" w:line="240" w:lineRule="auto"/>
    </w:pPr>
    <w:rPr>
      <w:rFonts w:ascii="Liberation Serif" w:eastAsia="WenQuanYi Micro Hei" w:hAnsi="Liberation Serif" w:cs="Lohit Devanagari"/>
      <w:kern w:val="2"/>
      <w:sz w:val="24"/>
      <w:szCs w:val="24"/>
      <w:lang w:eastAsia="zh-CN" w:bidi="hi-IN"/>
    </w:rPr>
  </w:style>
  <w:style w:type="paragraph" w:customStyle="1" w:styleId="programbody">
    <w:name w:val="program body"/>
    <w:qFormat/>
    <w:rsid w:val="0016082E"/>
    <w:pPr>
      <w:suppressAutoHyphens/>
      <w:spacing w:after="0" w:line="260" w:lineRule="atLeast"/>
      <w:ind w:firstLine="567"/>
      <w:jc w:val="both"/>
    </w:pPr>
    <w:rPr>
      <w:rFonts w:ascii="NewBaskervilleExpOdC" w:eastAsia="Times New Roman" w:hAnsi="NewBaskervilleExpOdC" w:cs="NewBaskervilleExpOdC"/>
      <w:color w:val="000000"/>
      <w:kern w:val="2"/>
      <w:sz w:val="21"/>
      <w:szCs w:val="21"/>
      <w:lang w:eastAsia="zh-CN"/>
    </w:rPr>
  </w:style>
  <w:style w:type="paragraph" w:styleId="a6">
    <w:name w:val="No Spacing"/>
    <w:aliases w:val="основа"/>
    <w:link w:val="a7"/>
    <w:uiPriority w:val="99"/>
    <w:qFormat/>
    <w:rsid w:val="00F70B5B"/>
    <w:pPr>
      <w:spacing w:after="0" w:line="240" w:lineRule="auto"/>
    </w:pPr>
  </w:style>
  <w:style w:type="character" w:customStyle="1" w:styleId="a7">
    <w:name w:val="Без интервала Знак"/>
    <w:aliases w:val="основа Знак"/>
    <w:basedOn w:val="a0"/>
    <w:link w:val="a6"/>
    <w:uiPriority w:val="99"/>
    <w:rsid w:val="00F70B5B"/>
  </w:style>
  <w:style w:type="paragraph" w:styleId="a8">
    <w:name w:val="Normal (Web)"/>
    <w:basedOn w:val="a"/>
    <w:uiPriority w:val="99"/>
    <w:unhideWhenUsed/>
    <w:rsid w:val="007D2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1"/>
    <w:qFormat/>
    <w:rsid w:val="00B41F05"/>
    <w:pPr>
      <w:widowControl w:val="0"/>
      <w:autoSpaceDE w:val="0"/>
      <w:autoSpaceDN w:val="0"/>
      <w:spacing w:after="0" w:line="240" w:lineRule="auto"/>
      <w:ind w:left="425" w:firstLine="71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B41F05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01E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01E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b">
    <w:name w:val="Strong"/>
    <w:basedOn w:val="a0"/>
    <w:uiPriority w:val="22"/>
    <w:qFormat/>
    <w:rsid w:val="004E5A93"/>
    <w:rPr>
      <w:b/>
      <w:bCs/>
    </w:rPr>
  </w:style>
  <w:style w:type="character" w:styleId="ac">
    <w:name w:val="Hyperlink"/>
    <w:basedOn w:val="a0"/>
    <w:uiPriority w:val="99"/>
    <w:semiHidden/>
    <w:unhideWhenUsed/>
    <w:rsid w:val="00881C9A"/>
    <w:rPr>
      <w:color w:val="0000FF"/>
      <w:u w:val="single"/>
    </w:rPr>
  </w:style>
  <w:style w:type="paragraph" w:customStyle="1" w:styleId="msonormal0">
    <w:name w:val="msonormal"/>
    <w:basedOn w:val="a"/>
    <w:rsid w:val="00200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1yhidden">
    <w:name w:val="a11yhidden"/>
    <w:basedOn w:val="a0"/>
    <w:rsid w:val="0020007F"/>
  </w:style>
  <w:style w:type="character" w:styleId="ad">
    <w:name w:val="Emphasis"/>
    <w:basedOn w:val="a0"/>
    <w:uiPriority w:val="20"/>
    <w:qFormat/>
    <w:rsid w:val="001976EB"/>
    <w:rPr>
      <w:i/>
      <w:iCs/>
    </w:rPr>
  </w:style>
  <w:style w:type="paragraph" w:customStyle="1" w:styleId="12">
    <w:name w:val="Обычный1"/>
    <w:qFormat/>
    <w:rsid w:val="002764BC"/>
    <w:pPr>
      <w:tabs>
        <w:tab w:val="left" w:pos="709"/>
      </w:tabs>
      <w:suppressAutoHyphens/>
      <w:spacing w:after="0" w:line="276" w:lineRule="atLeast"/>
    </w:pPr>
    <w:rPr>
      <w:rFonts w:ascii="Calibri" w:eastAsia="Lucida Sans Unicode" w:hAnsi="Calibri" w:cs="Times New Roman"/>
      <w:color w:val="00000A"/>
    </w:rPr>
  </w:style>
  <w:style w:type="paragraph" w:customStyle="1" w:styleId="ds-markdown-paragraph">
    <w:name w:val="ds-markdown-paragraph"/>
    <w:basedOn w:val="a"/>
    <w:rsid w:val="00DF2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2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1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0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0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2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2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4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4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F889E-B5EE-4E6D-A41A-0AEB3F138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145</Pages>
  <Words>38540</Words>
  <Characters>219682</Characters>
  <Application>Microsoft Office Word</Application>
  <DocSecurity>0</DocSecurity>
  <Lines>1830</Lines>
  <Paragraphs>515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2026-09-07T10:45:00Z</dcterms:created>
  <dcterms:modified xsi:type="dcterms:W3CDTF">2026-09-07T10:45:00Z</dcterms:modified>
</cp:coreProperties>
</file>