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2E154" w14:textId="77777777" w:rsidR="00A430CC" w:rsidRPr="00AE2695" w:rsidRDefault="00A430CC" w:rsidP="00AE269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95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СО «Верхнесалдинская школа»</w:t>
      </w:r>
    </w:p>
    <w:p w14:paraId="2A6B38D2" w14:textId="77777777" w:rsidR="00A430CC" w:rsidRPr="00AE2695" w:rsidRDefault="00A430CC" w:rsidP="00AE269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F99F1" w14:textId="77777777" w:rsidR="00A430CC" w:rsidRPr="00AE2695" w:rsidRDefault="00A430CC" w:rsidP="00AE269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4A71A198" w14:textId="77777777" w:rsidR="00A430CC" w:rsidRPr="00AE2695" w:rsidRDefault="00A430CC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1258E" w14:textId="77DCA053" w:rsidR="00A430CC" w:rsidRPr="005F2077" w:rsidRDefault="00AE2695" w:rsidP="00AE269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07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A430CC" w:rsidRPr="005F207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5F207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30CC" w:rsidRPr="005F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.2024г.                                                                                                № </w:t>
      </w:r>
      <w:r w:rsidR="005F2077" w:rsidRPr="005F2077">
        <w:rPr>
          <w:rFonts w:ascii="Times New Roman" w:eastAsia="Times New Roman" w:hAnsi="Times New Roman" w:cs="Times New Roman"/>
          <w:sz w:val="28"/>
          <w:szCs w:val="28"/>
          <w:lang w:eastAsia="ru-RU"/>
        </w:rPr>
        <w:t>93/2</w:t>
      </w:r>
    </w:p>
    <w:p w14:paraId="60D9B8F6" w14:textId="1B9994E7" w:rsidR="00AE2695" w:rsidRPr="00AE2695" w:rsidRDefault="00A430CC" w:rsidP="00AE269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Об утверждении </w:t>
      </w:r>
      <w:r w:rsidR="00AE2695"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П</w:t>
      </w: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еречня функций</w:t>
      </w:r>
      <w:r w:rsidR="00AE2695"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,</w:t>
      </w: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 </w:t>
      </w:r>
    </w:p>
    <w:p w14:paraId="622C7A60" w14:textId="73E9867F" w:rsidR="00AE2695" w:rsidRPr="00AE2695" w:rsidRDefault="00AE2695" w:rsidP="00AE269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при реализации которых наиболее </w:t>
      </w:r>
    </w:p>
    <w:p w14:paraId="7E928E2D" w14:textId="5DAE45BC" w:rsidR="00AE2695" w:rsidRPr="00AE2695" w:rsidRDefault="00AE2695" w:rsidP="00AE269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вероятно возникновение коррупции</w:t>
      </w:r>
    </w:p>
    <w:p w14:paraId="01B61B90" w14:textId="77777777" w:rsidR="00AE2695" w:rsidRPr="00AE2695" w:rsidRDefault="00AE2695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</w:p>
    <w:p w14:paraId="66E4567C" w14:textId="77777777" w:rsidR="00AE2695" w:rsidRPr="00AE2695" w:rsidRDefault="00AE2695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Во исполнение ст. 13.3 Федерального закона от 25.12.2008 № 273-ФЗ «О </w:t>
      </w:r>
    </w:p>
    <w:p w14:paraId="2FDC99D8" w14:textId="77777777" w:rsidR="00AE2695" w:rsidRPr="00AE2695" w:rsidRDefault="00AE2695" w:rsidP="00AE2695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противодействии коррупции» </w:t>
      </w:r>
    </w:p>
    <w:p w14:paraId="0F6ADE2C" w14:textId="2C115452" w:rsidR="00A430CC" w:rsidRPr="00AE2695" w:rsidRDefault="00A430CC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ПРИКАЗЫВАЮ: </w:t>
      </w:r>
    </w:p>
    <w:p w14:paraId="73ABEF88" w14:textId="158BA5B4" w:rsidR="00A430CC" w:rsidRDefault="00A430CC" w:rsidP="00F204C7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1. </w:t>
      </w:r>
      <w:r w:rsidR="00AE2695"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Утвердить Перечень функций, при реализации которых наиболее вероятно возникновение коррупции в государственном бюджетном общеобразовательном учреждении Свердловской области</w:t>
      </w:r>
      <w:r w:rsid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 «Верхнесалдинская школа, реализующая адаптированные программы»</w:t>
      </w:r>
      <w:r w:rsidR="00AE2695"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 </w:t>
      </w: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(</w:t>
      </w:r>
      <w:r w:rsid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прилагается</w:t>
      </w: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).</w:t>
      </w:r>
      <w:bookmarkStart w:id="0" w:name="_Hlk181636113"/>
    </w:p>
    <w:p w14:paraId="31220DBF" w14:textId="77777777" w:rsidR="00F204C7" w:rsidRDefault="00FB7D42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3.</w:t>
      </w:r>
      <w:r w:rsidRPr="00FB7D42">
        <w:t xml:space="preserve"> </w:t>
      </w:r>
      <w:r w:rsidRPr="00FB7D42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Шуваловой К.В., ответственной за профилактику коррупционных правонарушений, разместить настоящий приказ с приложениями на официальном сайте ГБОУ СО «Верхнесалдинская школа» в разделе «Противодействие коррупции».</w:t>
      </w:r>
      <w:r w:rsidR="00F204C7" w:rsidRPr="00F204C7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 </w:t>
      </w:r>
    </w:p>
    <w:p w14:paraId="41C517E1" w14:textId="5F5A2999" w:rsidR="00FB7D42" w:rsidRPr="00AE2695" w:rsidRDefault="00F204C7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4. Приказ от 07.04.2020г. № 39-од «Об утверждении перечня коррупционно-опасных функций и должностей, подверженным коррупционным рискам» признать утратившим силу.</w:t>
      </w:r>
    </w:p>
    <w:bookmarkEnd w:id="0"/>
    <w:p w14:paraId="5EEEF783" w14:textId="129F29AA" w:rsidR="00A430CC" w:rsidRPr="00AE2695" w:rsidRDefault="00FB7D42" w:rsidP="00AE269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4</w:t>
      </w:r>
      <w:r w:rsidR="00A430CC"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. Контроль за исполнением настоящего приказа оставляю за собой. </w:t>
      </w:r>
    </w:p>
    <w:p w14:paraId="109A336F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</w:p>
    <w:p w14:paraId="5CB37A94" w14:textId="77777777" w:rsidR="00DF0CF4" w:rsidRPr="00F11C40" w:rsidRDefault="00A430CC" w:rsidP="00F11C4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Директор _____________А.Е.Золотарев</w:t>
      </w: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F0CF4" w14:paraId="74FC0DD4" w14:textId="77777777" w:rsidTr="00DF0CF4">
        <w:tc>
          <w:tcPr>
            <w:tcW w:w="4927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3"/>
            </w:tblGrid>
            <w:tr w:rsidR="00DF0CF4" w:rsidRPr="00DF0CF4" w14:paraId="6AC6FB5E" w14:textId="77777777" w:rsidTr="00106718">
              <w:tc>
                <w:tcPr>
                  <w:tcW w:w="4423" w:type="dxa"/>
                </w:tcPr>
                <w:p w14:paraId="4ACE635E" w14:textId="77777777" w:rsidR="00DF0CF4" w:rsidRPr="00DF0CF4" w:rsidRDefault="00DF0CF4" w:rsidP="00DF0CF4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bookmarkStart w:id="1" w:name="_Hlk181635579"/>
                  <w:bookmarkStart w:id="2" w:name="_Hlk181635627"/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lastRenderedPageBreak/>
                    <w:t xml:space="preserve">РАССМОТРЕНО    </w:t>
                  </w:r>
                </w:p>
              </w:tc>
            </w:tr>
            <w:tr w:rsidR="00DF0CF4" w:rsidRPr="00DF0CF4" w14:paraId="10275D83" w14:textId="77777777" w:rsidTr="00106718">
              <w:tc>
                <w:tcPr>
                  <w:tcW w:w="4423" w:type="dxa"/>
                </w:tcPr>
                <w:p w14:paraId="6EA62667" w14:textId="77777777" w:rsidR="00DF0CF4" w:rsidRPr="00DF0CF4" w:rsidRDefault="00DF0CF4" w:rsidP="00DF0CF4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на заседании Комиссии</w:t>
                  </w:r>
                </w:p>
                <w:p w14:paraId="771C34ED" w14:textId="77777777" w:rsidR="00DF0CF4" w:rsidRPr="00DF0CF4" w:rsidRDefault="00DF0CF4" w:rsidP="00DF0CF4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по противодействию коррупции          </w:t>
                  </w:r>
                </w:p>
              </w:tc>
            </w:tr>
            <w:tr w:rsidR="00DF0CF4" w:rsidRPr="00DF0CF4" w14:paraId="67A099F2" w14:textId="77777777" w:rsidTr="00106718">
              <w:tc>
                <w:tcPr>
                  <w:tcW w:w="4423" w:type="dxa"/>
                </w:tcPr>
                <w:p w14:paraId="513B3657" w14:textId="79B67430" w:rsidR="00DF0CF4" w:rsidRPr="005F2077" w:rsidRDefault="00DF0CF4" w:rsidP="00DF0CF4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5F207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Протокол №</w:t>
                  </w:r>
                  <w:r w:rsidR="00FE77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3</w:t>
                  </w:r>
                </w:p>
              </w:tc>
            </w:tr>
            <w:tr w:rsidR="00DF0CF4" w:rsidRPr="00DF0CF4" w14:paraId="5C6A9BA1" w14:textId="77777777" w:rsidTr="00106718">
              <w:tc>
                <w:tcPr>
                  <w:tcW w:w="4423" w:type="dxa"/>
                </w:tcPr>
                <w:p w14:paraId="173EB9CD" w14:textId="77777777" w:rsidR="00DF0CF4" w:rsidRPr="005F2077" w:rsidRDefault="00DF0CF4" w:rsidP="00DF0CF4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5F207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От «28» августа 2024г.</w:t>
                  </w:r>
                </w:p>
              </w:tc>
            </w:tr>
            <w:bookmarkEnd w:id="1"/>
          </w:tbl>
          <w:p w14:paraId="6261259E" w14:textId="77777777" w:rsidR="00DF0CF4" w:rsidRDefault="00DF0CF4" w:rsidP="00F11C40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14:paraId="46927C03" w14:textId="77777777" w:rsidR="005F2077" w:rsidRDefault="00DF0CF4" w:rsidP="00DF0CF4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F11C40">
              <w:rPr>
                <w:rFonts w:ascii="Times New Roman" w:hAnsi="Times New Roman" w:cs="Times New Roman"/>
              </w:rPr>
              <w:t xml:space="preserve">Приложение к приказу </w:t>
            </w:r>
          </w:p>
          <w:p w14:paraId="0C7204C3" w14:textId="7CF03C34" w:rsidR="00DF0CF4" w:rsidRPr="005F2077" w:rsidRDefault="005F2077" w:rsidP="00DF0CF4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5F2077">
              <w:rPr>
                <w:rFonts w:ascii="Times New Roman" w:hAnsi="Times New Roman" w:cs="Times New Roman"/>
              </w:rPr>
              <w:t>№ 93/2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F0CF4" w:rsidRPr="005F2077">
              <w:rPr>
                <w:rFonts w:ascii="Times New Roman" w:hAnsi="Times New Roman" w:cs="Times New Roman"/>
              </w:rPr>
              <w:t xml:space="preserve">от 30.08.2024г. </w:t>
            </w:r>
          </w:p>
          <w:p w14:paraId="0D2D62DE" w14:textId="77777777" w:rsidR="00DF0CF4" w:rsidRPr="00F11C40" w:rsidRDefault="00DF0CF4" w:rsidP="00DF0CF4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F11C40">
              <w:rPr>
                <w:rFonts w:ascii="Times New Roman" w:hAnsi="Times New Roman" w:cs="Times New Roman"/>
              </w:rPr>
              <w:t xml:space="preserve">«Об утверждении Перечня функций, </w:t>
            </w:r>
          </w:p>
          <w:p w14:paraId="213690B4" w14:textId="77777777" w:rsidR="00DF0CF4" w:rsidRDefault="00DF0CF4" w:rsidP="00DF0CF4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F11C40">
              <w:rPr>
                <w:rFonts w:ascii="Times New Roman" w:hAnsi="Times New Roman" w:cs="Times New Roman"/>
              </w:rPr>
              <w:t xml:space="preserve">при реализации которых наиболее </w:t>
            </w:r>
          </w:p>
          <w:p w14:paraId="455A09C1" w14:textId="77777777" w:rsidR="00DF0CF4" w:rsidRPr="00F11C40" w:rsidRDefault="00DF0CF4" w:rsidP="00DF0CF4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F11C40">
              <w:rPr>
                <w:rFonts w:ascii="Times New Roman" w:hAnsi="Times New Roman" w:cs="Times New Roman"/>
              </w:rPr>
              <w:t>вероятно возникновение коррупции»</w:t>
            </w:r>
          </w:p>
          <w:p w14:paraId="43ECF83D" w14:textId="77777777" w:rsidR="00DF0CF4" w:rsidRDefault="00DF0CF4" w:rsidP="00F11C40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2"/>
    </w:tbl>
    <w:p w14:paraId="141E4BDB" w14:textId="77777777" w:rsidR="00F11C40" w:rsidRDefault="00F11C40" w:rsidP="00F11C4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4866A" w14:textId="1BBF4748" w:rsidR="00F11C40" w:rsidRPr="00F11C40" w:rsidRDefault="00F11C40" w:rsidP="00F11C4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C4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5548AD4D" w14:textId="4C3E7821" w:rsidR="00F11C40" w:rsidRDefault="00F11C40" w:rsidP="00F11C4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C40">
        <w:rPr>
          <w:rFonts w:ascii="Times New Roman" w:hAnsi="Times New Roman" w:cs="Times New Roman"/>
          <w:b/>
          <w:sz w:val="28"/>
          <w:szCs w:val="28"/>
        </w:rPr>
        <w:t>функций, при реализации которых наиболее вероятно возникновение коррупции</w:t>
      </w:r>
    </w:p>
    <w:p w14:paraId="13937A16" w14:textId="77777777" w:rsidR="00F11C40" w:rsidRDefault="00F11C40" w:rsidP="00F11C4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551"/>
        <w:gridCol w:w="6521"/>
      </w:tblGrid>
      <w:tr w:rsidR="00104B21" w14:paraId="5E2C1E67" w14:textId="77777777" w:rsidTr="00104B21">
        <w:tc>
          <w:tcPr>
            <w:tcW w:w="534" w:type="dxa"/>
            <w:vAlign w:val="center"/>
          </w:tcPr>
          <w:p w14:paraId="3036E0E0" w14:textId="77777777" w:rsidR="00104B21" w:rsidRPr="00104B21" w:rsidRDefault="00104B21" w:rsidP="00104B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726887C" w14:textId="6C6A9A3A" w:rsidR="00104B21" w:rsidRPr="00104B21" w:rsidRDefault="00104B21" w:rsidP="00104B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551" w:type="dxa"/>
            <w:vAlign w:val="center"/>
          </w:tcPr>
          <w:p w14:paraId="5C4EDEE7" w14:textId="69BE765C" w:rsidR="00104B21" w:rsidRPr="00104B21" w:rsidRDefault="00104B21" w:rsidP="00104B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функций</w:t>
            </w:r>
          </w:p>
        </w:tc>
        <w:tc>
          <w:tcPr>
            <w:tcW w:w="6521" w:type="dxa"/>
            <w:vAlign w:val="center"/>
          </w:tcPr>
          <w:p w14:paraId="58CA264C" w14:textId="4590C1DA" w:rsidR="00104B21" w:rsidRPr="00104B21" w:rsidRDefault="00104B21" w:rsidP="00104B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функций</w:t>
            </w:r>
          </w:p>
        </w:tc>
      </w:tr>
      <w:tr w:rsidR="00104B21" w14:paraId="37B9C4F1" w14:textId="77777777" w:rsidTr="00104B21">
        <w:tc>
          <w:tcPr>
            <w:tcW w:w="534" w:type="dxa"/>
          </w:tcPr>
          <w:p w14:paraId="5D974BBA" w14:textId="62367686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593244EE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</w:p>
          <w:p w14:paraId="788B342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управленческих </w:t>
            </w:r>
          </w:p>
          <w:p w14:paraId="10411782" w14:textId="0F5D9AC3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решений:</w:t>
            </w:r>
          </w:p>
        </w:tc>
        <w:tc>
          <w:tcPr>
            <w:tcW w:w="6521" w:type="dxa"/>
          </w:tcPr>
          <w:p w14:paraId="4F16568B" w14:textId="6C23B7AF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Организация доступного бесплатного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общего образования по адаптированным программам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общего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интеллектуальными нарушениями.</w:t>
            </w:r>
          </w:p>
          <w:p w14:paraId="3770828F" w14:textId="1DD89170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) Организация работы со сведениями из баз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(в том числе, о детях, получивших услуги в  </w:t>
            </w:r>
          </w:p>
          <w:p w14:paraId="724D8442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учреждении, а также детях-инвалидах и детях с ОВЗ, и </w:t>
            </w:r>
          </w:p>
          <w:p w14:paraId="7815B7AD" w14:textId="63E8581E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детях, получивших услуги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ТПМПК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, информация по которым внесена в информационные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 рамках мониторингов по Свердловской области); </w:t>
            </w:r>
          </w:p>
          <w:p w14:paraId="3EDF0E2B" w14:textId="1ACD5E9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) Организация и проведение комплексного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психолого-медико-педагогического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обследования детей с ограниченными возможностями здоровья и (или) отклонениями в поведении,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заключений и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рекомендаций по оказанию детям психолого-педагогической помощи и организации их обучения и воспитания. </w:t>
            </w:r>
          </w:p>
          <w:p w14:paraId="22AA7D5D" w14:textId="638953CF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) Осуществление в пределах своей компетенции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организационной, правовой и иной поддержки общественных объединений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17B97A7" w14:textId="4F6DE1BC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) Подготовка и согласование наградных документов на присвоение работникам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государственных,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ведомственных и других наград. </w:t>
            </w:r>
          </w:p>
          <w:p w14:paraId="1E305C25" w14:textId="2E35B6E2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) Организация работы по обеспечению качественного питания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213E91B" w14:textId="7CF40EE4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) Организация эффективного использования закрепленного за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школой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имущества. </w:t>
            </w:r>
          </w:p>
          <w:p w14:paraId="2C2F9026" w14:textId="39EC4F0B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) Организация подготовки к аттестации педагогических работников.  </w:t>
            </w:r>
          </w:p>
        </w:tc>
      </w:tr>
      <w:tr w:rsidR="00104B21" w14:paraId="4D36DA57" w14:textId="77777777" w:rsidTr="00104B21">
        <w:tc>
          <w:tcPr>
            <w:tcW w:w="534" w:type="dxa"/>
          </w:tcPr>
          <w:p w14:paraId="6CC521CC" w14:textId="38EC523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2D5C321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</w:t>
            </w:r>
          </w:p>
          <w:p w14:paraId="61AE7D8D" w14:textId="44FB3DCE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деятельность:</w:t>
            </w:r>
          </w:p>
        </w:tc>
        <w:tc>
          <w:tcPr>
            <w:tcW w:w="6521" w:type="dxa"/>
          </w:tcPr>
          <w:p w14:paraId="5AC166F4" w14:textId="012D1082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1) Организация принятия решений об установлении оплаты труда, выплат стимулирующего и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компенсационного характера. </w:t>
            </w:r>
          </w:p>
          <w:p w14:paraId="7E138088" w14:textId="5F53C040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2) Организация эффективного расходования бюджетных и внебюджетных средств и развитие материально-технической базы.</w:t>
            </w:r>
          </w:p>
        </w:tc>
      </w:tr>
      <w:tr w:rsidR="00104B21" w14:paraId="640F48AB" w14:textId="77777777" w:rsidTr="00104B21">
        <w:tc>
          <w:tcPr>
            <w:tcW w:w="534" w:type="dxa"/>
          </w:tcPr>
          <w:p w14:paraId="4C631C0A" w14:textId="6D0253B0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14:paraId="4FD78C10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Хозяйственно-</w:t>
            </w:r>
          </w:p>
          <w:p w14:paraId="1B252C5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закупочная </w:t>
            </w:r>
          </w:p>
          <w:p w14:paraId="11377CB5" w14:textId="7C23AA7F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деятельность:</w:t>
            </w:r>
          </w:p>
        </w:tc>
        <w:tc>
          <w:tcPr>
            <w:tcW w:w="6521" w:type="dxa"/>
          </w:tcPr>
          <w:p w14:paraId="42EBA5C5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1) Прогнозирование закупок. </w:t>
            </w:r>
          </w:p>
          <w:p w14:paraId="63C3A831" w14:textId="2B033D74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2) Установление потребности в закупках и их обоснование. </w:t>
            </w:r>
          </w:p>
          <w:p w14:paraId="12340590" w14:textId="55BBDA81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3) Составление плана закупок на </w:t>
            </w:r>
            <w:r w:rsidR="00A3457D" w:rsidRPr="00104B21">
              <w:rPr>
                <w:rFonts w:ascii="Times New Roman" w:hAnsi="Times New Roman" w:cs="Times New Roman"/>
                <w:sz w:val="24"/>
                <w:szCs w:val="24"/>
              </w:rPr>
              <w:t>определённый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 период. </w:t>
            </w:r>
          </w:p>
          <w:p w14:paraId="70C61125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4) Определение параметров конкретной закупки. </w:t>
            </w:r>
          </w:p>
          <w:p w14:paraId="3034E1D9" w14:textId="23C8F94A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5) Размещение заказов и заключение контрактов, а также 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иных гражданско-правовых договоров на поставку товаров, выполнения работ, оказание услуг для обеспечения нужд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7C90171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6) Сбор предложений потенциальных поставщиков. </w:t>
            </w:r>
          </w:p>
          <w:p w14:paraId="7549546B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7) Определение победителя данной закупки. </w:t>
            </w:r>
          </w:p>
          <w:p w14:paraId="314286D8" w14:textId="3CB16332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8) Проведение аналитических мероприятий в отношении участников закупки с целью выявления конфликта интересов. </w:t>
            </w:r>
          </w:p>
          <w:p w14:paraId="603BD3E0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9) Заключение договора. </w:t>
            </w:r>
          </w:p>
          <w:p w14:paraId="18B7F3C3" w14:textId="723C162F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10) Исполнение договора.</w:t>
            </w:r>
          </w:p>
        </w:tc>
      </w:tr>
      <w:tr w:rsidR="00104B21" w14:paraId="7A128EFD" w14:textId="77777777" w:rsidTr="00104B21">
        <w:tc>
          <w:tcPr>
            <w:tcW w:w="534" w:type="dxa"/>
          </w:tcPr>
          <w:p w14:paraId="3963B73E" w14:textId="0BA06311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1" w:type="dxa"/>
          </w:tcPr>
          <w:p w14:paraId="70C6FF3E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Процессы, </w:t>
            </w:r>
          </w:p>
          <w:p w14:paraId="1D3AE6C3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</w:t>
            </w:r>
          </w:p>
          <w:p w14:paraId="41798750" w14:textId="77B3766B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движением кадров:</w:t>
            </w:r>
          </w:p>
        </w:tc>
        <w:tc>
          <w:tcPr>
            <w:tcW w:w="6521" w:type="dxa"/>
          </w:tcPr>
          <w:p w14:paraId="7B9863BC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1) Прием на работу, увольнение. </w:t>
            </w:r>
          </w:p>
          <w:p w14:paraId="7D96400A" w14:textId="1FD1DD7E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2) Повышение (понижение) в должности, перевод на </w:t>
            </w:r>
            <w:r w:rsidR="00A345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ругую должность. </w:t>
            </w:r>
          </w:p>
          <w:p w14:paraId="5B7E095A" w14:textId="512AE9F0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3) Повышение, снижение или лишение стимулирующих выплат. </w:t>
            </w:r>
          </w:p>
          <w:p w14:paraId="6E48CDF8" w14:textId="0D39A50E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4) Привлечение к дисциплинарной ответственности.</w:t>
            </w:r>
          </w:p>
        </w:tc>
      </w:tr>
      <w:tr w:rsidR="00104B21" w14:paraId="62C1A0A3" w14:textId="77777777" w:rsidTr="00104B21">
        <w:tc>
          <w:tcPr>
            <w:tcW w:w="534" w:type="dxa"/>
          </w:tcPr>
          <w:p w14:paraId="35046F54" w14:textId="1BE30143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14:paraId="3959202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Процессы, </w:t>
            </w:r>
          </w:p>
          <w:p w14:paraId="2B34436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</w:t>
            </w:r>
          </w:p>
          <w:p w14:paraId="062FC741" w14:textId="0F0B87B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движением детей</w:t>
            </w:r>
          </w:p>
        </w:tc>
        <w:tc>
          <w:tcPr>
            <w:tcW w:w="6521" w:type="dxa"/>
          </w:tcPr>
          <w:p w14:paraId="45A0A70A" w14:textId="1D991323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1) Прием поступающих заявок от родителей на прием, перевод, отчисление, предоставление услуг </w:t>
            </w:r>
            <w:r w:rsidR="006119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ля детей. </w:t>
            </w:r>
          </w:p>
          <w:p w14:paraId="3F350D3D" w14:textId="77777777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 xml:space="preserve">2) Предоставление услуг в порядке очередности. </w:t>
            </w:r>
          </w:p>
          <w:p w14:paraId="71FBC501" w14:textId="7149B87F" w:rsidR="00104B21" w:rsidRPr="00104B21" w:rsidRDefault="00104B21" w:rsidP="00104B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B21">
              <w:rPr>
                <w:rFonts w:ascii="Times New Roman" w:hAnsi="Times New Roman" w:cs="Times New Roman"/>
                <w:sz w:val="24"/>
                <w:szCs w:val="24"/>
              </w:rPr>
              <w:t>3) Работа с личными делами детей.</w:t>
            </w:r>
          </w:p>
        </w:tc>
      </w:tr>
    </w:tbl>
    <w:p w14:paraId="5691D075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F70B5F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7C0072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29F374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6D5B0A" w14:textId="77777777" w:rsidR="00A430CC" w:rsidRPr="00AE2695" w:rsidRDefault="00A430CC" w:rsidP="00AE2695">
      <w:pPr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A5C65F" w14:textId="7B3AD410" w:rsidR="00A430CC" w:rsidRDefault="00A430CC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6728F" w14:textId="15C59E76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5CC56B" w14:textId="570E8EAF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4B03B" w14:textId="5169AD69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E7726" w14:textId="379DDD1F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8D2D1" w14:textId="24FC6CA0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001A8" w14:textId="66AC411A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A6FB1" w14:textId="77777777" w:rsidR="00A3457D" w:rsidRDefault="00A3457D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4AE04" w14:textId="216E5133" w:rsidR="00DF0CF4" w:rsidRPr="00DF0CF4" w:rsidRDefault="00DF0CF4" w:rsidP="00F204C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CF4">
        <w:rPr>
          <w:rFonts w:ascii="Liberation Serif" w:eastAsia="Times New Roman" w:hAnsi="Liberation Serif" w:cs="Liberation Serif"/>
          <w:sz w:val="28"/>
          <w:szCs w:val="28"/>
        </w:rPr>
        <w:lastRenderedPageBreak/>
        <w:t xml:space="preserve">С приказом от </w:t>
      </w:r>
      <w:r w:rsidRPr="005F2077">
        <w:rPr>
          <w:rFonts w:ascii="Liberation Serif" w:eastAsia="Times New Roman" w:hAnsi="Liberation Serif" w:cs="Liberation Serif"/>
          <w:sz w:val="28"/>
          <w:szCs w:val="28"/>
        </w:rPr>
        <w:t>30.08.2024г. №</w:t>
      </w:r>
      <w:r w:rsidR="005F2077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5F2077" w:rsidRPr="005F2077">
        <w:rPr>
          <w:rFonts w:ascii="Liberation Serif" w:eastAsia="Times New Roman" w:hAnsi="Liberation Serif" w:cs="Liberation Serif"/>
          <w:sz w:val="28"/>
          <w:szCs w:val="28"/>
        </w:rPr>
        <w:t>93/2</w:t>
      </w:r>
      <w:r w:rsidR="00F204C7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F204C7" w:rsidRPr="00F204C7">
        <w:rPr>
          <w:rFonts w:ascii="Liberation Serif" w:eastAsia="Times New Roman" w:hAnsi="Liberation Serif" w:cs="Liberation Serif"/>
          <w:sz w:val="28"/>
          <w:szCs w:val="28"/>
        </w:rPr>
        <w:t>«Об утверждении Перечня функций,</w:t>
      </w:r>
      <w:r w:rsidR="00F204C7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F204C7" w:rsidRPr="00F204C7">
        <w:rPr>
          <w:rFonts w:ascii="Liberation Serif" w:eastAsia="Times New Roman" w:hAnsi="Liberation Serif" w:cs="Liberation Serif"/>
          <w:sz w:val="28"/>
          <w:szCs w:val="28"/>
        </w:rPr>
        <w:t>при реализации которых наиболее вероятно возникновение коррупции»</w:t>
      </w:r>
      <w:r w:rsidR="005F2077" w:rsidRPr="005F2077">
        <w:rPr>
          <w:rFonts w:ascii="Liberation Serif" w:eastAsia="Times New Roman" w:hAnsi="Liberation Serif" w:cs="Liberation Serif"/>
          <w:sz w:val="28"/>
          <w:szCs w:val="28"/>
        </w:rPr>
        <w:t xml:space="preserve"> ознакомлены</w:t>
      </w:r>
      <w:r w:rsidRPr="00DF0CF4">
        <w:rPr>
          <w:rFonts w:ascii="Liberation Serif" w:eastAsia="Times New Roman" w:hAnsi="Liberation Serif" w:cs="Liberation Serif"/>
          <w:sz w:val="28"/>
          <w:szCs w:val="28"/>
        </w:rPr>
        <w:t>:</w:t>
      </w:r>
    </w:p>
    <w:p w14:paraId="7374944F" w14:textId="77777777" w:rsidR="00DF0CF4" w:rsidRPr="00DF0CF4" w:rsidRDefault="00DF0CF4" w:rsidP="00DF0CF4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Liberation Seri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DF0CF4" w:rsidRPr="00DF0CF4" w14:paraId="624B040F" w14:textId="77777777" w:rsidTr="00106718">
        <w:tc>
          <w:tcPr>
            <w:tcW w:w="534" w:type="dxa"/>
          </w:tcPr>
          <w:p w14:paraId="5A6A982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  <w:b/>
              </w:rPr>
            </w:pPr>
            <w:r w:rsidRPr="00DF0CF4">
              <w:rPr>
                <w:rFonts w:ascii="Liberation Serif" w:eastAsia="Times New Roman" w:hAnsi="Liberation Serif" w:cs="Liberation Serif"/>
                <w:b/>
              </w:rPr>
              <w:t>№ п</w:t>
            </w:r>
            <w:r w:rsidRPr="00DF0CF4">
              <w:rPr>
                <w:rFonts w:ascii="Liberation Serif" w:eastAsia="Times New Roman" w:hAnsi="Liberation Serif" w:cs="Liberation Serif"/>
                <w:b/>
                <w:lang w:val="en-US"/>
              </w:rPr>
              <w:t>/</w:t>
            </w:r>
            <w:r w:rsidRPr="00DF0CF4">
              <w:rPr>
                <w:rFonts w:ascii="Liberation Serif" w:eastAsia="Times New Roman" w:hAnsi="Liberation Serif" w:cs="Liberation Serif"/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465B0686" w14:textId="77777777" w:rsidR="00DF0CF4" w:rsidRPr="00DF0CF4" w:rsidRDefault="00DF0CF4" w:rsidP="00DF0CF4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DF0CF4">
              <w:rPr>
                <w:rFonts w:ascii="Liberation Serif" w:eastAsia="Times New Roman" w:hAnsi="Liberation Serif" w:cs="Liberation Serif"/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2D162909" w14:textId="77777777" w:rsidR="00DF0CF4" w:rsidRPr="00DF0CF4" w:rsidRDefault="00DF0CF4" w:rsidP="00DF0CF4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DF0CF4">
              <w:rPr>
                <w:rFonts w:ascii="Liberation Serif" w:eastAsia="Times New Roman" w:hAnsi="Liberation Serif" w:cs="Liberation Serif"/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4630F664" w14:textId="77777777" w:rsidR="00DF0CF4" w:rsidRPr="00DF0CF4" w:rsidRDefault="00DF0CF4" w:rsidP="00DF0CF4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DF0CF4">
              <w:rPr>
                <w:rFonts w:ascii="Liberation Serif" w:eastAsia="Times New Roman" w:hAnsi="Liberation Serif" w:cs="Liberation Serif"/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5F69360A" w14:textId="77777777" w:rsidR="00DF0CF4" w:rsidRPr="00DF0CF4" w:rsidRDefault="00DF0CF4" w:rsidP="00DF0CF4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DF0CF4">
              <w:rPr>
                <w:rFonts w:ascii="Liberation Serif" w:eastAsia="Times New Roman" w:hAnsi="Liberation Serif" w:cs="Liberation Serif"/>
                <w:b/>
              </w:rPr>
              <w:t>подпись</w:t>
            </w:r>
          </w:p>
        </w:tc>
      </w:tr>
      <w:tr w:rsidR="00DF0CF4" w:rsidRPr="00DF0CF4" w14:paraId="74FEED36" w14:textId="77777777" w:rsidTr="00106718">
        <w:tc>
          <w:tcPr>
            <w:tcW w:w="534" w:type="dxa"/>
          </w:tcPr>
          <w:p w14:paraId="72E798E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9E1AD8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1CA3B1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64A3D5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9203E3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1447729" w14:textId="77777777" w:rsidTr="00106718">
        <w:tc>
          <w:tcPr>
            <w:tcW w:w="534" w:type="dxa"/>
          </w:tcPr>
          <w:p w14:paraId="72DF23C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56C908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0F1D2B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82E064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8B2DFE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A269DC8" w14:textId="77777777" w:rsidTr="00106718">
        <w:tc>
          <w:tcPr>
            <w:tcW w:w="534" w:type="dxa"/>
          </w:tcPr>
          <w:p w14:paraId="1A9C3C5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6C44E7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40227A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1B8335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297871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84C118F" w14:textId="77777777" w:rsidTr="00106718">
        <w:tc>
          <w:tcPr>
            <w:tcW w:w="534" w:type="dxa"/>
          </w:tcPr>
          <w:p w14:paraId="567FB10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BB6922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6111E9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9CF1A4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92F57E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FFC7AB9" w14:textId="77777777" w:rsidTr="00106718">
        <w:tc>
          <w:tcPr>
            <w:tcW w:w="534" w:type="dxa"/>
          </w:tcPr>
          <w:p w14:paraId="294A703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7BFE2F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772262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12E372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5079C1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6475210" w14:textId="77777777" w:rsidTr="00106718">
        <w:tc>
          <w:tcPr>
            <w:tcW w:w="534" w:type="dxa"/>
          </w:tcPr>
          <w:p w14:paraId="03FCC68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359E3A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A7FE5C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79F925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FBCBA6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3ADCB6E1" w14:textId="77777777" w:rsidTr="00106718">
        <w:tc>
          <w:tcPr>
            <w:tcW w:w="534" w:type="dxa"/>
          </w:tcPr>
          <w:p w14:paraId="5924117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7BE0FE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17470A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B1178F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859DF6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7EE367C" w14:textId="77777777" w:rsidTr="00106718">
        <w:tc>
          <w:tcPr>
            <w:tcW w:w="534" w:type="dxa"/>
          </w:tcPr>
          <w:p w14:paraId="4060B99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9BDC11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FA6196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22A44A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A98EDF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B0A1C7A" w14:textId="77777777" w:rsidTr="00106718">
        <w:tc>
          <w:tcPr>
            <w:tcW w:w="534" w:type="dxa"/>
          </w:tcPr>
          <w:p w14:paraId="18AD196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3B43C8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48355D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D8125E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E97A7B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58FCFB0D" w14:textId="77777777" w:rsidTr="00106718">
        <w:tc>
          <w:tcPr>
            <w:tcW w:w="534" w:type="dxa"/>
          </w:tcPr>
          <w:p w14:paraId="7DF35DF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C68D16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C3736C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D3E98E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57D0A3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9BBC728" w14:textId="77777777" w:rsidTr="00106718">
        <w:tc>
          <w:tcPr>
            <w:tcW w:w="534" w:type="dxa"/>
          </w:tcPr>
          <w:p w14:paraId="7C38084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CA33F0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DB4B25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82AE7E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10EA42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6E6B906" w14:textId="77777777" w:rsidTr="00106718">
        <w:tc>
          <w:tcPr>
            <w:tcW w:w="534" w:type="dxa"/>
          </w:tcPr>
          <w:p w14:paraId="53D4075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82AB58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983C25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EC3F89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F25C44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5E4AD0C7" w14:textId="77777777" w:rsidTr="00106718">
        <w:tc>
          <w:tcPr>
            <w:tcW w:w="534" w:type="dxa"/>
          </w:tcPr>
          <w:p w14:paraId="7C54D2A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D212DD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CE8C30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88FFF7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7499E4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B4C2C53" w14:textId="77777777" w:rsidTr="00106718">
        <w:tc>
          <w:tcPr>
            <w:tcW w:w="534" w:type="dxa"/>
          </w:tcPr>
          <w:p w14:paraId="7738563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750090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476CFA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D09BE9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9E0ACA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A80C4DD" w14:textId="77777777" w:rsidTr="00106718">
        <w:tc>
          <w:tcPr>
            <w:tcW w:w="534" w:type="dxa"/>
          </w:tcPr>
          <w:p w14:paraId="344D6C0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937315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56C07A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C6D9A7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3CB54C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0F034E2B" w14:textId="77777777" w:rsidTr="00106718">
        <w:tc>
          <w:tcPr>
            <w:tcW w:w="534" w:type="dxa"/>
          </w:tcPr>
          <w:p w14:paraId="490D395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B5C828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7089EC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0BF3BE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36A45C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C803BA1" w14:textId="77777777" w:rsidTr="00106718">
        <w:tc>
          <w:tcPr>
            <w:tcW w:w="534" w:type="dxa"/>
          </w:tcPr>
          <w:p w14:paraId="0CDA728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3698E8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38C80F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03C73F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A39F53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3BACFB89" w14:textId="77777777" w:rsidTr="00106718">
        <w:tc>
          <w:tcPr>
            <w:tcW w:w="534" w:type="dxa"/>
          </w:tcPr>
          <w:p w14:paraId="5E7C7FB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93D06A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535B0E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7CF6AA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B3B440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995C4A6" w14:textId="77777777" w:rsidTr="00106718">
        <w:tc>
          <w:tcPr>
            <w:tcW w:w="534" w:type="dxa"/>
          </w:tcPr>
          <w:p w14:paraId="763A857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E1E359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7FBA1B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B78204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A7C31F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0C168642" w14:textId="77777777" w:rsidTr="00106718">
        <w:tc>
          <w:tcPr>
            <w:tcW w:w="534" w:type="dxa"/>
          </w:tcPr>
          <w:p w14:paraId="21A5C7B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FEB357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D6EA70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90A124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26D099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09FA79F1" w14:textId="77777777" w:rsidTr="00106718">
        <w:tc>
          <w:tcPr>
            <w:tcW w:w="534" w:type="dxa"/>
          </w:tcPr>
          <w:p w14:paraId="57294A9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6209BE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C09436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A6BD4D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5D1BAD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708A6EA" w14:textId="77777777" w:rsidTr="00106718">
        <w:tc>
          <w:tcPr>
            <w:tcW w:w="534" w:type="dxa"/>
          </w:tcPr>
          <w:p w14:paraId="6924DB4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5FE277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23DAC5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3088B5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9D5B83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0C8BD78" w14:textId="77777777" w:rsidTr="00106718">
        <w:tc>
          <w:tcPr>
            <w:tcW w:w="534" w:type="dxa"/>
          </w:tcPr>
          <w:p w14:paraId="51F83AC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AF46B2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DBF256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90B051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6CFE67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AB1A1BA" w14:textId="77777777" w:rsidTr="00106718">
        <w:tc>
          <w:tcPr>
            <w:tcW w:w="534" w:type="dxa"/>
          </w:tcPr>
          <w:p w14:paraId="5019697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9EF5E3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EFDF3A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F78B31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47A80F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53E9085A" w14:textId="77777777" w:rsidTr="00106718">
        <w:tc>
          <w:tcPr>
            <w:tcW w:w="534" w:type="dxa"/>
          </w:tcPr>
          <w:p w14:paraId="2B961FE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953D29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FC3B31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1BB56D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AFE96B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1446080" w14:textId="77777777" w:rsidTr="00106718">
        <w:tc>
          <w:tcPr>
            <w:tcW w:w="534" w:type="dxa"/>
          </w:tcPr>
          <w:p w14:paraId="2DF25A0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574CFF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D5B995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E1576B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8773BF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D21AB89" w14:textId="77777777" w:rsidTr="00106718">
        <w:tc>
          <w:tcPr>
            <w:tcW w:w="534" w:type="dxa"/>
          </w:tcPr>
          <w:p w14:paraId="1736EC5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1147C6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9F6206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245580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94F955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38F14019" w14:textId="77777777" w:rsidTr="00106718">
        <w:tc>
          <w:tcPr>
            <w:tcW w:w="534" w:type="dxa"/>
          </w:tcPr>
          <w:p w14:paraId="7FBE7AB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9759C8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004061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569BE7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4BE05C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33A9F42" w14:textId="77777777" w:rsidTr="00106718">
        <w:tc>
          <w:tcPr>
            <w:tcW w:w="534" w:type="dxa"/>
          </w:tcPr>
          <w:p w14:paraId="1A34C29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51A0DF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395D6C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65C7BD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508874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232AEB6" w14:textId="77777777" w:rsidTr="00106718">
        <w:tc>
          <w:tcPr>
            <w:tcW w:w="534" w:type="dxa"/>
          </w:tcPr>
          <w:p w14:paraId="2AFC997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798590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A9D13F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7151A6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FA258B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3F3E8D9" w14:textId="77777777" w:rsidTr="00106718">
        <w:tc>
          <w:tcPr>
            <w:tcW w:w="534" w:type="dxa"/>
          </w:tcPr>
          <w:p w14:paraId="2D655F8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50F592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8DADD3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F666B5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730BDF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21114D30" w14:textId="77777777" w:rsidTr="00106718">
        <w:tc>
          <w:tcPr>
            <w:tcW w:w="534" w:type="dxa"/>
          </w:tcPr>
          <w:p w14:paraId="5F38911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8230B6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379456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E68A29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F314AD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FBFF8B9" w14:textId="77777777" w:rsidTr="00106718">
        <w:tc>
          <w:tcPr>
            <w:tcW w:w="534" w:type="dxa"/>
          </w:tcPr>
          <w:p w14:paraId="2FCAE2B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568236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723049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5746E2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EB2785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28D3396" w14:textId="77777777" w:rsidTr="00106718">
        <w:tc>
          <w:tcPr>
            <w:tcW w:w="534" w:type="dxa"/>
          </w:tcPr>
          <w:p w14:paraId="32B5BDD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1413CB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EC3479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49E698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C429CF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31835F7" w14:textId="77777777" w:rsidTr="00106718">
        <w:tc>
          <w:tcPr>
            <w:tcW w:w="534" w:type="dxa"/>
          </w:tcPr>
          <w:p w14:paraId="4E00B24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BC3E46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51ED78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B3F3D2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4198BE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5CFB73C5" w14:textId="77777777" w:rsidTr="00106718">
        <w:tc>
          <w:tcPr>
            <w:tcW w:w="534" w:type="dxa"/>
          </w:tcPr>
          <w:p w14:paraId="32DB2EE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DA33C8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A5583A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DA930A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EBC685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CB3B39D" w14:textId="77777777" w:rsidTr="00106718">
        <w:tc>
          <w:tcPr>
            <w:tcW w:w="534" w:type="dxa"/>
          </w:tcPr>
          <w:p w14:paraId="3595462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AB1FE9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981DE2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635119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CF1361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7661E45" w14:textId="77777777" w:rsidTr="00106718">
        <w:tc>
          <w:tcPr>
            <w:tcW w:w="534" w:type="dxa"/>
          </w:tcPr>
          <w:p w14:paraId="44FE89E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3FCD36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54725F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588E8E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05C7E4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1A88E067" w14:textId="77777777" w:rsidTr="00106718">
        <w:tc>
          <w:tcPr>
            <w:tcW w:w="534" w:type="dxa"/>
          </w:tcPr>
          <w:p w14:paraId="23A4362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DBE4C6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886349B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F9CFDD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4C311A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BED1CF5" w14:textId="77777777" w:rsidTr="00106718">
        <w:tc>
          <w:tcPr>
            <w:tcW w:w="534" w:type="dxa"/>
          </w:tcPr>
          <w:p w14:paraId="101593C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6D21FC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619751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9AD2FB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40B98A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31625D5" w14:textId="77777777" w:rsidTr="00106718">
        <w:tc>
          <w:tcPr>
            <w:tcW w:w="534" w:type="dxa"/>
          </w:tcPr>
          <w:p w14:paraId="627CC35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75F90E3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84646F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B1CED7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FCE942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BC1DCF3" w14:textId="77777777" w:rsidTr="00106718">
        <w:tc>
          <w:tcPr>
            <w:tcW w:w="534" w:type="dxa"/>
          </w:tcPr>
          <w:p w14:paraId="33B646C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2C6176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47DE0A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C2147A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3C6C6B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7A667019" w14:textId="77777777" w:rsidTr="00106718">
        <w:tc>
          <w:tcPr>
            <w:tcW w:w="534" w:type="dxa"/>
          </w:tcPr>
          <w:p w14:paraId="5746564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067DEB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BD904C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F991364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E89E01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42BA7D41" w14:textId="77777777" w:rsidTr="00106718">
        <w:tc>
          <w:tcPr>
            <w:tcW w:w="534" w:type="dxa"/>
          </w:tcPr>
          <w:p w14:paraId="46E7738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848EDD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0D865F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8CC4B9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07C7C55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0F73D672" w14:textId="77777777" w:rsidTr="00106718">
        <w:tc>
          <w:tcPr>
            <w:tcW w:w="534" w:type="dxa"/>
          </w:tcPr>
          <w:p w14:paraId="0763FF2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241617A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1455006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B1BD3B1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594FB2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0891CBAB" w14:textId="77777777" w:rsidTr="00106718">
        <w:tc>
          <w:tcPr>
            <w:tcW w:w="534" w:type="dxa"/>
          </w:tcPr>
          <w:p w14:paraId="69F68DA2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2A45EDD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6D8040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820304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5E9E20C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6A647EBF" w14:textId="77777777" w:rsidTr="00106718">
        <w:tc>
          <w:tcPr>
            <w:tcW w:w="534" w:type="dxa"/>
          </w:tcPr>
          <w:p w14:paraId="5C3F026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84C652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5D2C39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1A774DE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03B34C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DF0CF4" w:rsidRPr="00DF0CF4" w14:paraId="339C97BC" w14:textId="77777777" w:rsidTr="00106718">
        <w:tc>
          <w:tcPr>
            <w:tcW w:w="534" w:type="dxa"/>
          </w:tcPr>
          <w:p w14:paraId="2C5F5807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0C0DAEF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19BED38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5E87AD9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2BDBA30" w14:textId="77777777" w:rsidR="00DF0CF4" w:rsidRPr="00DF0CF4" w:rsidRDefault="00DF0CF4" w:rsidP="00DF0CF4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</w:tbl>
    <w:p w14:paraId="3A4A00EC" w14:textId="77777777" w:rsidR="00DF0CF4" w:rsidRPr="00DF0CF4" w:rsidRDefault="00DF0CF4" w:rsidP="00DF0CF4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Liberation Serif"/>
        </w:rPr>
      </w:pPr>
    </w:p>
    <w:p w14:paraId="4412290A" w14:textId="77777777" w:rsidR="00DF0CF4" w:rsidRPr="00DF0CF4" w:rsidRDefault="00DF0CF4" w:rsidP="00DF0CF4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Liberation Serif"/>
        </w:rPr>
      </w:pPr>
    </w:p>
    <w:p w14:paraId="16C1F870" w14:textId="77777777" w:rsidR="00DF0CF4" w:rsidRPr="00AE2695" w:rsidRDefault="00DF0CF4" w:rsidP="00F11C4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0CF4" w:rsidRPr="00AE2695" w:rsidSect="00AE269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BAA"/>
    <w:rsid w:val="00104B21"/>
    <w:rsid w:val="003415FF"/>
    <w:rsid w:val="005213E6"/>
    <w:rsid w:val="005F2077"/>
    <w:rsid w:val="0061190F"/>
    <w:rsid w:val="00622B93"/>
    <w:rsid w:val="00674D9E"/>
    <w:rsid w:val="00857768"/>
    <w:rsid w:val="00A30BAA"/>
    <w:rsid w:val="00A3457D"/>
    <w:rsid w:val="00A430CC"/>
    <w:rsid w:val="00AE2695"/>
    <w:rsid w:val="00D90B3F"/>
    <w:rsid w:val="00DF0CF4"/>
    <w:rsid w:val="00E93051"/>
    <w:rsid w:val="00F11C40"/>
    <w:rsid w:val="00F204C7"/>
    <w:rsid w:val="00FB7D42"/>
    <w:rsid w:val="00FE05AA"/>
    <w:rsid w:val="00FE7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2DE7"/>
  <w15:docId w15:val="{1DF7827B-856D-4C29-B762-31729A7A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F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9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16</cp:revision>
  <cp:lastPrinted>2024-12-01T13:38:00Z</cp:lastPrinted>
  <dcterms:created xsi:type="dcterms:W3CDTF">2024-06-04T15:38:00Z</dcterms:created>
  <dcterms:modified xsi:type="dcterms:W3CDTF">2024-12-18T19:06:00Z</dcterms:modified>
</cp:coreProperties>
</file>